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FAE" w:rsidRPr="00D87FAE" w:rsidRDefault="00D87FAE" w:rsidP="00D87FAE">
      <w:pPr>
        <w:spacing w:line="276" w:lineRule="auto"/>
        <w:jc w:val="center"/>
        <w:rPr>
          <w:rFonts w:eastAsia="Times New Roman"/>
          <w:sz w:val="28"/>
          <w:szCs w:val="28"/>
        </w:rPr>
      </w:pPr>
    </w:p>
    <w:p w:rsidR="00D87FAE" w:rsidRPr="00D87FAE" w:rsidRDefault="00D87FAE" w:rsidP="00D87FAE">
      <w:pPr>
        <w:jc w:val="center"/>
        <w:rPr>
          <w:rFonts w:eastAsia="Calibri"/>
          <w:b/>
          <w:sz w:val="28"/>
          <w:szCs w:val="28"/>
          <w:lang w:eastAsia="en-US"/>
        </w:rPr>
      </w:pPr>
      <w:r w:rsidRPr="00D87FAE">
        <w:rPr>
          <w:rFonts w:eastAsia="Calibri"/>
          <w:b/>
          <w:sz w:val="28"/>
          <w:szCs w:val="28"/>
          <w:lang w:eastAsia="en-US"/>
        </w:rPr>
        <w:t>Администрация города Нижнего Новгорода</w:t>
      </w:r>
    </w:p>
    <w:p w:rsidR="00D87FAE" w:rsidRPr="00D87FAE" w:rsidRDefault="00D87FAE" w:rsidP="00D87FAE">
      <w:pPr>
        <w:jc w:val="center"/>
        <w:rPr>
          <w:rFonts w:eastAsia="Calibri"/>
          <w:b/>
          <w:sz w:val="28"/>
          <w:szCs w:val="28"/>
          <w:lang w:eastAsia="en-US"/>
        </w:rPr>
      </w:pPr>
      <w:r w:rsidRPr="00D87FAE">
        <w:rPr>
          <w:rFonts w:eastAsia="Calibri"/>
          <w:b/>
          <w:sz w:val="28"/>
          <w:szCs w:val="28"/>
          <w:lang w:eastAsia="en-US"/>
        </w:rPr>
        <w:t>департамент образования</w:t>
      </w:r>
    </w:p>
    <w:p w:rsidR="00D87FAE" w:rsidRPr="00D87FAE" w:rsidRDefault="00D87FAE" w:rsidP="00D87FAE">
      <w:pPr>
        <w:ind w:hanging="567"/>
        <w:jc w:val="center"/>
        <w:rPr>
          <w:rFonts w:eastAsia="Calibri"/>
          <w:b/>
          <w:sz w:val="28"/>
          <w:szCs w:val="28"/>
          <w:lang w:eastAsia="en-US"/>
        </w:rPr>
      </w:pPr>
      <w:r w:rsidRPr="00D87FAE">
        <w:rPr>
          <w:rFonts w:eastAsia="Calibri"/>
          <w:b/>
          <w:sz w:val="28"/>
          <w:szCs w:val="28"/>
          <w:lang w:eastAsia="en-US"/>
        </w:rPr>
        <w:t>муниципальное бюджетное общеобразовательное учреждение «Лицей № 40»</w:t>
      </w:r>
    </w:p>
    <w:p w:rsidR="00D87FAE" w:rsidRPr="00D87FAE" w:rsidRDefault="00D87FAE" w:rsidP="00D87FAE">
      <w:pPr>
        <w:ind w:right="-464" w:hanging="900"/>
        <w:jc w:val="center"/>
        <w:rPr>
          <w:rFonts w:eastAsia="Calibri"/>
          <w:kern w:val="16"/>
          <w:sz w:val="18"/>
          <w:szCs w:val="18"/>
          <w:lang w:eastAsia="en-US"/>
        </w:rPr>
      </w:pPr>
      <w:r w:rsidRPr="00D87FAE">
        <w:rPr>
          <w:rFonts w:eastAsia="Calibri"/>
          <w:kern w:val="16"/>
          <w:sz w:val="18"/>
          <w:szCs w:val="18"/>
          <w:lang w:eastAsia="en-US"/>
        </w:rPr>
        <w:t>603006, Россия, г. Нижний Новгород, ул. Варварская д. 15</w:t>
      </w:r>
      <w:proofErr w:type="gramStart"/>
      <w:r w:rsidRPr="00D87FAE">
        <w:rPr>
          <w:rFonts w:eastAsia="Calibri"/>
          <w:kern w:val="16"/>
          <w:sz w:val="18"/>
          <w:szCs w:val="18"/>
          <w:lang w:eastAsia="en-US"/>
        </w:rPr>
        <w:t xml:space="preserve"> А</w:t>
      </w:r>
      <w:proofErr w:type="gramEnd"/>
      <w:r w:rsidRPr="00D87FAE">
        <w:rPr>
          <w:rFonts w:eastAsia="Calibri"/>
          <w:kern w:val="16"/>
          <w:sz w:val="18"/>
          <w:szCs w:val="18"/>
          <w:lang w:eastAsia="en-US"/>
        </w:rPr>
        <w:t>, тел.: 433-19-49  факс: 433-21-61,</w:t>
      </w:r>
    </w:p>
    <w:p w:rsidR="00D87FAE" w:rsidRPr="00D87FAE" w:rsidRDefault="00D87FAE" w:rsidP="00D87FAE">
      <w:pPr>
        <w:jc w:val="center"/>
        <w:rPr>
          <w:rFonts w:eastAsia="Calibri"/>
          <w:color w:val="0000FF"/>
          <w:kern w:val="16"/>
          <w:sz w:val="18"/>
          <w:szCs w:val="18"/>
          <w:u w:val="single"/>
          <w:lang w:val="en-US" w:eastAsia="en-US"/>
        </w:rPr>
      </w:pPr>
      <w:proofErr w:type="gramStart"/>
      <w:r w:rsidRPr="00D87FAE">
        <w:rPr>
          <w:rFonts w:eastAsia="Calibri"/>
          <w:kern w:val="16"/>
          <w:sz w:val="18"/>
          <w:szCs w:val="18"/>
          <w:lang w:val="en-US" w:eastAsia="en-US"/>
        </w:rPr>
        <w:t>e-mail</w:t>
      </w:r>
      <w:proofErr w:type="gramEnd"/>
      <w:r w:rsidRPr="00D87FAE">
        <w:rPr>
          <w:rFonts w:eastAsia="Calibri"/>
          <w:kern w:val="16"/>
          <w:sz w:val="18"/>
          <w:szCs w:val="18"/>
          <w:lang w:val="en-US" w:eastAsia="en-US"/>
        </w:rPr>
        <w:t xml:space="preserve">: </w:t>
      </w:r>
      <w:r w:rsidRPr="00D87FAE">
        <w:rPr>
          <w:rFonts w:eastAsia="Calibri"/>
          <w:color w:val="0000FF"/>
          <w:kern w:val="16"/>
          <w:sz w:val="18"/>
          <w:szCs w:val="18"/>
          <w:u w:val="single"/>
          <w:lang w:val="en-US" w:eastAsia="en-US"/>
        </w:rPr>
        <w:t>l40_nn@mail.52gov.ru</w:t>
      </w:r>
      <w:r w:rsidRPr="00D87FAE">
        <w:rPr>
          <w:rFonts w:eastAsia="Calibri"/>
          <w:kern w:val="16"/>
          <w:sz w:val="18"/>
          <w:szCs w:val="18"/>
          <w:lang w:val="en-US" w:eastAsia="en-US"/>
        </w:rPr>
        <w:tab/>
      </w:r>
      <w:r w:rsidRPr="00D87FAE">
        <w:rPr>
          <w:rFonts w:eastAsia="Calibri"/>
          <w:kern w:val="16"/>
          <w:sz w:val="18"/>
          <w:szCs w:val="18"/>
          <w:lang w:val="en-US" w:eastAsia="en-US"/>
        </w:rPr>
        <w:tab/>
      </w:r>
      <w:r w:rsidRPr="00D87FAE">
        <w:rPr>
          <w:rFonts w:eastAsia="Calibri"/>
          <w:kern w:val="16"/>
          <w:sz w:val="18"/>
          <w:szCs w:val="18"/>
          <w:lang w:val="en-US" w:eastAsia="en-US"/>
        </w:rPr>
        <w:tab/>
      </w:r>
      <w:hyperlink r:id="rId8" w:history="1">
        <w:r w:rsidRPr="00D87FAE">
          <w:rPr>
            <w:rFonts w:eastAsia="Calibri"/>
            <w:color w:val="0000FF"/>
            <w:kern w:val="16"/>
            <w:sz w:val="18"/>
            <w:szCs w:val="18"/>
            <w:u w:val="single"/>
            <w:lang w:val="en-US" w:eastAsia="en-US"/>
          </w:rPr>
          <w:t>https://lyceum40nn.ru/</w:t>
        </w:r>
      </w:hyperlink>
    </w:p>
    <w:p w:rsidR="00D87FAE" w:rsidRPr="00D87FAE" w:rsidRDefault="00D87FAE" w:rsidP="00D87FAE">
      <w:pPr>
        <w:jc w:val="center"/>
        <w:rPr>
          <w:rFonts w:eastAsia="Calibri"/>
          <w:color w:val="0000FF"/>
          <w:kern w:val="16"/>
          <w:sz w:val="18"/>
          <w:szCs w:val="18"/>
          <w:u w:val="single"/>
          <w:lang w:val="en-US" w:eastAsia="en-US"/>
        </w:rPr>
      </w:pPr>
    </w:p>
    <w:p w:rsidR="00D87FAE" w:rsidRPr="00D87FAE" w:rsidRDefault="00D87FAE" w:rsidP="00D87FAE">
      <w:pPr>
        <w:jc w:val="center"/>
        <w:rPr>
          <w:rFonts w:eastAsia="Calibri"/>
          <w:kern w:val="16"/>
          <w:sz w:val="18"/>
          <w:szCs w:val="18"/>
          <w:lang w:val="en-US" w:eastAsia="en-US"/>
        </w:rPr>
      </w:pPr>
    </w:p>
    <w:p w:rsidR="00D87FAE" w:rsidRPr="00D87FAE" w:rsidRDefault="00D87FAE" w:rsidP="00D87FAE">
      <w:pPr>
        <w:jc w:val="center"/>
        <w:rPr>
          <w:rFonts w:eastAsia="Calibri"/>
          <w:kern w:val="16"/>
          <w:sz w:val="18"/>
          <w:szCs w:val="18"/>
          <w:lang w:val="en-US" w:eastAsia="en-US"/>
        </w:rPr>
      </w:pPr>
    </w:p>
    <w:tbl>
      <w:tblPr>
        <w:tblW w:w="0" w:type="auto"/>
        <w:tblBorders>
          <w:insideH w:val="single" w:sz="4" w:space="0" w:color="auto"/>
          <w:insideV w:val="single" w:sz="4" w:space="0" w:color="auto"/>
        </w:tblBorders>
        <w:tblLook w:val="04A0" w:firstRow="1" w:lastRow="0" w:firstColumn="1" w:lastColumn="0" w:noHBand="0" w:noVBand="1"/>
      </w:tblPr>
      <w:tblGrid>
        <w:gridCol w:w="3379"/>
        <w:gridCol w:w="3379"/>
        <w:gridCol w:w="3380"/>
      </w:tblGrid>
      <w:tr w:rsidR="00D87FAE" w:rsidRPr="00D87FAE" w:rsidTr="00D3104E">
        <w:tc>
          <w:tcPr>
            <w:tcW w:w="3379" w:type="dxa"/>
            <w:shd w:val="clear" w:color="auto" w:fill="auto"/>
          </w:tcPr>
          <w:p w:rsidR="00D87FAE" w:rsidRPr="00D87FAE" w:rsidRDefault="00D87FAE" w:rsidP="00D87FAE">
            <w:pPr>
              <w:rPr>
                <w:rFonts w:eastAsia="Calibri"/>
                <w:sz w:val="20"/>
                <w:szCs w:val="20"/>
                <w:lang w:eastAsia="en-US"/>
              </w:rPr>
            </w:pPr>
            <w:r w:rsidRPr="00D87FAE">
              <w:rPr>
                <w:rFonts w:eastAsia="Calibri"/>
                <w:sz w:val="20"/>
                <w:szCs w:val="20"/>
                <w:lang w:eastAsia="en-US"/>
              </w:rPr>
              <w:t>Принято</w:t>
            </w:r>
          </w:p>
          <w:p w:rsidR="00D87FAE" w:rsidRPr="00D87FAE" w:rsidRDefault="00D87FAE" w:rsidP="00D87FAE">
            <w:pPr>
              <w:rPr>
                <w:rFonts w:eastAsia="Calibri"/>
                <w:sz w:val="20"/>
                <w:szCs w:val="20"/>
                <w:lang w:eastAsia="en-US"/>
              </w:rPr>
            </w:pPr>
            <w:r w:rsidRPr="00D87FAE">
              <w:rPr>
                <w:rFonts w:eastAsia="Calibri"/>
                <w:sz w:val="20"/>
                <w:szCs w:val="20"/>
                <w:lang w:eastAsia="en-US"/>
              </w:rPr>
              <w:t>на заседании методического объединения учителей</w:t>
            </w:r>
          </w:p>
          <w:p w:rsidR="00D87FAE" w:rsidRPr="00D87FAE" w:rsidRDefault="00D87FAE" w:rsidP="00D87FAE">
            <w:pPr>
              <w:shd w:val="clear" w:color="auto" w:fill="FFFFFF"/>
              <w:rPr>
                <w:rFonts w:eastAsia="Calibri"/>
                <w:sz w:val="20"/>
                <w:szCs w:val="20"/>
                <w:shd w:val="clear" w:color="auto" w:fill="FFFF00"/>
                <w:lang w:eastAsia="en-US"/>
              </w:rPr>
            </w:pPr>
            <w:r w:rsidRPr="00D87FAE">
              <w:rPr>
                <w:rFonts w:eastAsia="Calibri"/>
                <w:sz w:val="20"/>
                <w:szCs w:val="20"/>
                <w:lang w:eastAsia="en-US"/>
              </w:rPr>
              <w:t>____________________________</w:t>
            </w:r>
          </w:p>
          <w:p w:rsidR="00D87FAE" w:rsidRPr="00D87FAE" w:rsidRDefault="00D87FAE" w:rsidP="00D87FAE">
            <w:pPr>
              <w:rPr>
                <w:rFonts w:eastAsia="Calibri"/>
                <w:sz w:val="20"/>
                <w:szCs w:val="20"/>
                <w:lang w:eastAsia="en-US"/>
              </w:rPr>
            </w:pPr>
            <w:r w:rsidRPr="00D87FAE">
              <w:rPr>
                <w:rFonts w:eastAsia="Calibri"/>
                <w:sz w:val="20"/>
                <w:szCs w:val="20"/>
                <w:lang w:eastAsia="en-US"/>
              </w:rPr>
              <w:t>Протокол №___ от «__»____202_г.</w:t>
            </w:r>
          </w:p>
          <w:p w:rsidR="00D87FAE" w:rsidRPr="00D87FAE" w:rsidRDefault="00D87FAE" w:rsidP="00D87FAE">
            <w:pPr>
              <w:rPr>
                <w:rFonts w:eastAsia="Calibri"/>
                <w:sz w:val="20"/>
                <w:szCs w:val="20"/>
                <w:lang w:eastAsia="en-US"/>
              </w:rPr>
            </w:pPr>
            <w:r w:rsidRPr="00D87FAE">
              <w:rPr>
                <w:rFonts w:eastAsia="Calibri"/>
                <w:sz w:val="20"/>
                <w:szCs w:val="20"/>
                <w:lang w:eastAsia="en-US"/>
              </w:rPr>
              <w:t>Председатель МО:</w:t>
            </w:r>
            <w:r w:rsidRPr="00D87FAE">
              <w:rPr>
                <w:rFonts w:eastAsia="Calibri"/>
                <w:sz w:val="20"/>
                <w:szCs w:val="20"/>
                <w:lang w:eastAsia="en-US"/>
              </w:rPr>
              <w:br/>
              <w:t>________________/______________/</w:t>
            </w:r>
          </w:p>
          <w:p w:rsidR="00D87FAE" w:rsidRPr="00D87FAE" w:rsidRDefault="00D87FAE" w:rsidP="00D87FAE">
            <w:pPr>
              <w:rPr>
                <w:rFonts w:ascii="Calibri" w:eastAsia="Calibri" w:hAnsi="Calibri"/>
                <w:lang w:eastAsia="en-US"/>
              </w:rPr>
            </w:pPr>
          </w:p>
        </w:tc>
        <w:tc>
          <w:tcPr>
            <w:tcW w:w="3379" w:type="dxa"/>
            <w:shd w:val="clear" w:color="auto" w:fill="auto"/>
          </w:tcPr>
          <w:p w:rsidR="00D87FAE" w:rsidRPr="00D87FAE" w:rsidRDefault="00D87FAE" w:rsidP="00D87FAE">
            <w:pPr>
              <w:rPr>
                <w:rFonts w:eastAsia="Calibri"/>
                <w:sz w:val="20"/>
                <w:szCs w:val="20"/>
                <w:lang w:eastAsia="en-US"/>
              </w:rPr>
            </w:pPr>
            <w:r w:rsidRPr="00D87FAE">
              <w:rPr>
                <w:rFonts w:eastAsia="Calibri"/>
                <w:sz w:val="20"/>
                <w:szCs w:val="20"/>
                <w:lang w:eastAsia="en-US"/>
              </w:rPr>
              <w:t>Рассмотрено</w:t>
            </w:r>
          </w:p>
          <w:p w:rsidR="00D87FAE" w:rsidRPr="00D87FAE" w:rsidRDefault="00D87FAE" w:rsidP="00D87FAE">
            <w:pPr>
              <w:rPr>
                <w:rFonts w:eastAsia="Calibri"/>
                <w:sz w:val="20"/>
                <w:szCs w:val="20"/>
                <w:lang w:eastAsia="en-US"/>
              </w:rPr>
            </w:pPr>
            <w:r w:rsidRPr="00D87FAE">
              <w:rPr>
                <w:rFonts w:eastAsia="Calibri"/>
                <w:sz w:val="20"/>
                <w:szCs w:val="20"/>
                <w:lang w:eastAsia="en-US"/>
              </w:rPr>
              <w:t>на заседании научно-методического совета МБОУ «Лицей № 40»</w:t>
            </w:r>
          </w:p>
          <w:p w:rsidR="00D87FAE" w:rsidRPr="00D87FAE" w:rsidRDefault="00D87FAE" w:rsidP="00D87FAE">
            <w:pPr>
              <w:rPr>
                <w:rFonts w:eastAsia="Calibri"/>
                <w:sz w:val="20"/>
                <w:szCs w:val="20"/>
                <w:lang w:eastAsia="en-US"/>
              </w:rPr>
            </w:pPr>
          </w:p>
          <w:p w:rsidR="00D87FAE" w:rsidRPr="00D87FAE" w:rsidRDefault="00D87FAE" w:rsidP="00D87FAE">
            <w:pPr>
              <w:rPr>
                <w:rFonts w:eastAsia="Calibri"/>
                <w:sz w:val="20"/>
                <w:szCs w:val="20"/>
                <w:lang w:eastAsia="en-US"/>
              </w:rPr>
            </w:pPr>
            <w:r w:rsidRPr="00D87FAE">
              <w:rPr>
                <w:rFonts w:eastAsia="Calibri"/>
                <w:sz w:val="20"/>
                <w:szCs w:val="20"/>
                <w:lang w:eastAsia="en-US"/>
              </w:rPr>
              <w:t>Протокол №___ от «__»____202_г.</w:t>
            </w:r>
          </w:p>
          <w:p w:rsidR="00D87FAE" w:rsidRPr="00D87FAE" w:rsidRDefault="00D87FAE" w:rsidP="00D87FAE">
            <w:pPr>
              <w:rPr>
                <w:rFonts w:eastAsia="Calibri"/>
                <w:sz w:val="20"/>
                <w:szCs w:val="20"/>
                <w:lang w:eastAsia="en-US"/>
              </w:rPr>
            </w:pPr>
            <w:r w:rsidRPr="00D87FAE">
              <w:rPr>
                <w:rFonts w:eastAsia="Calibri"/>
                <w:sz w:val="20"/>
                <w:szCs w:val="20"/>
                <w:lang w:eastAsia="en-US"/>
              </w:rPr>
              <w:t>Руководитель НМС:</w:t>
            </w:r>
            <w:r w:rsidRPr="00D87FAE">
              <w:rPr>
                <w:rFonts w:eastAsia="Calibri"/>
                <w:sz w:val="20"/>
                <w:szCs w:val="20"/>
                <w:lang w:eastAsia="en-US"/>
              </w:rPr>
              <w:br/>
              <w:t>________________/______________/</w:t>
            </w:r>
          </w:p>
          <w:p w:rsidR="00D87FAE" w:rsidRPr="00D87FAE" w:rsidRDefault="00D87FAE" w:rsidP="00D87FAE">
            <w:pPr>
              <w:rPr>
                <w:rFonts w:eastAsia="Calibri"/>
                <w:sz w:val="20"/>
                <w:szCs w:val="20"/>
                <w:lang w:eastAsia="en-US"/>
              </w:rPr>
            </w:pPr>
          </w:p>
        </w:tc>
        <w:tc>
          <w:tcPr>
            <w:tcW w:w="3380" w:type="dxa"/>
            <w:shd w:val="clear" w:color="auto" w:fill="auto"/>
          </w:tcPr>
          <w:p w:rsidR="00D87FAE" w:rsidRPr="00D87FAE" w:rsidRDefault="00D87FAE" w:rsidP="00D87FAE">
            <w:pPr>
              <w:jc w:val="right"/>
              <w:rPr>
                <w:rFonts w:eastAsia="Calibri"/>
                <w:sz w:val="20"/>
                <w:szCs w:val="20"/>
                <w:lang w:eastAsia="en-US"/>
              </w:rPr>
            </w:pPr>
            <w:r w:rsidRPr="00D87FAE">
              <w:rPr>
                <w:rFonts w:eastAsia="Calibri"/>
                <w:sz w:val="20"/>
                <w:szCs w:val="20"/>
                <w:lang w:eastAsia="en-US"/>
              </w:rPr>
              <w:t>«Утверждено»</w:t>
            </w:r>
          </w:p>
          <w:p w:rsidR="00D87FAE" w:rsidRPr="00D87FAE" w:rsidRDefault="00D87FAE" w:rsidP="00D87FAE">
            <w:pPr>
              <w:jc w:val="right"/>
              <w:rPr>
                <w:rFonts w:eastAsia="Calibri"/>
                <w:sz w:val="20"/>
                <w:szCs w:val="20"/>
                <w:lang w:eastAsia="en-US"/>
              </w:rPr>
            </w:pPr>
          </w:p>
          <w:p w:rsidR="00D87FAE" w:rsidRPr="00D87FAE" w:rsidRDefault="00D87FAE" w:rsidP="00D87FAE">
            <w:pPr>
              <w:jc w:val="right"/>
              <w:rPr>
                <w:rFonts w:eastAsia="Calibri"/>
                <w:sz w:val="20"/>
                <w:szCs w:val="20"/>
                <w:lang w:eastAsia="en-US"/>
              </w:rPr>
            </w:pPr>
            <w:r w:rsidRPr="00D87FAE">
              <w:rPr>
                <w:rFonts w:eastAsia="Calibri"/>
                <w:sz w:val="20"/>
                <w:szCs w:val="20"/>
                <w:lang w:eastAsia="en-US"/>
              </w:rPr>
              <w:t>Приказ № ____ от «__»____202_г</w:t>
            </w:r>
          </w:p>
          <w:p w:rsidR="00D87FAE" w:rsidRPr="00D87FAE" w:rsidRDefault="00D87FAE" w:rsidP="00D87FAE">
            <w:pPr>
              <w:rPr>
                <w:rFonts w:eastAsia="Calibri"/>
                <w:sz w:val="20"/>
                <w:szCs w:val="20"/>
                <w:lang w:eastAsia="en-US"/>
              </w:rPr>
            </w:pPr>
            <w:r w:rsidRPr="00D87FAE">
              <w:rPr>
                <w:rFonts w:eastAsia="Calibri"/>
                <w:sz w:val="20"/>
                <w:szCs w:val="20"/>
                <w:lang w:eastAsia="en-US"/>
              </w:rPr>
              <w:t xml:space="preserve">Директор </w:t>
            </w:r>
          </w:p>
          <w:p w:rsidR="00D87FAE" w:rsidRPr="00D87FAE" w:rsidRDefault="00D87FAE" w:rsidP="00D87FAE">
            <w:pPr>
              <w:rPr>
                <w:rFonts w:eastAsia="Calibri"/>
                <w:sz w:val="20"/>
                <w:szCs w:val="20"/>
                <w:lang w:eastAsia="en-US"/>
              </w:rPr>
            </w:pPr>
            <w:r w:rsidRPr="00D87FAE">
              <w:rPr>
                <w:rFonts w:eastAsia="Calibri"/>
                <w:sz w:val="20"/>
                <w:szCs w:val="20"/>
                <w:lang w:eastAsia="en-US"/>
              </w:rPr>
              <w:t>МБОУ «Лицей № 40»</w:t>
            </w:r>
          </w:p>
          <w:p w:rsidR="00D87FAE" w:rsidRPr="00D87FAE" w:rsidRDefault="00D87FAE" w:rsidP="00D87FAE">
            <w:pPr>
              <w:jc w:val="right"/>
              <w:rPr>
                <w:rFonts w:eastAsia="Calibri"/>
                <w:sz w:val="20"/>
                <w:szCs w:val="20"/>
                <w:lang w:eastAsia="en-US"/>
              </w:rPr>
            </w:pPr>
          </w:p>
          <w:p w:rsidR="00D87FAE" w:rsidRPr="00D87FAE" w:rsidRDefault="00D87FAE" w:rsidP="00D87FAE">
            <w:pPr>
              <w:jc w:val="right"/>
              <w:rPr>
                <w:rFonts w:eastAsia="Calibri"/>
                <w:sz w:val="20"/>
                <w:szCs w:val="20"/>
                <w:lang w:eastAsia="en-US"/>
              </w:rPr>
            </w:pPr>
            <w:r w:rsidRPr="00D87FAE">
              <w:rPr>
                <w:rFonts w:eastAsia="Calibri"/>
                <w:sz w:val="20"/>
                <w:szCs w:val="20"/>
                <w:lang w:eastAsia="en-US"/>
              </w:rPr>
              <w:t>___________________ /Н.С. Умнова/</w:t>
            </w:r>
          </w:p>
        </w:tc>
      </w:tr>
    </w:tbl>
    <w:p w:rsidR="00D87FAE" w:rsidRPr="00D87FAE" w:rsidRDefault="00D87FAE" w:rsidP="00D87FAE">
      <w:pPr>
        <w:spacing w:line="276" w:lineRule="auto"/>
        <w:rPr>
          <w:rFonts w:eastAsia="Calibri"/>
          <w:sz w:val="28"/>
          <w:szCs w:val="28"/>
          <w:lang w:eastAsia="en-US"/>
        </w:rPr>
      </w:pPr>
    </w:p>
    <w:p w:rsidR="00D87FAE" w:rsidRPr="00D87FAE" w:rsidRDefault="00D87FAE" w:rsidP="00D87FAE">
      <w:pPr>
        <w:spacing w:line="276" w:lineRule="auto"/>
        <w:rPr>
          <w:rFonts w:eastAsia="Calibri"/>
          <w:sz w:val="28"/>
          <w:szCs w:val="28"/>
          <w:lang w:eastAsia="en-US"/>
        </w:rPr>
      </w:pPr>
    </w:p>
    <w:p w:rsidR="00D87FAE" w:rsidRPr="00D87FAE" w:rsidRDefault="00D87FAE" w:rsidP="00D87FAE">
      <w:pPr>
        <w:spacing w:line="276" w:lineRule="auto"/>
        <w:jc w:val="center"/>
        <w:rPr>
          <w:rFonts w:eastAsia="Calibri"/>
          <w:b/>
          <w:sz w:val="28"/>
          <w:szCs w:val="28"/>
          <w:lang w:eastAsia="en-US"/>
        </w:rPr>
      </w:pPr>
      <w:r w:rsidRPr="00D87FAE">
        <w:rPr>
          <w:rFonts w:eastAsia="Calibri"/>
          <w:b/>
          <w:sz w:val="28"/>
          <w:szCs w:val="28"/>
          <w:lang w:eastAsia="en-US"/>
        </w:rPr>
        <w:t>РАБОЧАЯ ПРОГРАММА</w:t>
      </w:r>
    </w:p>
    <w:p w:rsidR="00D87FAE" w:rsidRPr="00D87FAE" w:rsidRDefault="00D87FAE" w:rsidP="00D87FAE">
      <w:pPr>
        <w:spacing w:line="276" w:lineRule="auto"/>
        <w:jc w:val="center"/>
        <w:rPr>
          <w:rFonts w:eastAsia="Calibri"/>
          <w:b/>
          <w:sz w:val="28"/>
          <w:szCs w:val="28"/>
          <w:lang w:eastAsia="en-US"/>
        </w:rPr>
      </w:pPr>
    </w:p>
    <w:p w:rsidR="00D87FAE" w:rsidRPr="00D87FAE" w:rsidRDefault="00D87FAE" w:rsidP="00D87FAE">
      <w:pPr>
        <w:spacing w:line="276" w:lineRule="auto"/>
        <w:jc w:val="both"/>
        <w:rPr>
          <w:rFonts w:eastAsia="Calibri"/>
          <w:sz w:val="28"/>
          <w:szCs w:val="28"/>
          <w:lang w:eastAsia="en-US"/>
        </w:rPr>
      </w:pPr>
      <w:r w:rsidRPr="00D87FAE">
        <w:rPr>
          <w:rFonts w:eastAsia="Calibri"/>
          <w:sz w:val="28"/>
          <w:szCs w:val="28"/>
          <w:lang w:eastAsia="en-US"/>
        </w:rPr>
        <w:t>по ______Английскому языку_____________________________________</w:t>
      </w:r>
    </w:p>
    <w:p w:rsidR="00D87FAE" w:rsidRPr="00D87FAE" w:rsidRDefault="00D87FAE" w:rsidP="00D87FAE">
      <w:pPr>
        <w:spacing w:line="276" w:lineRule="auto"/>
        <w:jc w:val="both"/>
        <w:rPr>
          <w:rFonts w:eastAsia="Calibri"/>
          <w:sz w:val="20"/>
          <w:szCs w:val="20"/>
          <w:lang w:eastAsia="en-US"/>
        </w:rPr>
      </w:pPr>
    </w:p>
    <w:p w:rsidR="00D87FAE" w:rsidRPr="00D87FAE" w:rsidRDefault="00D87FAE" w:rsidP="00D87FAE">
      <w:pPr>
        <w:spacing w:line="276" w:lineRule="auto"/>
        <w:jc w:val="both"/>
        <w:rPr>
          <w:rFonts w:eastAsia="Calibri"/>
          <w:sz w:val="28"/>
          <w:szCs w:val="28"/>
          <w:lang w:eastAsia="en-US"/>
        </w:rPr>
      </w:pPr>
      <w:r w:rsidRPr="00D87FAE">
        <w:rPr>
          <w:rFonts w:eastAsia="Calibri"/>
          <w:sz w:val="28"/>
          <w:szCs w:val="28"/>
          <w:lang w:eastAsia="en-US"/>
        </w:rPr>
        <w:t>Уровень обучения, класс/ы</w:t>
      </w:r>
    </w:p>
    <w:p w:rsidR="00D87FAE" w:rsidRPr="00D87FAE" w:rsidRDefault="00D87FAE" w:rsidP="00D87FAE">
      <w:pPr>
        <w:spacing w:line="276" w:lineRule="auto"/>
        <w:jc w:val="both"/>
        <w:rPr>
          <w:rFonts w:eastAsia="Calibri"/>
          <w:sz w:val="20"/>
          <w:szCs w:val="20"/>
          <w:lang w:eastAsia="en-US"/>
        </w:rPr>
      </w:pPr>
      <w:r w:rsidRPr="00D87FAE">
        <w:rPr>
          <w:rFonts w:eastAsia="Calibri"/>
          <w:sz w:val="28"/>
          <w:szCs w:val="28"/>
          <w:lang w:eastAsia="en-US"/>
        </w:rPr>
        <w:t>_____________Основное Общее Образование__9 класс________________</w:t>
      </w:r>
    </w:p>
    <w:p w:rsidR="00D87FAE" w:rsidRPr="00D87FAE" w:rsidRDefault="00D87FAE" w:rsidP="00D87FAE">
      <w:pPr>
        <w:spacing w:line="276" w:lineRule="auto"/>
        <w:jc w:val="both"/>
        <w:rPr>
          <w:rFonts w:eastAsia="Calibri"/>
          <w:sz w:val="28"/>
          <w:szCs w:val="28"/>
          <w:lang w:eastAsia="en-US"/>
        </w:rPr>
      </w:pPr>
      <w:r w:rsidRPr="00D87FAE">
        <w:rPr>
          <w:rFonts w:eastAsia="Calibri"/>
          <w:sz w:val="28"/>
          <w:szCs w:val="28"/>
          <w:lang w:eastAsia="en-US"/>
        </w:rPr>
        <w:t>Количество часов_____102_______________________________________</w:t>
      </w:r>
    </w:p>
    <w:p w:rsidR="00D87FAE" w:rsidRPr="00D87FAE" w:rsidRDefault="00D87FAE" w:rsidP="00D87FAE">
      <w:pPr>
        <w:spacing w:line="276" w:lineRule="auto"/>
        <w:jc w:val="both"/>
        <w:rPr>
          <w:rFonts w:eastAsia="Calibri"/>
          <w:sz w:val="28"/>
          <w:szCs w:val="28"/>
          <w:lang w:eastAsia="en-US"/>
        </w:rPr>
      </w:pPr>
    </w:p>
    <w:p w:rsidR="00D87FAE" w:rsidRPr="00D87FAE" w:rsidRDefault="00D65667" w:rsidP="00D87FAE">
      <w:pPr>
        <w:spacing w:line="276" w:lineRule="auto"/>
        <w:ind w:left="10" w:hanging="10"/>
        <w:jc w:val="both"/>
        <w:rPr>
          <w:rFonts w:eastAsia="Calibri"/>
          <w:sz w:val="28"/>
          <w:szCs w:val="28"/>
          <w:lang w:eastAsia="en-US"/>
        </w:rPr>
      </w:pPr>
      <w:r>
        <w:rPr>
          <w:rFonts w:eastAsia="Calibri"/>
          <w:sz w:val="28"/>
          <w:szCs w:val="28"/>
          <w:lang w:eastAsia="en-US"/>
        </w:rPr>
        <w:t>Программа разработана учителем английского языка Павленко А.Н.</w:t>
      </w:r>
    </w:p>
    <w:p w:rsidR="00D87FAE" w:rsidRPr="00D87FAE" w:rsidRDefault="00D87FAE" w:rsidP="00D87FAE">
      <w:pPr>
        <w:spacing w:line="276" w:lineRule="auto"/>
        <w:jc w:val="both"/>
        <w:rPr>
          <w:rFonts w:eastAsia="Calibri"/>
          <w:sz w:val="28"/>
          <w:szCs w:val="28"/>
          <w:lang w:eastAsia="en-US"/>
        </w:rPr>
      </w:pPr>
      <w:r w:rsidRPr="00D87FAE">
        <w:rPr>
          <w:rFonts w:eastAsia="Calibri"/>
          <w:sz w:val="28"/>
          <w:szCs w:val="28"/>
          <w:lang w:eastAsia="en-US"/>
        </w:rPr>
        <w:t>___________________________________________________________</w:t>
      </w:r>
    </w:p>
    <w:p w:rsidR="00D87FAE" w:rsidRPr="00D87FAE" w:rsidRDefault="00D87FAE" w:rsidP="00D87FAE">
      <w:pPr>
        <w:spacing w:line="276" w:lineRule="auto"/>
        <w:jc w:val="both"/>
        <w:rPr>
          <w:rFonts w:eastAsia="Calibri"/>
          <w:sz w:val="28"/>
          <w:szCs w:val="28"/>
          <w:lang w:eastAsia="en-US"/>
        </w:rPr>
      </w:pPr>
    </w:p>
    <w:p w:rsidR="00D87FAE" w:rsidRPr="00D87FAE" w:rsidRDefault="00D87FAE" w:rsidP="00D87FAE">
      <w:pPr>
        <w:spacing w:line="276" w:lineRule="auto"/>
        <w:ind w:left="10" w:hanging="10"/>
        <w:jc w:val="both"/>
        <w:rPr>
          <w:rFonts w:eastAsia="Calibri"/>
          <w:sz w:val="28"/>
          <w:szCs w:val="28"/>
          <w:lang w:eastAsia="en-US"/>
        </w:rPr>
      </w:pPr>
      <w:r w:rsidRPr="00D87FAE">
        <w:rPr>
          <w:rFonts w:eastAsia="Calibri"/>
          <w:sz w:val="28"/>
          <w:szCs w:val="28"/>
          <w:lang w:eastAsia="en-US"/>
        </w:rPr>
        <w:t>Программа разработана на основе</w:t>
      </w:r>
    </w:p>
    <w:p w:rsidR="00D87FAE" w:rsidRPr="00D87FAE" w:rsidRDefault="00D87FAE" w:rsidP="00D87FAE">
      <w:pPr>
        <w:spacing w:line="276" w:lineRule="auto"/>
        <w:ind w:left="10" w:hanging="10"/>
        <w:jc w:val="both"/>
        <w:rPr>
          <w:rFonts w:eastAsia="Calibri"/>
          <w:sz w:val="28"/>
          <w:szCs w:val="28"/>
          <w:lang w:eastAsia="en-US"/>
        </w:rPr>
      </w:pPr>
      <w:r w:rsidRPr="00D87FAE">
        <w:rPr>
          <w:rFonts w:eastAsia="Calibri"/>
          <w:sz w:val="28"/>
          <w:szCs w:val="28"/>
          <w:lang w:eastAsia="en-US"/>
        </w:rPr>
        <w:t xml:space="preserve">Федеральной Рабочей Программы </w:t>
      </w:r>
    </w:p>
    <w:p w:rsidR="00D87FAE" w:rsidRPr="00D87FAE" w:rsidRDefault="00D87FAE" w:rsidP="00D87FAE">
      <w:pPr>
        <w:spacing w:line="276" w:lineRule="auto"/>
        <w:ind w:left="10" w:hanging="10"/>
        <w:jc w:val="both"/>
        <w:rPr>
          <w:rFonts w:eastAsia="Calibri"/>
          <w:sz w:val="28"/>
          <w:szCs w:val="28"/>
          <w:lang w:eastAsia="en-US"/>
        </w:rPr>
      </w:pPr>
      <w:r w:rsidRPr="00D87FAE">
        <w:rPr>
          <w:rFonts w:eastAsia="Calibri"/>
          <w:sz w:val="28"/>
          <w:szCs w:val="28"/>
          <w:lang w:eastAsia="en-US"/>
        </w:rPr>
        <w:t xml:space="preserve">Основного Общего Образования </w:t>
      </w:r>
    </w:p>
    <w:p w:rsidR="00D87FAE" w:rsidRPr="00D87FAE" w:rsidRDefault="00D87FAE" w:rsidP="00D87FAE">
      <w:pPr>
        <w:spacing w:line="276" w:lineRule="auto"/>
        <w:ind w:left="10" w:hanging="10"/>
        <w:jc w:val="both"/>
        <w:rPr>
          <w:rFonts w:eastAsia="Calibri"/>
          <w:sz w:val="28"/>
          <w:szCs w:val="28"/>
          <w:lang w:eastAsia="en-US"/>
        </w:rPr>
      </w:pPr>
      <w:r w:rsidRPr="00D87FAE">
        <w:rPr>
          <w:rFonts w:eastAsia="Calibri"/>
          <w:sz w:val="28"/>
          <w:szCs w:val="28"/>
          <w:lang w:eastAsia="en-US"/>
        </w:rPr>
        <w:t xml:space="preserve">Иностранный язык (английский) </w:t>
      </w:r>
    </w:p>
    <w:p w:rsidR="00D87FAE" w:rsidRPr="00D87FAE" w:rsidRDefault="00D87FAE" w:rsidP="00D87FAE">
      <w:pPr>
        <w:spacing w:line="276" w:lineRule="auto"/>
        <w:jc w:val="both"/>
        <w:rPr>
          <w:rFonts w:eastAsia="Calibri"/>
          <w:sz w:val="28"/>
          <w:szCs w:val="28"/>
          <w:lang w:eastAsia="en-US"/>
        </w:rPr>
      </w:pPr>
      <w:r w:rsidRPr="00D87FAE">
        <w:rPr>
          <w:rFonts w:eastAsia="Calibri"/>
          <w:sz w:val="28"/>
          <w:szCs w:val="28"/>
          <w:lang w:eastAsia="en-US"/>
        </w:rPr>
        <w:t>ФГБНУ Института Стратегии Развития Образования</w:t>
      </w:r>
    </w:p>
    <w:p w:rsidR="00D87FAE" w:rsidRPr="00D87FAE" w:rsidRDefault="00D87FAE" w:rsidP="00D87FAE">
      <w:pPr>
        <w:spacing w:line="276" w:lineRule="auto"/>
        <w:jc w:val="both"/>
        <w:rPr>
          <w:rFonts w:eastAsia="Calibri"/>
          <w:sz w:val="28"/>
          <w:szCs w:val="28"/>
          <w:lang w:eastAsia="en-US"/>
        </w:rPr>
      </w:pPr>
      <w:r w:rsidRPr="00D87FAE">
        <w:rPr>
          <w:rFonts w:eastAsia="Calibri"/>
          <w:sz w:val="28"/>
          <w:szCs w:val="28"/>
          <w:lang w:eastAsia="en-US"/>
        </w:rPr>
        <w:t>г. Москва - 2023</w:t>
      </w:r>
    </w:p>
    <w:p w:rsidR="00D87FAE" w:rsidRPr="00D87FAE" w:rsidRDefault="00D87FAE" w:rsidP="00D87FAE">
      <w:pPr>
        <w:spacing w:line="276" w:lineRule="auto"/>
        <w:jc w:val="center"/>
        <w:rPr>
          <w:rFonts w:eastAsia="Calibri"/>
          <w:sz w:val="20"/>
          <w:szCs w:val="20"/>
          <w:lang w:eastAsia="en-US"/>
        </w:rPr>
      </w:pPr>
    </w:p>
    <w:p w:rsidR="00D87FAE" w:rsidRPr="00D87FAE" w:rsidRDefault="00D87FAE" w:rsidP="00D87FAE">
      <w:pPr>
        <w:spacing w:line="276" w:lineRule="auto"/>
        <w:ind w:firstLine="708"/>
        <w:rPr>
          <w:rFonts w:eastAsia="Calibri"/>
          <w:sz w:val="28"/>
          <w:szCs w:val="28"/>
          <w:lang w:eastAsia="en-US"/>
        </w:rPr>
      </w:pPr>
    </w:p>
    <w:p w:rsidR="00D87FAE" w:rsidRPr="00D87FAE" w:rsidRDefault="00D87FAE" w:rsidP="00D87FAE">
      <w:pPr>
        <w:spacing w:line="276" w:lineRule="auto"/>
        <w:ind w:firstLine="708"/>
        <w:rPr>
          <w:rFonts w:eastAsia="Calibri"/>
          <w:sz w:val="28"/>
          <w:szCs w:val="28"/>
          <w:lang w:eastAsia="en-US"/>
        </w:rPr>
      </w:pPr>
    </w:p>
    <w:p w:rsidR="00D87FAE" w:rsidRPr="00D87FAE" w:rsidRDefault="00D87FAE" w:rsidP="00D87FAE">
      <w:pPr>
        <w:spacing w:line="276" w:lineRule="auto"/>
        <w:ind w:firstLine="708"/>
        <w:rPr>
          <w:rFonts w:eastAsia="Calibri"/>
          <w:sz w:val="28"/>
          <w:szCs w:val="28"/>
          <w:lang w:eastAsia="en-US"/>
        </w:rPr>
      </w:pPr>
    </w:p>
    <w:p w:rsidR="00D87FAE" w:rsidRPr="00D87FAE" w:rsidRDefault="00D87FAE" w:rsidP="00D87FAE">
      <w:pPr>
        <w:spacing w:line="276" w:lineRule="auto"/>
        <w:ind w:firstLine="708"/>
        <w:jc w:val="center"/>
        <w:rPr>
          <w:rFonts w:eastAsia="Calibri"/>
          <w:sz w:val="28"/>
          <w:szCs w:val="28"/>
          <w:lang w:eastAsia="en-US"/>
        </w:rPr>
      </w:pPr>
      <w:r w:rsidRPr="00D87FAE">
        <w:rPr>
          <w:rFonts w:eastAsia="Calibri"/>
          <w:sz w:val="28"/>
          <w:szCs w:val="28"/>
          <w:lang w:eastAsia="en-US"/>
        </w:rPr>
        <w:t>Нижний Новгород</w:t>
      </w:r>
    </w:p>
    <w:p w:rsidR="00D87FAE" w:rsidRPr="00D87FAE" w:rsidRDefault="00D87FAE" w:rsidP="00D87FAE">
      <w:pPr>
        <w:spacing w:line="276" w:lineRule="auto"/>
        <w:ind w:firstLine="708"/>
        <w:jc w:val="center"/>
        <w:rPr>
          <w:rFonts w:eastAsia="Calibri"/>
          <w:sz w:val="28"/>
          <w:szCs w:val="28"/>
          <w:lang w:eastAsia="en-US"/>
        </w:rPr>
      </w:pPr>
      <w:r w:rsidRPr="00D87FAE">
        <w:rPr>
          <w:rFonts w:eastAsia="Calibri"/>
          <w:sz w:val="28"/>
          <w:szCs w:val="28"/>
          <w:lang w:eastAsia="en-US"/>
        </w:rPr>
        <w:t>2023 г.</w:t>
      </w:r>
    </w:p>
    <w:p w:rsidR="00D87FAE" w:rsidRPr="00D87FAE" w:rsidRDefault="00D87FAE" w:rsidP="00D87FAE">
      <w:pPr>
        <w:spacing w:after="117" w:line="259" w:lineRule="auto"/>
        <w:ind w:right="177"/>
        <w:jc w:val="center"/>
        <w:rPr>
          <w:rFonts w:eastAsia="Times New Roman"/>
          <w:color w:val="000000"/>
          <w:sz w:val="28"/>
          <w:lang w:val="en-US" w:eastAsia="en-US"/>
        </w:rPr>
      </w:pPr>
      <w:r w:rsidRPr="00D87FAE">
        <w:rPr>
          <w:rFonts w:eastAsia="Times New Roman"/>
          <w:color w:val="000000"/>
          <w:sz w:val="48"/>
          <w:lang w:val="en-US" w:eastAsia="en-US"/>
        </w:rPr>
        <w:t xml:space="preserve"> </w:t>
      </w:r>
    </w:p>
    <w:p w:rsidR="00D87FAE" w:rsidRPr="00D87FAE" w:rsidRDefault="00D87FAE" w:rsidP="00D87FAE">
      <w:pPr>
        <w:spacing w:after="317" w:line="259" w:lineRule="auto"/>
        <w:rPr>
          <w:rFonts w:eastAsia="Times New Roman"/>
          <w:color w:val="000000"/>
          <w:sz w:val="28"/>
          <w:lang w:val="en-US" w:eastAsia="en-US"/>
        </w:rPr>
      </w:pPr>
      <w:r w:rsidRPr="00D87FAE">
        <w:rPr>
          <w:rFonts w:eastAsia="Times New Roman"/>
          <w:color w:val="000000"/>
          <w:sz w:val="48"/>
          <w:lang w:eastAsia="en-US"/>
        </w:rPr>
        <w:br w:type="page"/>
      </w:r>
    </w:p>
    <w:p w:rsidR="00D87FAE" w:rsidRPr="00D87FAE" w:rsidRDefault="00D87FAE" w:rsidP="00D87FAE">
      <w:pPr>
        <w:spacing w:line="259" w:lineRule="auto"/>
        <w:ind w:left="-5" w:hanging="10"/>
        <w:rPr>
          <w:rFonts w:eastAsia="Times New Roman"/>
          <w:color w:val="000000"/>
          <w:sz w:val="28"/>
          <w:lang w:val="en-US" w:eastAsia="en-US"/>
        </w:rPr>
      </w:pPr>
      <w:r w:rsidRPr="00D87FAE">
        <w:rPr>
          <w:rFonts w:eastAsia="Times New Roman"/>
          <w:b/>
          <w:color w:val="000000"/>
          <w:sz w:val="28"/>
          <w:lang w:val="en-US" w:eastAsia="en-US"/>
        </w:rPr>
        <w:lastRenderedPageBreak/>
        <w:t>СОДЕРЖАНИЕ</w:t>
      </w:r>
      <w:r w:rsidRPr="00D87FAE">
        <w:rPr>
          <w:rFonts w:eastAsia="Times New Roman"/>
          <w:color w:val="000000"/>
          <w:sz w:val="32"/>
          <w:lang w:val="en-US" w:eastAsia="en-US"/>
        </w:rPr>
        <w:t xml:space="preserve"> </w:t>
      </w:r>
    </w:p>
    <w:p w:rsidR="00D87FAE" w:rsidRPr="00D87FAE" w:rsidRDefault="00D87FAE" w:rsidP="00D87FAE">
      <w:pPr>
        <w:spacing w:after="211" w:line="259" w:lineRule="auto"/>
        <w:ind w:right="-66"/>
        <w:rPr>
          <w:rFonts w:eastAsia="Times New Roman"/>
          <w:color w:val="000000"/>
          <w:sz w:val="28"/>
          <w:lang w:val="en-US" w:eastAsia="en-US"/>
        </w:rPr>
      </w:pPr>
      <w:r>
        <w:rPr>
          <w:rFonts w:eastAsia="Times New Roman"/>
          <w:noProof/>
          <w:color w:val="000000"/>
          <w:sz w:val="28"/>
        </w:rPr>
        <mc:AlternateContent>
          <mc:Choice Requires="wpg">
            <w:drawing>
              <wp:inline distT="0" distB="0" distL="0" distR="0">
                <wp:extent cx="6350000" cy="4445"/>
                <wp:effectExtent l="0" t="0" r="12700" b="14605"/>
                <wp:docPr id="168308" name="Группа 1683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000" cy="4445"/>
                          <a:chOff x="0" y="0"/>
                          <a:chExt cx="6350000" cy="4577"/>
                        </a:xfrm>
                      </wpg:grpSpPr>
                      <wps:wsp>
                        <wps:cNvPr id="7233" name="Shape 221"/>
                        <wps:cNvSpPr/>
                        <wps:spPr>
                          <a:xfrm>
                            <a:off x="0" y="0"/>
                            <a:ext cx="6350000" cy="0"/>
                          </a:xfrm>
                          <a:custGeom>
                            <a:avLst/>
                            <a:gdLst/>
                            <a:ahLst/>
                            <a:cxnLst/>
                            <a:rect l="0" t="0" r="0" b="0"/>
                            <a:pathLst>
                              <a:path w="6350000">
                                <a:moveTo>
                                  <a:pt x="0" y="0"/>
                                </a:moveTo>
                                <a:lnTo>
                                  <a:pt x="6350000" y="0"/>
                                </a:lnTo>
                              </a:path>
                            </a:pathLst>
                          </a:custGeom>
                          <a:noFill/>
                          <a:ln w="4577" cap="flat" cmpd="sng" algn="ctr">
                            <a:solidFill>
                              <a:srgbClr val="000000"/>
                            </a:solidFill>
                            <a:prstDash val="solid"/>
                            <a:miter lim="127000"/>
                          </a:ln>
                          <a:effectLst/>
                        </wps:spPr>
                        <wps:bodyPr/>
                      </wps:wsp>
                    </wpg:wgp>
                  </a:graphicData>
                </a:graphic>
              </wp:inline>
            </w:drawing>
          </mc:Choice>
          <mc:Fallback>
            <w:pict>
              <v:group id="Группа 168308" o:spid="_x0000_s1026" style="width:500pt;height:.35pt;mso-position-horizontal-relative:char;mso-position-vertical-relative:line" coordsize="63500,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">
                <v:shape id="Shape 221" o:spid="_x0000_s1027" style="position:absolute;width:63500;height:0;visibility:visible;mso-wrap-style:square;v-text-anchor:top" coordsize="6350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o+AccA&#10;AADdAAAADwAAAGRycy9kb3ducmV2LnhtbESPQWvCQBSE7wX/w/KEXorZaKBKmlVEtPQgxagHj4/s&#10;MwnNvg3ZNUn/fbdQ6HGYmW+YbDOaRvTUudqygnkUgyAurK65VHC9HGYrEM4ja2wsk4JvcrBZT54y&#10;TLUdOKf+7EsRIOxSVFB536ZSuqIigy6yLXHw7rYz6IPsSqk7HALcNHIRx6/SYM1hocKWdhUVX+eH&#10;UfBe7ofTLufti273n8f76Ob57ajU83TcvoHwNPr/8F/7QytYLpIEft+EJyD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EKPgHHAAAA3QAAAA8AAAAAAAAAAAAAAAAAmAIAAGRy&#10;cy9kb3ducmV2LnhtbFBLBQYAAAAABAAEAPUAAACMAwAAAAA=&#10;" path="m,l6350000,e" filled="f" strokeweight=".1271mm">
                  <v:stroke miterlimit="83231f" joinstyle="miter"/>
                  <v:path arrowok="t" textboxrect="0,0,6350000,0"/>
                </v:shape>
                <w10:anchorlock/>
              </v:group>
            </w:pict>
          </mc:Fallback>
        </mc:AlternateContent>
      </w:r>
    </w:p>
    <w:p w:rsidR="00D87FAE" w:rsidRPr="00D87FAE" w:rsidRDefault="00D87FAE" w:rsidP="00D87FAE">
      <w:pPr>
        <w:spacing w:line="271" w:lineRule="auto"/>
        <w:ind w:left="-5" w:right="16" w:hanging="10"/>
        <w:jc w:val="both"/>
        <w:rPr>
          <w:rFonts w:eastAsia="Times New Roman"/>
          <w:color w:val="000000"/>
          <w:sz w:val="28"/>
          <w:lang w:eastAsia="en-US"/>
        </w:rPr>
      </w:pPr>
    </w:p>
    <w:p w:rsidR="00D87FAE" w:rsidRPr="00D87FAE" w:rsidRDefault="00D87FAE" w:rsidP="00D87FAE">
      <w:pPr>
        <w:spacing w:line="271" w:lineRule="auto"/>
        <w:ind w:left="-5" w:right="16" w:hanging="10"/>
        <w:jc w:val="both"/>
        <w:rPr>
          <w:rFonts w:eastAsia="Times New Roman"/>
          <w:color w:val="000000"/>
          <w:sz w:val="28"/>
          <w:lang w:eastAsia="en-US"/>
        </w:rPr>
      </w:pPr>
      <w:r w:rsidRPr="00D87FAE">
        <w:rPr>
          <w:rFonts w:eastAsia="Times New Roman"/>
          <w:color w:val="000000"/>
          <w:sz w:val="28"/>
          <w:lang w:eastAsia="en-US"/>
        </w:rPr>
        <w:t xml:space="preserve">Пояснительная записка ................................................................................................ 3 </w:t>
      </w:r>
    </w:p>
    <w:p w:rsidR="00D87FAE" w:rsidRPr="00D87FAE" w:rsidRDefault="00D87FAE" w:rsidP="00D87FAE">
      <w:pPr>
        <w:spacing w:after="297" w:line="259" w:lineRule="auto"/>
        <w:rPr>
          <w:rFonts w:eastAsia="Times New Roman"/>
          <w:color w:val="000000"/>
          <w:sz w:val="28"/>
          <w:lang w:eastAsia="en-US"/>
        </w:rPr>
      </w:pPr>
      <w:r w:rsidRPr="00D87FAE">
        <w:rPr>
          <w:rFonts w:eastAsia="Times New Roman"/>
          <w:color w:val="0563C1"/>
          <w:sz w:val="8"/>
          <w:lang w:eastAsia="en-US"/>
        </w:rPr>
        <w:t xml:space="preserve"> </w:t>
      </w:r>
    </w:p>
    <w:p w:rsidR="00D87FAE" w:rsidRPr="00D87FAE" w:rsidRDefault="00D87FAE" w:rsidP="00D87FAE">
      <w:pPr>
        <w:spacing w:after="87" w:line="271" w:lineRule="auto"/>
        <w:ind w:left="-5" w:right="16" w:hanging="10"/>
        <w:jc w:val="both"/>
        <w:rPr>
          <w:rFonts w:eastAsia="Times New Roman"/>
          <w:color w:val="000000"/>
          <w:sz w:val="28"/>
          <w:lang w:eastAsia="en-US"/>
        </w:rPr>
      </w:pPr>
      <w:r w:rsidRPr="00D87FAE">
        <w:rPr>
          <w:rFonts w:eastAsia="Times New Roman"/>
          <w:color w:val="000000"/>
          <w:sz w:val="28"/>
          <w:lang w:eastAsia="en-US"/>
        </w:rPr>
        <w:t xml:space="preserve">Содержание обучения .................................................................................................. 6 </w:t>
      </w:r>
    </w:p>
    <w:p w:rsidR="00D87FAE" w:rsidRPr="00D87FAE" w:rsidRDefault="00D87FAE" w:rsidP="00D87FAE">
      <w:pPr>
        <w:spacing w:after="290" w:line="259" w:lineRule="auto"/>
        <w:rPr>
          <w:rFonts w:eastAsia="Times New Roman"/>
          <w:color w:val="000000"/>
          <w:sz w:val="28"/>
          <w:lang w:eastAsia="en-US"/>
        </w:rPr>
      </w:pPr>
    </w:p>
    <w:p w:rsidR="00D87FAE" w:rsidRPr="00D87FAE" w:rsidRDefault="00D87FAE" w:rsidP="00D87FAE">
      <w:pPr>
        <w:spacing w:after="31" w:line="271" w:lineRule="auto"/>
        <w:ind w:left="-5" w:right="16" w:hanging="10"/>
        <w:jc w:val="both"/>
        <w:rPr>
          <w:rFonts w:eastAsia="Times New Roman"/>
          <w:color w:val="000000"/>
          <w:sz w:val="28"/>
          <w:lang w:eastAsia="en-US"/>
        </w:rPr>
      </w:pPr>
      <w:r w:rsidRPr="00D87FAE">
        <w:rPr>
          <w:rFonts w:eastAsia="Times New Roman"/>
          <w:color w:val="000000"/>
          <w:sz w:val="28"/>
          <w:lang w:eastAsia="en-US"/>
        </w:rPr>
        <w:t xml:space="preserve">Планируемые результаты освоения программы по иностранному (английскому) </w:t>
      </w:r>
    </w:p>
    <w:p w:rsidR="00D87FAE" w:rsidRPr="00D87FAE" w:rsidRDefault="00D87FAE" w:rsidP="00D87FAE">
      <w:pPr>
        <w:spacing w:line="343" w:lineRule="auto"/>
        <w:ind w:left="209" w:right="16" w:hanging="224"/>
        <w:jc w:val="both"/>
        <w:rPr>
          <w:rFonts w:eastAsia="Times New Roman"/>
          <w:color w:val="000000"/>
          <w:sz w:val="28"/>
          <w:lang w:eastAsia="en-US"/>
        </w:rPr>
      </w:pPr>
      <w:r w:rsidRPr="00D87FAE">
        <w:rPr>
          <w:rFonts w:eastAsia="Times New Roman"/>
          <w:color w:val="000000"/>
          <w:sz w:val="28"/>
          <w:lang w:eastAsia="en-US"/>
        </w:rPr>
        <w:t xml:space="preserve">языку на уровне основного общего образования ..................................................... 14 Личностные результаты .......................................................................................... 14 </w:t>
      </w:r>
      <w:proofErr w:type="spellStart"/>
      <w:r w:rsidRPr="00D87FAE">
        <w:rPr>
          <w:rFonts w:eastAsia="Times New Roman"/>
          <w:color w:val="000000"/>
          <w:sz w:val="28"/>
          <w:lang w:eastAsia="en-US"/>
        </w:rPr>
        <w:t>Метапредметные</w:t>
      </w:r>
      <w:proofErr w:type="spellEnd"/>
      <w:r w:rsidRPr="00D87FAE">
        <w:rPr>
          <w:rFonts w:eastAsia="Times New Roman"/>
          <w:color w:val="000000"/>
          <w:sz w:val="28"/>
          <w:lang w:eastAsia="en-US"/>
        </w:rPr>
        <w:t xml:space="preserve"> результаты........................................................................</w:t>
      </w:r>
      <w:r w:rsidR="00101E22">
        <w:rPr>
          <w:rFonts w:eastAsia="Times New Roman"/>
          <w:color w:val="000000"/>
          <w:sz w:val="28"/>
          <w:lang w:eastAsia="en-US"/>
        </w:rPr>
        <w:t xml:space="preserve">  </w:t>
      </w:r>
      <w:r w:rsidRPr="00D87FAE">
        <w:rPr>
          <w:rFonts w:eastAsia="Times New Roman"/>
          <w:color w:val="000000"/>
          <w:sz w:val="28"/>
          <w:lang w:eastAsia="en-US"/>
        </w:rPr>
        <w:t xml:space="preserve">.......... 17 </w:t>
      </w:r>
    </w:p>
    <w:p w:rsidR="00D87FAE" w:rsidRPr="00D87FAE" w:rsidRDefault="00D87FAE" w:rsidP="00D87FAE">
      <w:pPr>
        <w:spacing w:line="271" w:lineRule="auto"/>
        <w:ind w:left="234" w:right="16" w:hanging="10"/>
        <w:jc w:val="both"/>
        <w:rPr>
          <w:rFonts w:eastAsia="Times New Roman"/>
          <w:color w:val="000000"/>
          <w:sz w:val="28"/>
          <w:lang w:eastAsia="en-US"/>
        </w:rPr>
      </w:pPr>
      <w:r w:rsidRPr="00D87FAE">
        <w:rPr>
          <w:rFonts w:eastAsia="Times New Roman"/>
          <w:color w:val="000000"/>
          <w:sz w:val="28"/>
          <w:lang w:eastAsia="en-US"/>
        </w:rPr>
        <w:t>Предметные результаты ..................................................................................</w:t>
      </w:r>
      <w:r w:rsidR="00101E22">
        <w:rPr>
          <w:rFonts w:eastAsia="Times New Roman"/>
          <w:color w:val="000000"/>
          <w:sz w:val="28"/>
          <w:lang w:eastAsia="en-US"/>
        </w:rPr>
        <w:t xml:space="preserve"> </w:t>
      </w:r>
      <w:r w:rsidRPr="00D87FAE">
        <w:rPr>
          <w:rFonts w:eastAsia="Times New Roman"/>
          <w:color w:val="000000"/>
          <w:sz w:val="28"/>
          <w:lang w:eastAsia="en-US"/>
        </w:rPr>
        <w:t>.</w:t>
      </w:r>
      <w:r w:rsidR="00101E22">
        <w:rPr>
          <w:rFonts w:eastAsia="Times New Roman"/>
          <w:color w:val="000000"/>
          <w:sz w:val="28"/>
          <w:lang w:eastAsia="en-US"/>
        </w:rPr>
        <w:t xml:space="preserve"> </w:t>
      </w:r>
      <w:r w:rsidRPr="00D87FAE">
        <w:rPr>
          <w:rFonts w:eastAsia="Times New Roman"/>
          <w:color w:val="000000"/>
          <w:sz w:val="28"/>
          <w:lang w:eastAsia="en-US"/>
        </w:rPr>
        <w:t xml:space="preserve">...... 22 </w:t>
      </w:r>
    </w:p>
    <w:p w:rsidR="00D87FAE" w:rsidRPr="00D87FAE" w:rsidRDefault="00D87FAE" w:rsidP="00D87FAE">
      <w:pPr>
        <w:spacing w:after="301" w:line="259" w:lineRule="auto"/>
        <w:rPr>
          <w:rFonts w:eastAsia="Times New Roman"/>
          <w:color w:val="000000"/>
          <w:sz w:val="28"/>
          <w:lang w:eastAsia="en-US"/>
        </w:rPr>
      </w:pPr>
      <w:r w:rsidRPr="00D87FAE">
        <w:rPr>
          <w:rFonts w:eastAsia="Times New Roman"/>
          <w:color w:val="0563C1"/>
          <w:sz w:val="8"/>
          <w:lang w:eastAsia="en-US"/>
        </w:rPr>
        <w:t xml:space="preserve"> </w:t>
      </w:r>
    </w:p>
    <w:p w:rsidR="00D87FAE" w:rsidRPr="00D87FAE" w:rsidRDefault="00D87FAE" w:rsidP="00D87FAE">
      <w:pPr>
        <w:spacing w:after="86" w:line="271" w:lineRule="auto"/>
        <w:ind w:left="-5" w:right="16" w:hanging="10"/>
        <w:jc w:val="both"/>
        <w:rPr>
          <w:rFonts w:eastAsia="Times New Roman"/>
          <w:color w:val="000000"/>
          <w:sz w:val="28"/>
          <w:lang w:eastAsia="en-US"/>
        </w:rPr>
      </w:pPr>
      <w:r w:rsidRPr="00D87FAE">
        <w:rPr>
          <w:rFonts w:eastAsia="Times New Roman"/>
          <w:color w:val="000000"/>
          <w:sz w:val="28"/>
          <w:lang w:eastAsia="en-US"/>
        </w:rPr>
        <w:t>Тематическое планирование.......................................................................................</w:t>
      </w:r>
      <w:r w:rsidR="00101E22">
        <w:rPr>
          <w:rFonts w:eastAsia="Times New Roman"/>
          <w:color w:val="000000"/>
          <w:sz w:val="28"/>
          <w:lang w:eastAsia="en-US"/>
        </w:rPr>
        <w:t xml:space="preserve">  </w:t>
      </w:r>
      <w:r w:rsidRPr="00D87FAE">
        <w:rPr>
          <w:rFonts w:eastAsia="Times New Roman"/>
          <w:color w:val="000000"/>
          <w:sz w:val="28"/>
          <w:lang w:eastAsia="en-US"/>
        </w:rPr>
        <w:t xml:space="preserve">26 </w:t>
      </w:r>
    </w:p>
    <w:p w:rsidR="00D87FAE" w:rsidRPr="00D87FAE" w:rsidRDefault="00D87FAE" w:rsidP="00D87FAE">
      <w:pPr>
        <w:spacing w:after="63" w:line="285" w:lineRule="auto"/>
        <w:ind w:left="10" w:right="14" w:hanging="10"/>
        <w:rPr>
          <w:rFonts w:eastAsia="Times New Roman"/>
          <w:color w:val="000000"/>
          <w:sz w:val="28"/>
          <w:lang w:eastAsia="en-US"/>
        </w:rPr>
      </w:pPr>
      <w:r w:rsidRPr="00D87FAE">
        <w:rPr>
          <w:rFonts w:eastAsia="Times New Roman"/>
          <w:color w:val="000000"/>
          <w:sz w:val="28"/>
          <w:lang w:eastAsia="en-US"/>
        </w:rPr>
        <w:t>Календарно-тематическое</w:t>
      </w:r>
      <w:r w:rsidR="00AB53E8">
        <w:rPr>
          <w:rFonts w:eastAsia="Times New Roman"/>
          <w:color w:val="000000"/>
          <w:sz w:val="28"/>
          <w:lang w:eastAsia="en-US"/>
        </w:rPr>
        <w:t xml:space="preserve"> планирование……………………………………………52</w:t>
      </w:r>
    </w:p>
    <w:p w:rsidR="00D87FAE" w:rsidRPr="00D87FAE" w:rsidRDefault="00D87FAE" w:rsidP="00D87FAE">
      <w:pPr>
        <w:spacing w:after="63" w:line="285" w:lineRule="auto"/>
        <w:ind w:left="10" w:right="14" w:hanging="10"/>
        <w:rPr>
          <w:rFonts w:eastAsia="Times New Roman"/>
          <w:color w:val="000000"/>
          <w:sz w:val="28"/>
          <w:lang w:eastAsia="en-US"/>
        </w:rPr>
      </w:pPr>
    </w:p>
    <w:p w:rsidR="00D87FAE" w:rsidRDefault="00D87FAE" w:rsidP="00D87FAE">
      <w:pPr>
        <w:spacing w:after="63" w:line="285" w:lineRule="auto"/>
        <w:ind w:left="10" w:right="14" w:hanging="10"/>
        <w:rPr>
          <w:rFonts w:eastAsia="Times New Roman"/>
          <w:color w:val="000000"/>
          <w:sz w:val="28"/>
          <w:lang w:eastAsia="en-US"/>
        </w:rPr>
      </w:pPr>
    </w:p>
    <w:p w:rsidR="00783B25" w:rsidRDefault="00783B25" w:rsidP="00D87FAE">
      <w:pPr>
        <w:spacing w:after="63" w:line="285" w:lineRule="auto"/>
        <w:ind w:left="10" w:right="14" w:hanging="10"/>
        <w:rPr>
          <w:rFonts w:eastAsia="Times New Roman"/>
          <w:color w:val="000000"/>
          <w:sz w:val="28"/>
          <w:lang w:eastAsia="en-US"/>
        </w:rPr>
      </w:pPr>
    </w:p>
    <w:p w:rsidR="00783B25" w:rsidRPr="00D87FAE" w:rsidRDefault="00783B25" w:rsidP="00D87FAE">
      <w:pPr>
        <w:spacing w:after="63" w:line="285" w:lineRule="auto"/>
        <w:ind w:left="10" w:right="14" w:hanging="10"/>
        <w:rPr>
          <w:rFonts w:eastAsia="Times New Roman"/>
          <w:color w:val="000000"/>
          <w:sz w:val="28"/>
          <w:lang w:eastAsia="en-US"/>
        </w:rPr>
      </w:pPr>
    </w:p>
    <w:p w:rsidR="00D87FAE" w:rsidRPr="00D87FAE" w:rsidRDefault="00101E22" w:rsidP="00D87FAE">
      <w:pPr>
        <w:spacing w:after="63" w:line="285" w:lineRule="auto"/>
        <w:ind w:left="10" w:right="14" w:hanging="10"/>
        <w:rPr>
          <w:rFonts w:eastAsia="Times New Roman"/>
          <w:color w:val="000000"/>
          <w:sz w:val="28"/>
          <w:lang w:eastAsia="en-US"/>
        </w:rPr>
      </w:pPr>
      <w:proofErr w:type="gramStart"/>
      <w:r>
        <w:rPr>
          <w:rFonts w:eastAsia="Times New Roman"/>
          <w:color w:val="000000"/>
          <w:sz w:val="28"/>
          <w:lang w:eastAsia="en-US"/>
        </w:rPr>
        <w:t>Р</w:t>
      </w:r>
      <w:r w:rsidR="00D87FAE" w:rsidRPr="00D87FAE">
        <w:rPr>
          <w:rFonts w:eastAsia="Times New Roman"/>
          <w:color w:val="000000"/>
          <w:sz w:val="28"/>
          <w:lang w:eastAsia="en-US"/>
        </w:rPr>
        <w:t xml:space="preserve">абочая программа по учебному предмету «Иностранный (английский) язык» (предметная область «Иностранные языки») (далее соответственно – программа по иностранному (английскому) языку, иностранный (английский) язык) включает пояснительную записку, содержание обучения, планируемые результаты освоения программы по иностранному (английскому) языку, тематическое планирование. </w:t>
      </w:r>
      <w:proofErr w:type="gramEnd"/>
    </w:p>
    <w:p w:rsidR="00D87FAE" w:rsidRPr="00D87FAE" w:rsidRDefault="00D87FAE" w:rsidP="00D87FAE">
      <w:pPr>
        <w:spacing w:after="63" w:line="285" w:lineRule="auto"/>
        <w:ind w:left="10" w:right="14" w:hanging="10"/>
        <w:rPr>
          <w:rFonts w:eastAsia="Times New Roman"/>
          <w:color w:val="000000"/>
          <w:sz w:val="28"/>
          <w:lang w:eastAsia="en-US"/>
        </w:rPr>
      </w:pPr>
      <w:r w:rsidRPr="00D87FAE">
        <w:rPr>
          <w:rFonts w:eastAsia="Times New Roman"/>
          <w:color w:val="000000"/>
          <w:sz w:val="28"/>
          <w:lang w:eastAsia="en-US"/>
        </w:rPr>
        <w:br w:type="page"/>
      </w:r>
      <w:r w:rsidRPr="00D87FAE">
        <w:rPr>
          <w:rFonts w:eastAsia="Times New Roman"/>
          <w:color w:val="000000"/>
          <w:sz w:val="40"/>
          <w:lang w:eastAsia="en-US"/>
        </w:rPr>
        <w:lastRenderedPageBreak/>
        <w:t xml:space="preserve"> </w:t>
      </w:r>
    </w:p>
    <w:p w:rsidR="00D87FAE" w:rsidRPr="00D87FAE" w:rsidRDefault="00D87FAE" w:rsidP="00D87FAE">
      <w:pPr>
        <w:spacing w:line="259" w:lineRule="auto"/>
        <w:ind w:left="-5" w:hanging="10"/>
        <w:rPr>
          <w:rFonts w:eastAsia="Times New Roman"/>
          <w:color w:val="000000"/>
          <w:sz w:val="28"/>
          <w:lang w:eastAsia="en-US"/>
        </w:rPr>
      </w:pPr>
      <w:r w:rsidRPr="00D87FAE">
        <w:rPr>
          <w:rFonts w:eastAsia="Times New Roman"/>
          <w:b/>
          <w:color w:val="000000"/>
          <w:sz w:val="28"/>
          <w:lang w:eastAsia="en-US"/>
        </w:rPr>
        <w:t xml:space="preserve">ПОЯСНИТЕЛЬНАЯ ЗАПИСКА </w:t>
      </w:r>
    </w:p>
    <w:p w:rsidR="00D87FAE" w:rsidRPr="00D87FAE" w:rsidRDefault="00D87FAE" w:rsidP="00D87FAE">
      <w:pPr>
        <w:spacing w:line="259" w:lineRule="auto"/>
        <w:ind w:left="3" w:right="-66"/>
        <w:rPr>
          <w:rFonts w:eastAsia="Times New Roman"/>
          <w:color w:val="000000"/>
          <w:sz w:val="28"/>
          <w:lang w:eastAsia="en-US"/>
        </w:rPr>
      </w:pPr>
      <w:r>
        <w:rPr>
          <w:rFonts w:eastAsia="Times New Roman"/>
          <w:noProof/>
          <w:color w:val="000000"/>
          <w:sz w:val="28"/>
        </w:rPr>
        <mc:AlternateContent>
          <mc:Choice Requires="wpg">
            <w:drawing>
              <wp:inline distT="0" distB="0" distL="0" distR="0">
                <wp:extent cx="6350000" cy="4445"/>
                <wp:effectExtent l="0" t="0" r="12700" b="14605"/>
                <wp:docPr id="166951" name="Группа 1669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000" cy="4445"/>
                          <a:chOff x="0" y="0"/>
                          <a:chExt cx="6350000" cy="4577"/>
                        </a:xfrm>
                      </wpg:grpSpPr>
                      <wps:wsp>
                        <wps:cNvPr id="7232" name="Shape 346"/>
                        <wps:cNvSpPr/>
                        <wps:spPr>
                          <a:xfrm>
                            <a:off x="0" y="0"/>
                            <a:ext cx="6350000" cy="0"/>
                          </a:xfrm>
                          <a:custGeom>
                            <a:avLst/>
                            <a:gdLst/>
                            <a:ahLst/>
                            <a:cxnLst/>
                            <a:rect l="0" t="0" r="0" b="0"/>
                            <a:pathLst>
                              <a:path w="6350000">
                                <a:moveTo>
                                  <a:pt x="0" y="0"/>
                                </a:moveTo>
                                <a:lnTo>
                                  <a:pt x="6350000" y="0"/>
                                </a:lnTo>
                              </a:path>
                            </a:pathLst>
                          </a:custGeom>
                          <a:noFill/>
                          <a:ln w="4577" cap="flat" cmpd="sng" algn="ctr">
                            <a:solidFill>
                              <a:srgbClr val="000000"/>
                            </a:solidFill>
                            <a:prstDash val="solid"/>
                            <a:miter lim="127000"/>
                          </a:ln>
                          <a:effectLst/>
                        </wps:spPr>
                        <wps:bodyPr/>
                      </wps:wsp>
                    </wpg:wgp>
                  </a:graphicData>
                </a:graphic>
              </wp:inline>
            </w:drawing>
          </mc:Choice>
          <mc:Fallback>
            <w:pict>
              <v:group id="Группа 166951" o:spid="_x0000_s1026" style="width:500pt;height:.35pt;mso-position-horizontal-relative:char;mso-position-vertical-relative:line" coordsize="63500,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">
                <v:shape id="Shape 346" o:spid="_x0000_s1027" style="position:absolute;width:63500;height:0;visibility:visible;mso-wrap-style:square;v-text-anchor:top" coordsize="6350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abmscA&#10;AADdAAAADwAAAGRycy9kb3ducmV2LnhtbESPQWvCQBSE7wX/w/KEXopuTKGV6Coh2NJDKI168PjI&#10;PpNg9m3Irkn677uFQo/DzHzDbPeTacVAvWssK1gtIxDEpdUNVwrOp7fFGoTzyBpby6Tgmxzsd7OH&#10;LSbajlzQcPSVCBB2CSqove8SKV1Zk0G3tB1x8K62N+iD7CupexwD3LQyjqIXabDhsFBjR1lN5e14&#10;Nwreq8P4lRWcPunu8JlfJ7cqLrlSj/Mp3YDwNPn/8F/7Qyt4jZ9j+H0TnoDc/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5Gm5rHAAAA3QAAAA8AAAAAAAAAAAAAAAAAmAIAAGRy&#10;cy9kb3ducmV2LnhtbFBLBQYAAAAABAAEAPUAAACMAwAAAAA=&#10;" path="m,l6350000,e" filled="f" strokeweight=".1271mm">
                  <v:stroke miterlimit="83231f" joinstyle="miter"/>
                  <v:path arrowok="t" textboxrect="0,0,6350000,0"/>
                </v:shape>
                <w10:anchorlock/>
              </v:group>
            </w:pict>
          </mc:Fallback>
        </mc:AlternateContent>
      </w:r>
      <w:r w:rsidRPr="00D87FAE">
        <w:rPr>
          <w:rFonts w:eastAsia="Times New Roman"/>
          <w:color w:val="000000"/>
          <w:sz w:val="32"/>
          <w:lang w:eastAsia="en-US"/>
        </w:rPr>
        <w:t xml:space="preserve"> </w:t>
      </w:r>
    </w:p>
    <w:p w:rsidR="00D87FAE" w:rsidRPr="00D87FAE" w:rsidRDefault="00D87FAE" w:rsidP="00D87FAE">
      <w:pPr>
        <w:spacing w:after="31"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t xml:space="preserve">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w:t>
      </w:r>
    </w:p>
    <w:p w:rsidR="00D87FAE" w:rsidRPr="00D87FAE" w:rsidRDefault="00D87FAE" w:rsidP="00D87FAE">
      <w:pPr>
        <w:spacing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sidRPr="00D87FAE">
        <w:rPr>
          <w:rFonts w:eastAsia="Times New Roman"/>
          <w:color w:val="000000"/>
          <w:sz w:val="28"/>
          <w:lang w:eastAsia="en-US"/>
        </w:rPr>
        <w:t>воспитания</w:t>
      </w:r>
      <w:proofErr w:type="gramEnd"/>
      <w:r w:rsidRPr="00D87FAE">
        <w:rPr>
          <w:rFonts w:eastAsia="Times New Roman"/>
          <w:color w:val="000000"/>
          <w:sz w:val="28"/>
          <w:lang w:eastAsia="en-US"/>
        </w:rPr>
        <w:t xml:space="preserve">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sidRPr="00D87FAE">
        <w:rPr>
          <w:rFonts w:eastAsia="Times New Roman"/>
          <w:color w:val="000000"/>
          <w:sz w:val="28"/>
          <w:lang w:eastAsia="en-US"/>
        </w:rPr>
        <w:t>межпредметных</w:t>
      </w:r>
      <w:proofErr w:type="spellEnd"/>
      <w:r w:rsidRPr="00D87FAE">
        <w:rPr>
          <w:rFonts w:eastAsia="Times New Roman"/>
          <w:color w:val="000000"/>
          <w:sz w:val="28"/>
          <w:lang w:eastAsia="en-US"/>
        </w:rP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 </w:t>
      </w:r>
    </w:p>
    <w:p w:rsidR="00D87FAE" w:rsidRPr="00D87FAE" w:rsidRDefault="00D87FAE" w:rsidP="00D87FAE">
      <w:pPr>
        <w:spacing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t xml:space="preserve">Изучение иностранного (английского) языка направлено на формирование коммуникативной культуры </w:t>
      </w:r>
      <w:proofErr w:type="gramStart"/>
      <w:r w:rsidRPr="00D87FAE">
        <w:rPr>
          <w:rFonts w:eastAsia="Times New Roman"/>
          <w:color w:val="000000"/>
          <w:sz w:val="28"/>
          <w:lang w:eastAsia="en-US"/>
        </w:rPr>
        <w:t>обучающихся</w:t>
      </w:r>
      <w:proofErr w:type="gramEnd"/>
      <w:r w:rsidRPr="00D87FAE">
        <w:rPr>
          <w:rFonts w:eastAsia="Times New Roman"/>
          <w:color w:val="000000"/>
          <w:sz w:val="28"/>
          <w:lang w:eastAsia="en-US"/>
        </w:rPr>
        <w:t xml:space="preserve">, осознание роли иностранного языка как </w:t>
      </w:r>
    </w:p>
    <w:p w:rsidR="00D87FAE" w:rsidRPr="00D87FAE" w:rsidRDefault="00D87FAE" w:rsidP="00D87FAE">
      <w:pPr>
        <w:spacing w:line="271" w:lineRule="auto"/>
        <w:ind w:left="-5" w:right="16" w:hanging="10"/>
        <w:jc w:val="both"/>
        <w:rPr>
          <w:rFonts w:eastAsia="Times New Roman"/>
          <w:color w:val="000000"/>
          <w:sz w:val="28"/>
          <w:lang w:eastAsia="en-US"/>
        </w:rPr>
      </w:pPr>
      <w:r w:rsidRPr="00D87FAE">
        <w:rPr>
          <w:rFonts w:eastAsia="Times New Roman"/>
          <w:color w:val="000000"/>
          <w:sz w:val="28"/>
          <w:lang w:eastAsia="en-US"/>
        </w:rPr>
        <w:t xml:space="preserve">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D87FAE" w:rsidRPr="00D87FAE" w:rsidRDefault="00D87FAE" w:rsidP="00D87FAE">
      <w:pPr>
        <w:spacing w:after="31"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D87FAE">
        <w:rPr>
          <w:rFonts w:eastAsia="Times New Roman"/>
          <w:color w:val="000000"/>
          <w:sz w:val="28"/>
          <w:lang w:eastAsia="en-US"/>
        </w:rPr>
        <w:t>обучения</w:t>
      </w:r>
      <w:proofErr w:type="gramEnd"/>
      <w:r w:rsidRPr="00D87FAE">
        <w:rPr>
          <w:rFonts w:eastAsia="Times New Roman"/>
          <w:color w:val="000000"/>
          <w:sz w:val="28"/>
          <w:lang w:eastAsia="en-US"/>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 </w:t>
      </w:r>
    </w:p>
    <w:p w:rsidR="00D87FAE" w:rsidRPr="00D87FAE" w:rsidRDefault="00D87FAE" w:rsidP="00D87FAE">
      <w:pPr>
        <w:spacing w:after="6"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t xml:space="preserve">Возрастание значимости владения иностранными языками приводит  к переосмыслению целей и содержания обучения иностранному (английскому) языку. Цели иноязычного образования формулируются на ценностном, </w:t>
      </w:r>
      <w:r w:rsidRPr="00D87FAE">
        <w:rPr>
          <w:rFonts w:eastAsia="Times New Roman"/>
          <w:color w:val="000000"/>
          <w:sz w:val="28"/>
          <w:lang w:eastAsia="en-US"/>
        </w:rPr>
        <w:lastRenderedPageBreak/>
        <w:t xml:space="preserve">когнитивном и прагматическом уровнях и воплощаются в личностных, </w:t>
      </w:r>
      <w:proofErr w:type="spellStart"/>
      <w:r w:rsidRPr="00D87FAE">
        <w:rPr>
          <w:rFonts w:eastAsia="Times New Roman"/>
          <w:color w:val="000000"/>
          <w:sz w:val="28"/>
          <w:lang w:eastAsia="en-US"/>
        </w:rPr>
        <w:t>метапредметных</w:t>
      </w:r>
      <w:proofErr w:type="spellEnd"/>
      <w:r w:rsidRPr="00D87FAE">
        <w:rPr>
          <w:rFonts w:eastAsia="Times New Roman"/>
          <w:color w:val="000000"/>
          <w:sz w:val="28"/>
          <w:lang w:eastAsia="en-US"/>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 </w:t>
      </w:r>
    </w:p>
    <w:p w:rsidR="00D87FAE" w:rsidRPr="00D87FAE" w:rsidRDefault="00D87FAE" w:rsidP="00D87FAE">
      <w:pPr>
        <w:spacing w:after="31"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t xml:space="preserve">Целью иноязычного образования является формирование коммуникативной компетенции обучающихся в единстве таких её составляющих, как: </w:t>
      </w:r>
    </w:p>
    <w:p w:rsidR="00D87FAE" w:rsidRPr="00D87FAE" w:rsidRDefault="00D87FAE" w:rsidP="00D87FAE">
      <w:pPr>
        <w:spacing w:after="53" w:line="259" w:lineRule="auto"/>
        <w:ind w:left="10" w:right="18" w:hanging="10"/>
        <w:jc w:val="right"/>
        <w:rPr>
          <w:rFonts w:eastAsia="Times New Roman"/>
          <w:color w:val="000000"/>
          <w:sz w:val="28"/>
          <w:lang w:eastAsia="en-US"/>
        </w:rPr>
      </w:pPr>
      <w:r w:rsidRPr="00D87FAE">
        <w:rPr>
          <w:rFonts w:eastAsia="Times New Roman"/>
          <w:color w:val="000000"/>
          <w:sz w:val="28"/>
          <w:lang w:eastAsia="en-US"/>
        </w:rPr>
        <w:t xml:space="preserve">речевая компетенция – развитие коммуникативных умений в четырёх </w:t>
      </w:r>
    </w:p>
    <w:p w:rsidR="00D87FAE" w:rsidRPr="00D87FAE" w:rsidRDefault="00D87FAE" w:rsidP="00D87FAE">
      <w:pPr>
        <w:spacing w:after="31" w:line="271" w:lineRule="auto"/>
        <w:ind w:left="-5" w:right="16" w:hanging="10"/>
        <w:jc w:val="both"/>
        <w:rPr>
          <w:rFonts w:eastAsia="Times New Roman"/>
          <w:color w:val="000000"/>
          <w:sz w:val="28"/>
          <w:lang w:eastAsia="en-US"/>
        </w:rPr>
      </w:pPr>
      <w:proofErr w:type="gramStart"/>
      <w:r w:rsidRPr="00D87FAE">
        <w:rPr>
          <w:rFonts w:eastAsia="Times New Roman"/>
          <w:color w:val="000000"/>
          <w:sz w:val="28"/>
          <w:lang w:eastAsia="en-US"/>
        </w:rPr>
        <w:t xml:space="preserve">основных видах речевой деятельности (говорении, </w:t>
      </w:r>
      <w:proofErr w:type="spellStart"/>
      <w:r w:rsidRPr="00D87FAE">
        <w:rPr>
          <w:rFonts w:eastAsia="Times New Roman"/>
          <w:color w:val="000000"/>
          <w:sz w:val="28"/>
          <w:lang w:eastAsia="en-US"/>
        </w:rPr>
        <w:t>аудировании</w:t>
      </w:r>
      <w:proofErr w:type="spellEnd"/>
      <w:r w:rsidRPr="00D87FAE">
        <w:rPr>
          <w:rFonts w:eastAsia="Times New Roman"/>
          <w:color w:val="000000"/>
          <w:sz w:val="28"/>
          <w:lang w:eastAsia="en-US"/>
        </w:rPr>
        <w:t xml:space="preserve">, чтении, письме); языковая компетенция – овладение новыми языковыми средствами (фонетическими, орфографическими, лексическими, грамматическими)  в соответствии </w:t>
      </w:r>
      <w:r w:rsidRPr="00D87FAE">
        <w:rPr>
          <w:rFonts w:eastAsia="Times New Roman"/>
          <w:color w:val="000000"/>
          <w:sz w:val="28"/>
          <w:lang w:val="en-US" w:eastAsia="en-US"/>
        </w:rPr>
        <w:t>c</w:t>
      </w:r>
      <w:r w:rsidRPr="00D87FAE">
        <w:rPr>
          <w:rFonts w:eastAsia="Times New Roman"/>
          <w:color w:val="000000"/>
          <w:sz w:val="28"/>
          <w:lang w:eastAsia="en-US"/>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roofErr w:type="gramEnd"/>
      <w:r w:rsidRPr="00D87FAE">
        <w:rPr>
          <w:rFonts w:eastAsia="Times New Roman"/>
          <w:color w:val="000000"/>
          <w:sz w:val="28"/>
          <w:lang w:eastAsia="en-US"/>
        </w:rPr>
        <w:t xml:space="preserve"> </w:t>
      </w:r>
      <w:proofErr w:type="gramStart"/>
      <w:r w:rsidRPr="00D87FAE">
        <w:rPr>
          <w:rFonts w:eastAsia="Times New Roman"/>
          <w:color w:val="000000"/>
          <w:sz w:val="28"/>
          <w:lang w:eastAsia="en-US"/>
        </w:rPr>
        <w:t xml:space="preserve">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 свою страну, её культуру в условиях межкультурного общения; </w:t>
      </w:r>
      <w:proofErr w:type="gramEnd"/>
    </w:p>
    <w:p w:rsidR="00D87FAE" w:rsidRPr="00D87FAE" w:rsidRDefault="00D87FAE" w:rsidP="00D87FAE">
      <w:pPr>
        <w:spacing w:after="53" w:line="259" w:lineRule="auto"/>
        <w:ind w:left="10" w:right="18" w:hanging="10"/>
        <w:jc w:val="right"/>
        <w:rPr>
          <w:rFonts w:eastAsia="Times New Roman"/>
          <w:color w:val="000000"/>
          <w:sz w:val="28"/>
          <w:lang w:eastAsia="en-US"/>
        </w:rPr>
      </w:pPr>
      <w:r w:rsidRPr="00D87FAE">
        <w:rPr>
          <w:rFonts w:eastAsia="Times New Roman"/>
          <w:color w:val="000000"/>
          <w:sz w:val="28"/>
          <w:lang w:eastAsia="en-US"/>
        </w:rPr>
        <w:t xml:space="preserve">компенсаторная компетенция – развитие умений выходить из положения  </w:t>
      </w:r>
    </w:p>
    <w:p w:rsidR="00D87FAE" w:rsidRPr="00D87FAE" w:rsidRDefault="00D87FAE" w:rsidP="00D87FAE">
      <w:pPr>
        <w:spacing w:line="271" w:lineRule="auto"/>
        <w:ind w:left="-5" w:right="16" w:hanging="10"/>
        <w:jc w:val="both"/>
        <w:rPr>
          <w:rFonts w:eastAsia="Times New Roman"/>
          <w:color w:val="000000"/>
          <w:sz w:val="28"/>
          <w:lang w:eastAsia="en-US"/>
        </w:rPr>
      </w:pPr>
      <w:r w:rsidRPr="00D87FAE">
        <w:rPr>
          <w:rFonts w:eastAsia="Times New Roman"/>
          <w:color w:val="000000"/>
          <w:sz w:val="28"/>
          <w:lang w:eastAsia="en-US"/>
        </w:rPr>
        <w:t>в условиях дефицита языковых сре</w:t>
      </w:r>
      <w:proofErr w:type="gramStart"/>
      <w:r w:rsidRPr="00D87FAE">
        <w:rPr>
          <w:rFonts w:eastAsia="Times New Roman"/>
          <w:color w:val="000000"/>
          <w:sz w:val="28"/>
          <w:lang w:eastAsia="en-US"/>
        </w:rPr>
        <w:t>дств пр</w:t>
      </w:r>
      <w:proofErr w:type="gramEnd"/>
      <w:r w:rsidRPr="00D87FAE">
        <w:rPr>
          <w:rFonts w:eastAsia="Times New Roman"/>
          <w:color w:val="000000"/>
          <w:sz w:val="28"/>
          <w:lang w:eastAsia="en-US"/>
        </w:rPr>
        <w:t xml:space="preserve">и получении и передаче информации. </w:t>
      </w:r>
    </w:p>
    <w:p w:rsidR="00D87FAE" w:rsidRPr="00D87FAE" w:rsidRDefault="00D87FAE" w:rsidP="00D87FAE">
      <w:pPr>
        <w:spacing w:after="31"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t xml:space="preserve">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 </w:t>
      </w:r>
    </w:p>
    <w:p w:rsidR="00D87FAE" w:rsidRPr="00D87FAE" w:rsidRDefault="00D87FAE" w:rsidP="00D87FAE">
      <w:pPr>
        <w:spacing w:after="31"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t xml:space="preserve">Основными подходами к обучению иностранному (английскому) языку признаются </w:t>
      </w:r>
      <w:proofErr w:type="spellStart"/>
      <w:r w:rsidRPr="00D87FAE">
        <w:rPr>
          <w:rFonts w:eastAsia="Times New Roman"/>
          <w:color w:val="000000"/>
          <w:sz w:val="28"/>
          <w:lang w:eastAsia="en-US"/>
        </w:rPr>
        <w:t>компетентностный</w:t>
      </w:r>
      <w:proofErr w:type="spellEnd"/>
      <w:r w:rsidRPr="00D87FAE">
        <w:rPr>
          <w:rFonts w:eastAsia="Times New Roman"/>
          <w:color w:val="000000"/>
          <w:sz w:val="28"/>
          <w:lang w:eastAsia="en-US"/>
        </w:rPr>
        <w:t>, системно-</w:t>
      </w:r>
      <w:proofErr w:type="spellStart"/>
      <w:r w:rsidRPr="00D87FAE">
        <w:rPr>
          <w:rFonts w:eastAsia="Times New Roman"/>
          <w:color w:val="000000"/>
          <w:sz w:val="28"/>
          <w:lang w:eastAsia="en-US"/>
        </w:rPr>
        <w:t>деятельностный</w:t>
      </w:r>
      <w:proofErr w:type="spellEnd"/>
      <w:r w:rsidRPr="00D87FAE">
        <w:rPr>
          <w:rFonts w:eastAsia="Times New Roman"/>
          <w:color w:val="000000"/>
          <w:sz w:val="28"/>
          <w:lang w:eastAsia="en-US"/>
        </w:rPr>
        <w:t xml:space="preserve">,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 </w:t>
      </w:r>
    </w:p>
    <w:p w:rsidR="00D87FAE" w:rsidRPr="00D87FAE" w:rsidRDefault="00D87FAE" w:rsidP="00D87FAE">
      <w:pPr>
        <w:tabs>
          <w:tab w:val="center" w:pos="973"/>
          <w:tab w:val="center" w:pos="2025"/>
          <w:tab w:val="center" w:pos="3033"/>
          <w:tab w:val="center" w:pos="4784"/>
          <w:tab w:val="center" w:pos="6364"/>
          <w:tab w:val="center" w:pos="7421"/>
          <w:tab w:val="right" w:pos="9937"/>
        </w:tabs>
        <w:spacing w:after="53" w:line="259" w:lineRule="auto"/>
        <w:rPr>
          <w:rFonts w:eastAsia="Times New Roman"/>
          <w:color w:val="000000"/>
          <w:sz w:val="28"/>
          <w:lang w:eastAsia="en-US"/>
        </w:rPr>
      </w:pPr>
      <w:r w:rsidRPr="00D87FAE">
        <w:rPr>
          <w:rFonts w:ascii="Calibri" w:eastAsia="Calibri" w:hAnsi="Calibri" w:cs="Calibri"/>
          <w:color w:val="000000"/>
          <w:lang w:eastAsia="en-US"/>
        </w:rPr>
        <w:tab/>
      </w:r>
      <w:r w:rsidRPr="00D87FAE">
        <w:rPr>
          <w:rFonts w:eastAsia="Times New Roman"/>
          <w:color w:val="000000"/>
          <w:sz w:val="28"/>
          <w:lang w:eastAsia="en-US"/>
        </w:rPr>
        <w:t xml:space="preserve">Общее </w:t>
      </w:r>
      <w:r w:rsidRPr="00D87FAE">
        <w:rPr>
          <w:rFonts w:eastAsia="Times New Roman"/>
          <w:color w:val="000000"/>
          <w:sz w:val="28"/>
          <w:lang w:eastAsia="en-US"/>
        </w:rPr>
        <w:tab/>
        <w:t xml:space="preserve">число </w:t>
      </w:r>
      <w:r w:rsidRPr="00D87FAE">
        <w:rPr>
          <w:rFonts w:eastAsia="Times New Roman"/>
          <w:color w:val="000000"/>
          <w:sz w:val="28"/>
          <w:lang w:eastAsia="en-US"/>
        </w:rPr>
        <w:tab/>
        <w:t xml:space="preserve">часов, </w:t>
      </w:r>
    </w:p>
    <w:p w:rsidR="00D87FAE" w:rsidRPr="00D87FAE" w:rsidRDefault="00D87FAE" w:rsidP="00D87FAE">
      <w:pPr>
        <w:spacing w:after="31" w:line="271" w:lineRule="auto"/>
        <w:ind w:left="-5" w:right="16" w:hanging="10"/>
        <w:jc w:val="both"/>
        <w:rPr>
          <w:rFonts w:eastAsia="Times New Roman"/>
          <w:color w:val="000000"/>
          <w:sz w:val="28"/>
          <w:lang w:eastAsia="en-US"/>
        </w:rPr>
      </w:pPr>
      <w:r w:rsidRPr="00D87FAE">
        <w:rPr>
          <w:rFonts w:eastAsia="Times New Roman"/>
          <w:color w:val="000000"/>
          <w:sz w:val="28"/>
          <w:lang w:eastAsia="en-US"/>
        </w:rPr>
        <w:t xml:space="preserve">в 9 классе – 102 часа (3 часа в неделю). </w:t>
      </w:r>
    </w:p>
    <w:p w:rsidR="00D87FAE" w:rsidRPr="00D87FAE" w:rsidRDefault="00D87FAE" w:rsidP="00D87FAE">
      <w:pPr>
        <w:spacing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t xml:space="preserve">Требования к предметным результатам для основного общего образования констатируют необходимость к окончанию 9 класса владения умением общаться </w:t>
      </w:r>
      <w:r w:rsidRPr="00D87FAE">
        <w:rPr>
          <w:rFonts w:eastAsia="Times New Roman"/>
          <w:color w:val="000000"/>
          <w:sz w:val="28"/>
          <w:lang w:eastAsia="en-US"/>
        </w:rPr>
        <w:lastRenderedPageBreak/>
        <w:t xml:space="preserve">на иностранном (английском) языке в разных формах (устно и письменно, непосредственно и опосредованно, в том числе через Интернет) на </w:t>
      </w:r>
      <w:proofErr w:type="spellStart"/>
      <w:r w:rsidRPr="00D87FAE">
        <w:rPr>
          <w:rFonts w:eastAsia="Times New Roman"/>
          <w:color w:val="000000"/>
          <w:sz w:val="28"/>
          <w:lang w:eastAsia="en-US"/>
        </w:rPr>
        <w:t>допороговом</w:t>
      </w:r>
      <w:proofErr w:type="spellEnd"/>
      <w:r w:rsidRPr="00D87FAE">
        <w:rPr>
          <w:rFonts w:eastAsia="Times New Roman"/>
          <w:color w:val="000000"/>
          <w:sz w:val="28"/>
          <w:lang w:eastAsia="en-US"/>
        </w:rPr>
        <w:t xml:space="preserve"> уровне (уровне А</w:t>
      </w:r>
      <w:proofErr w:type="gramStart"/>
      <w:r w:rsidRPr="00D87FAE">
        <w:rPr>
          <w:rFonts w:eastAsia="Times New Roman"/>
          <w:color w:val="000000"/>
          <w:sz w:val="28"/>
          <w:lang w:eastAsia="en-US"/>
        </w:rPr>
        <w:t>2</w:t>
      </w:r>
      <w:proofErr w:type="gramEnd"/>
      <w:r w:rsidRPr="00D87FAE">
        <w:rPr>
          <w:rFonts w:eastAsia="Times New Roman"/>
          <w:color w:val="000000"/>
          <w:sz w:val="28"/>
          <w:lang w:eastAsia="en-US"/>
        </w:rPr>
        <w:t xml:space="preserve"> в соответствии с Общеевропейскими компетенциями владения иностранным языком), что позволит выпускникам 9 классов использовать иностранный (английский) язык для продолжения образования на уровне среднего общего образования и для дальнейшего самообразования. </w:t>
      </w:r>
    </w:p>
    <w:p w:rsidR="00D87FAE" w:rsidRPr="00D87FAE" w:rsidRDefault="00D87FAE" w:rsidP="00D87FAE">
      <w:pPr>
        <w:spacing w:after="37" w:line="259" w:lineRule="auto"/>
        <w:ind w:left="569"/>
        <w:rPr>
          <w:rFonts w:eastAsia="Times New Roman"/>
          <w:color w:val="000000"/>
          <w:sz w:val="28"/>
          <w:lang w:eastAsia="en-US"/>
        </w:rPr>
      </w:pPr>
      <w:r w:rsidRPr="00D87FAE">
        <w:rPr>
          <w:rFonts w:ascii="Calibri" w:eastAsia="Calibri" w:hAnsi="Calibri" w:cs="Calibri"/>
          <w:color w:val="000000"/>
          <w:lang w:eastAsia="en-US"/>
        </w:rPr>
        <w:t xml:space="preserve"> </w:t>
      </w:r>
    </w:p>
    <w:p w:rsidR="00D87FAE" w:rsidRPr="00D87FAE" w:rsidRDefault="00D87FAE" w:rsidP="00D87FAE">
      <w:pPr>
        <w:spacing w:line="259" w:lineRule="auto"/>
        <w:rPr>
          <w:rFonts w:eastAsia="Times New Roman"/>
          <w:color w:val="000000"/>
          <w:sz w:val="28"/>
          <w:lang w:eastAsia="en-US"/>
        </w:rPr>
      </w:pPr>
      <w:r w:rsidRPr="00D87FAE">
        <w:rPr>
          <w:rFonts w:eastAsia="Times New Roman"/>
          <w:color w:val="000000"/>
          <w:sz w:val="28"/>
          <w:lang w:eastAsia="en-US"/>
        </w:rPr>
        <w:t xml:space="preserve"> </w:t>
      </w:r>
      <w:r w:rsidRPr="00D87FAE">
        <w:rPr>
          <w:rFonts w:eastAsia="Times New Roman"/>
          <w:color w:val="000000"/>
          <w:sz w:val="28"/>
          <w:lang w:eastAsia="en-US"/>
        </w:rPr>
        <w:tab/>
        <w:t xml:space="preserve"> </w:t>
      </w:r>
      <w:r w:rsidRPr="00D87FAE">
        <w:rPr>
          <w:rFonts w:eastAsia="Times New Roman"/>
          <w:color w:val="000000"/>
          <w:sz w:val="28"/>
          <w:lang w:eastAsia="en-US"/>
        </w:rPr>
        <w:br w:type="page"/>
      </w:r>
    </w:p>
    <w:p w:rsidR="00D87FAE" w:rsidRPr="00D87FAE" w:rsidRDefault="00D87FAE" w:rsidP="00D87FAE">
      <w:pPr>
        <w:spacing w:after="67" w:line="259" w:lineRule="auto"/>
        <w:ind w:left="-5" w:hanging="10"/>
        <w:rPr>
          <w:rFonts w:eastAsia="Times New Roman"/>
          <w:color w:val="000000"/>
          <w:sz w:val="28"/>
          <w:lang w:eastAsia="en-US"/>
        </w:rPr>
      </w:pPr>
      <w:r w:rsidRPr="00D87FAE">
        <w:rPr>
          <w:rFonts w:eastAsia="Times New Roman"/>
          <w:b/>
          <w:color w:val="000000"/>
          <w:sz w:val="28"/>
          <w:lang w:eastAsia="en-US"/>
        </w:rPr>
        <w:lastRenderedPageBreak/>
        <w:t xml:space="preserve">СОДЕРЖАНИЕ ОБУЧЕНИЯ </w:t>
      </w:r>
    </w:p>
    <w:p w:rsidR="00D87FAE" w:rsidRPr="00D87FAE" w:rsidRDefault="00D87FAE" w:rsidP="00D87FAE">
      <w:pPr>
        <w:spacing w:line="259" w:lineRule="auto"/>
        <w:ind w:left="3" w:right="-66"/>
        <w:rPr>
          <w:rFonts w:eastAsia="Times New Roman"/>
          <w:color w:val="000000"/>
          <w:sz w:val="28"/>
          <w:lang w:eastAsia="en-US"/>
        </w:rPr>
      </w:pPr>
      <w:r>
        <w:rPr>
          <w:rFonts w:eastAsia="Times New Roman"/>
          <w:noProof/>
          <w:color w:val="000000"/>
          <w:sz w:val="28"/>
        </w:rPr>
        <mc:AlternateContent>
          <mc:Choice Requires="wpg">
            <w:drawing>
              <wp:inline distT="0" distB="0" distL="0" distR="0">
                <wp:extent cx="6350000" cy="4445"/>
                <wp:effectExtent l="0" t="0" r="12700" b="14605"/>
                <wp:docPr id="175683" name="Группа 1756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000" cy="4445"/>
                          <a:chOff x="0" y="0"/>
                          <a:chExt cx="6350000" cy="4577"/>
                        </a:xfrm>
                      </wpg:grpSpPr>
                      <wps:wsp>
                        <wps:cNvPr id="755" name="Shape 755"/>
                        <wps:cNvSpPr/>
                        <wps:spPr>
                          <a:xfrm>
                            <a:off x="0" y="0"/>
                            <a:ext cx="6350000" cy="0"/>
                          </a:xfrm>
                          <a:custGeom>
                            <a:avLst/>
                            <a:gdLst/>
                            <a:ahLst/>
                            <a:cxnLst/>
                            <a:rect l="0" t="0" r="0" b="0"/>
                            <a:pathLst>
                              <a:path w="6350000">
                                <a:moveTo>
                                  <a:pt x="0" y="0"/>
                                </a:moveTo>
                                <a:lnTo>
                                  <a:pt x="6350000" y="0"/>
                                </a:lnTo>
                              </a:path>
                            </a:pathLst>
                          </a:custGeom>
                          <a:noFill/>
                          <a:ln w="4577" cap="flat" cmpd="sng" algn="ctr">
                            <a:solidFill>
                              <a:srgbClr val="000000"/>
                            </a:solidFill>
                            <a:prstDash val="solid"/>
                            <a:miter lim="127000"/>
                          </a:ln>
                          <a:effectLst/>
                        </wps:spPr>
                        <wps:bodyPr/>
                      </wps:wsp>
                    </wpg:wgp>
                  </a:graphicData>
                </a:graphic>
              </wp:inline>
            </w:drawing>
          </mc:Choice>
          <mc:Fallback>
            <w:pict>
              <v:group id="Группа 175683" o:spid="_x0000_s1026" style="width:500pt;height:.35pt;mso-position-horizontal-relative:char;mso-position-vertical-relative:line" coordsize="63500,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">
                <v:shape id="Shape 755" o:spid="_x0000_s1027" style="position:absolute;width:63500;height:0;visibility:visible;mso-wrap-style:square;v-text-anchor:top" coordsize="6350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C73cUA&#10;AADcAAAADwAAAGRycy9kb3ducmV2LnhtbESPQYvCMBSE74L/IbwFL7KmCurSNYqIigcR293DHh/N&#10;sy3bvJQm2vrvjSB4HGbmG2ax6kwlbtS40rKC8SgCQZxZXXKu4Pdn9/kFwnlkjZVlUnAnB6tlv7fA&#10;WNuWE7qlPhcBwi5GBYX3dSylywoy6Ea2Jg7exTYGfZBNLnWDbYCbSk6iaCYNlhwWCqxpU1D2n16N&#10;gn2+bc+bhNdDXW9Px0vnxsnfUanBR7f+BuGp8+/wq33QCubTKTzPhCM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ELvdxQAAANwAAAAPAAAAAAAAAAAAAAAAAJgCAABkcnMv&#10;ZG93bnJldi54bWxQSwUGAAAAAAQABAD1AAAAigMAAAAA&#10;" path="m,l6350000,e" filled="f" strokeweight=".1271mm">
                  <v:stroke miterlimit="83231f" joinstyle="miter"/>
                  <v:path arrowok="t" textboxrect="0,0,6350000,0"/>
                </v:shape>
                <w10:anchorlock/>
              </v:group>
            </w:pict>
          </mc:Fallback>
        </mc:AlternateContent>
      </w:r>
      <w:r w:rsidRPr="00D87FAE">
        <w:rPr>
          <w:rFonts w:eastAsia="Times New Roman"/>
          <w:color w:val="000000"/>
          <w:sz w:val="36"/>
          <w:lang w:eastAsia="en-US"/>
        </w:rPr>
        <w:t xml:space="preserve"> </w:t>
      </w:r>
    </w:p>
    <w:p w:rsidR="00D87FAE" w:rsidRPr="00D87FAE" w:rsidRDefault="00D87FAE" w:rsidP="00D87FAE">
      <w:pPr>
        <w:spacing w:after="163" w:line="259" w:lineRule="auto"/>
        <w:ind w:left="-5" w:hanging="10"/>
        <w:rPr>
          <w:rFonts w:eastAsia="Times New Roman"/>
          <w:color w:val="000000"/>
          <w:sz w:val="28"/>
          <w:lang w:eastAsia="en-US"/>
        </w:rPr>
      </w:pPr>
      <w:r w:rsidRPr="00D87FAE">
        <w:rPr>
          <w:rFonts w:eastAsia="Times New Roman"/>
          <w:color w:val="000000"/>
          <w:sz w:val="28"/>
          <w:lang w:eastAsia="en-US"/>
        </w:rPr>
        <w:t>Коммуникативные умения</w:t>
      </w:r>
      <w:r w:rsidRPr="00D87FAE">
        <w:rPr>
          <w:rFonts w:eastAsia="Times New Roman"/>
          <w:i/>
          <w:color w:val="000000"/>
          <w:sz w:val="28"/>
          <w:lang w:eastAsia="en-US"/>
        </w:rPr>
        <w:t xml:space="preserve"> </w:t>
      </w:r>
    </w:p>
    <w:p w:rsidR="00D87FAE" w:rsidRPr="00D87FAE" w:rsidRDefault="00D87FAE" w:rsidP="00D87FAE">
      <w:pPr>
        <w:spacing w:after="31"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w:t>
      </w:r>
    </w:p>
    <w:p w:rsidR="00D87FAE" w:rsidRPr="00D87FAE" w:rsidRDefault="00D87FAE" w:rsidP="00D87FAE">
      <w:pPr>
        <w:spacing w:after="31" w:line="271" w:lineRule="auto"/>
        <w:ind w:left="579" w:right="16" w:hanging="10"/>
        <w:jc w:val="both"/>
        <w:rPr>
          <w:rFonts w:eastAsia="Times New Roman"/>
          <w:color w:val="000000"/>
          <w:sz w:val="28"/>
          <w:lang w:eastAsia="en-US"/>
        </w:rPr>
      </w:pPr>
      <w:r w:rsidRPr="00D87FAE">
        <w:rPr>
          <w:rFonts w:eastAsia="Times New Roman"/>
          <w:color w:val="000000"/>
          <w:sz w:val="28"/>
          <w:lang w:eastAsia="en-US"/>
        </w:rPr>
        <w:t xml:space="preserve">Взаимоотношения в семье и с друзьями. Конфликты и их разрешение. </w:t>
      </w:r>
    </w:p>
    <w:p w:rsidR="00D87FAE" w:rsidRPr="00D87FAE" w:rsidRDefault="00D87FAE" w:rsidP="00D87FAE">
      <w:pPr>
        <w:spacing w:after="31" w:line="271" w:lineRule="auto"/>
        <w:ind w:left="579" w:right="16" w:hanging="10"/>
        <w:jc w:val="both"/>
        <w:rPr>
          <w:rFonts w:eastAsia="Times New Roman"/>
          <w:color w:val="000000"/>
          <w:sz w:val="28"/>
          <w:lang w:eastAsia="en-US"/>
        </w:rPr>
      </w:pPr>
      <w:r w:rsidRPr="00D87FAE">
        <w:rPr>
          <w:rFonts w:eastAsia="Times New Roman"/>
          <w:color w:val="000000"/>
          <w:sz w:val="28"/>
          <w:lang w:eastAsia="en-US"/>
        </w:rPr>
        <w:t xml:space="preserve">Внешность и характер человека (литературного персонажа). </w:t>
      </w:r>
    </w:p>
    <w:p w:rsidR="00D87FAE" w:rsidRPr="00D87FAE" w:rsidRDefault="00D87FAE" w:rsidP="00D87FAE">
      <w:pPr>
        <w:spacing w:after="4" w:line="271" w:lineRule="auto"/>
        <w:ind w:left="-15" w:right="16" w:firstLine="569"/>
        <w:jc w:val="both"/>
        <w:rPr>
          <w:rFonts w:eastAsia="Times New Roman"/>
          <w:color w:val="000000"/>
          <w:sz w:val="28"/>
          <w:lang w:eastAsia="en-US"/>
        </w:rPr>
      </w:pPr>
      <w:proofErr w:type="gramStart"/>
      <w:r w:rsidRPr="00D87FAE">
        <w:rPr>
          <w:rFonts w:eastAsia="Times New Roman"/>
          <w:color w:val="000000"/>
          <w:sz w:val="28"/>
          <w:lang w:eastAsia="en-US"/>
        </w:rPr>
        <w:t>Досуг и увлечения (хобби) современного подростка (чтение, кино, театр, музыка, музей, спорт, живопись; компьютерные игры).</w:t>
      </w:r>
      <w:proofErr w:type="gramEnd"/>
      <w:r w:rsidRPr="00D87FAE">
        <w:rPr>
          <w:rFonts w:eastAsia="Times New Roman"/>
          <w:color w:val="000000"/>
          <w:sz w:val="28"/>
          <w:lang w:eastAsia="en-US"/>
        </w:rPr>
        <w:t xml:space="preserve"> Роль книги в жизни подростка. </w:t>
      </w:r>
    </w:p>
    <w:p w:rsidR="00D87FAE" w:rsidRPr="00D87FAE" w:rsidRDefault="00D87FAE" w:rsidP="00D87FAE">
      <w:pPr>
        <w:spacing w:after="31"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t xml:space="preserve">Здоровый образ жизни: режим труда и отдыха, фитнес, сбалансированное питание. Посещение врача. </w:t>
      </w:r>
    </w:p>
    <w:p w:rsidR="00D87FAE" w:rsidRPr="00D87FAE" w:rsidRDefault="00D87FAE" w:rsidP="00D87FAE">
      <w:pPr>
        <w:spacing w:after="31"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t xml:space="preserve">Покупки: одежда, обувь и продукты питания. Карманные деньги. Молодёжная мода. </w:t>
      </w:r>
    </w:p>
    <w:p w:rsidR="00D87FAE" w:rsidRPr="00D87FAE" w:rsidRDefault="00D87FAE" w:rsidP="00D87FAE">
      <w:pPr>
        <w:spacing w:after="7"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t xml:space="preserve">Школа, школьная жизнь, изучаемые предметы и отношение к ним. Взаимоотношения в школе: проблемы и их решение. Переписка с иностранными сверстниками. </w:t>
      </w:r>
    </w:p>
    <w:p w:rsidR="00D87FAE" w:rsidRPr="00D87FAE" w:rsidRDefault="00D87FAE" w:rsidP="00D87FAE">
      <w:pPr>
        <w:spacing w:after="31"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t xml:space="preserve">Виды отдыха в различное время года. Путешествия по России и иностранным странам. Транспорт. </w:t>
      </w:r>
    </w:p>
    <w:p w:rsidR="00D87FAE" w:rsidRPr="00D87FAE" w:rsidRDefault="00D87FAE" w:rsidP="00D87FAE">
      <w:pPr>
        <w:spacing w:after="53" w:line="259" w:lineRule="auto"/>
        <w:ind w:left="10" w:right="18" w:hanging="10"/>
        <w:jc w:val="right"/>
        <w:rPr>
          <w:rFonts w:eastAsia="Times New Roman"/>
          <w:color w:val="000000"/>
          <w:sz w:val="28"/>
          <w:lang w:eastAsia="en-US"/>
        </w:rPr>
      </w:pPr>
      <w:r w:rsidRPr="00D87FAE">
        <w:rPr>
          <w:rFonts w:eastAsia="Times New Roman"/>
          <w:color w:val="000000"/>
          <w:sz w:val="28"/>
          <w:lang w:eastAsia="en-US"/>
        </w:rPr>
        <w:t xml:space="preserve">Природа: флора и фауна. Проблемы экологии. Защита окружающей среды. </w:t>
      </w:r>
    </w:p>
    <w:p w:rsidR="00D87FAE" w:rsidRPr="00D87FAE" w:rsidRDefault="00D87FAE" w:rsidP="00D87FAE">
      <w:pPr>
        <w:spacing w:after="31" w:line="271" w:lineRule="auto"/>
        <w:ind w:left="-5" w:right="16" w:hanging="10"/>
        <w:jc w:val="both"/>
        <w:rPr>
          <w:rFonts w:eastAsia="Times New Roman"/>
          <w:color w:val="000000"/>
          <w:sz w:val="28"/>
          <w:lang w:eastAsia="en-US"/>
        </w:rPr>
      </w:pPr>
      <w:r w:rsidRPr="00D87FAE">
        <w:rPr>
          <w:rFonts w:eastAsia="Times New Roman"/>
          <w:color w:val="000000"/>
          <w:sz w:val="28"/>
          <w:lang w:eastAsia="en-US"/>
        </w:rPr>
        <w:t xml:space="preserve">Климат, погода. Стихийные бедствия. </w:t>
      </w:r>
    </w:p>
    <w:p w:rsidR="00D87FAE" w:rsidRPr="00D87FAE" w:rsidRDefault="00D87FAE" w:rsidP="00D87FAE">
      <w:pPr>
        <w:spacing w:after="3" w:line="259" w:lineRule="auto"/>
        <w:ind w:left="12" w:right="102" w:hanging="10"/>
        <w:jc w:val="center"/>
        <w:rPr>
          <w:rFonts w:eastAsia="Times New Roman"/>
          <w:color w:val="000000"/>
          <w:sz w:val="28"/>
          <w:lang w:eastAsia="en-US"/>
        </w:rPr>
      </w:pPr>
      <w:r w:rsidRPr="00D87FAE">
        <w:rPr>
          <w:rFonts w:eastAsia="Times New Roman"/>
          <w:color w:val="000000"/>
          <w:sz w:val="28"/>
          <w:lang w:eastAsia="en-US"/>
        </w:rPr>
        <w:t xml:space="preserve">Средства массовой информации (телевидение, радио, пресса, Интернет). </w:t>
      </w:r>
    </w:p>
    <w:p w:rsidR="00D87FAE" w:rsidRPr="00D87FAE" w:rsidRDefault="00D87FAE" w:rsidP="00D87FAE">
      <w:pPr>
        <w:spacing w:after="31"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t xml:space="preserve">Родная страна и страна (страны) изучаемого языка. </w:t>
      </w:r>
      <w:proofErr w:type="gramStart"/>
      <w:r w:rsidRPr="00D87FAE">
        <w:rPr>
          <w:rFonts w:eastAsia="Times New Roman"/>
          <w:color w:val="000000"/>
          <w:sz w:val="28"/>
          <w:lang w:eastAsia="en-US"/>
        </w:rPr>
        <w:t xml:space="preserve">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w:t>
      </w:r>
      <w:proofErr w:type="gramEnd"/>
    </w:p>
    <w:p w:rsidR="00D87FAE" w:rsidRPr="00D87FAE" w:rsidRDefault="00D87FAE" w:rsidP="00D87FAE">
      <w:pPr>
        <w:spacing w:after="145" w:line="271" w:lineRule="auto"/>
        <w:ind w:left="-15" w:right="16" w:firstLine="569"/>
        <w:jc w:val="both"/>
        <w:rPr>
          <w:rFonts w:eastAsia="Times New Roman"/>
          <w:color w:val="000000"/>
          <w:sz w:val="28"/>
          <w:lang w:eastAsia="en-US"/>
        </w:rPr>
      </w:pPr>
      <w:proofErr w:type="gramStart"/>
      <w:r w:rsidRPr="00D87FAE">
        <w:rPr>
          <w:rFonts w:eastAsia="Times New Roman"/>
          <w:color w:val="000000"/>
          <w:sz w:val="28"/>
          <w:lang w:eastAsia="en-US"/>
        </w:rPr>
        <w:t xml:space="preserve">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 </w:t>
      </w:r>
      <w:proofErr w:type="gramEnd"/>
    </w:p>
    <w:p w:rsidR="00D87FAE" w:rsidRPr="00D87FAE" w:rsidRDefault="00D87FAE" w:rsidP="00D87FAE">
      <w:pPr>
        <w:keepNext/>
        <w:keepLines/>
        <w:spacing w:after="53" w:line="259" w:lineRule="auto"/>
        <w:ind w:left="-5" w:hanging="10"/>
        <w:outlineLvl w:val="0"/>
        <w:rPr>
          <w:rFonts w:eastAsia="Times New Roman"/>
          <w:i/>
          <w:color w:val="000000"/>
          <w:sz w:val="28"/>
          <w:lang w:eastAsia="en-US"/>
        </w:rPr>
      </w:pPr>
      <w:r w:rsidRPr="00D87FAE">
        <w:rPr>
          <w:rFonts w:eastAsia="Times New Roman"/>
          <w:i/>
          <w:color w:val="000000"/>
          <w:sz w:val="28"/>
          <w:lang w:eastAsia="en-US"/>
        </w:rPr>
        <w:t>Говорение</w:t>
      </w:r>
      <w:r w:rsidRPr="00D87FAE">
        <w:rPr>
          <w:rFonts w:eastAsia="Times New Roman"/>
          <w:color w:val="000000"/>
          <w:sz w:val="28"/>
          <w:lang w:eastAsia="en-US"/>
        </w:rPr>
        <w:t xml:space="preserve"> </w:t>
      </w:r>
    </w:p>
    <w:p w:rsidR="00D87FAE" w:rsidRPr="00D87FAE" w:rsidRDefault="00D87FAE" w:rsidP="00D87FAE">
      <w:pPr>
        <w:spacing w:after="31"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t xml:space="preserve">Развитие коммуникативных умений диалогической речи, а именно умений вести комбинированный диалог, включающий различные виды диалогов (этикетный диалог, диалог-побуждение к действию, диалог-расспрос), </w:t>
      </w:r>
      <w:proofErr w:type="spellStart"/>
      <w:r w:rsidRPr="00D87FAE">
        <w:rPr>
          <w:rFonts w:eastAsia="Times New Roman"/>
          <w:color w:val="000000"/>
          <w:sz w:val="28"/>
          <w:lang w:eastAsia="en-US"/>
        </w:rPr>
        <w:t>диалогобмен</w:t>
      </w:r>
      <w:proofErr w:type="spellEnd"/>
      <w:r w:rsidRPr="00D87FAE">
        <w:rPr>
          <w:rFonts w:eastAsia="Times New Roman"/>
          <w:color w:val="000000"/>
          <w:sz w:val="28"/>
          <w:lang w:eastAsia="en-US"/>
        </w:rPr>
        <w:t xml:space="preserve"> мнениями: </w:t>
      </w:r>
    </w:p>
    <w:p w:rsidR="00D87FAE" w:rsidRPr="00D87FAE" w:rsidRDefault="00D87FAE" w:rsidP="00D87FAE">
      <w:pPr>
        <w:spacing w:after="31" w:line="271" w:lineRule="auto"/>
        <w:ind w:left="-15" w:right="16" w:firstLine="569"/>
        <w:jc w:val="both"/>
        <w:rPr>
          <w:rFonts w:eastAsia="Times New Roman"/>
          <w:color w:val="000000"/>
          <w:sz w:val="28"/>
          <w:lang w:eastAsia="en-US"/>
        </w:rPr>
      </w:pPr>
      <w:proofErr w:type="gramStart"/>
      <w:r w:rsidRPr="00D87FAE">
        <w:rPr>
          <w:rFonts w:eastAsia="Times New Roman"/>
          <w:color w:val="000000"/>
          <w:sz w:val="28"/>
          <w:lang w:eastAsia="en-US"/>
        </w:rPr>
        <w:t xml:space="preserve">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w:t>
      </w:r>
      <w:r w:rsidRPr="00D87FAE">
        <w:rPr>
          <w:rFonts w:eastAsia="Times New Roman"/>
          <w:color w:val="000000"/>
          <w:sz w:val="28"/>
          <w:lang w:eastAsia="en-US"/>
        </w:rPr>
        <w:lastRenderedPageBreak/>
        <w:t>собеседника; 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roofErr w:type="gramEnd"/>
      <w:r w:rsidRPr="00D87FAE">
        <w:rPr>
          <w:rFonts w:eastAsia="Times New Roman"/>
          <w:color w:val="000000"/>
          <w:sz w:val="28"/>
          <w:lang w:eastAsia="en-US"/>
        </w:rPr>
        <w:t xml:space="preserve"> 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диалог-обмен мнениями: выражать свою точку мнения и обосновывать её, </w:t>
      </w:r>
    </w:p>
    <w:p w:rsidR="00D87FAE" w:rsidRPr="00D87FAE" w:rsidRDefault="00D87FAE" w:rsidP="00D87FAE">
      <w:pPr>
        <w:spacing w:after="31" w:line="271" w:lineRule="auto"/>
        <w:ind w:left="-5" w:right="16" w:hanging="10"/>
        <w:jc w:val="both"/>
        <w:rPr>
          <w:rFonts w:eastAsia="Times New Roman"/>
          <w:color w:val="000000"/>
          <w:sz w:val="28"/>
          <w:lang w:eastAsia="en-US"/>
        </w:rPr>
      </w:pPr>
      <w:r w:rsidRPr="00D87FAE">
        <w:rPr>
          <w:rFonts w:eastAsia="Times New Roman"/>
          <w:color w:val="000000"/>
          <w:sz w:val="28"/>
          <w:lang w:eastAsia="en-US"/>
        </w:rPr>
        <w:t xml:space="preserve">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 </w:t>
      </w:r>
    </w:p>
    <w:p w:rsidR="00D87FAE" w:rsidRPr="00D87FAE" w:rsidRDefault="00D87FAE" w:rsidP="00D87FAE">
      <w:pPr>
        <w:spacing w:after="31"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w:t>
      </w:r>
    </w:p>
    <w:p w:rsidR="00D87FAE" w:rsidRPr="00D87FAE" w:rsidRDefault="00D87FAE" w:rsidP="00D87FAE">
      <w:pPr>
        <w:spacing w:after="140"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t xml:space="preserve">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 </w:t>
      </w:r>
    </w:p>
    <w:p w:rsidR="00D87FAE" w:rsidRPr="00D87FAE" w:rsidRDefault="00D87FAE" w:rsidP="00D87FAE">
      <w:pPr>
        <w:spacing w:after="53" w:line="259" w:lineRule="auto"/>
        <w:ind w:left="-5" w:hanging="10"/>
        <w:rPr>
          <w:rFonts w:eastAsia="Times New Roman"/>
          <w:color w:val="000000"/>
          <w:sz w:val="28"/>
          <w:lang w:eastAsia="en-US"/>
        </w:rPr>
      </w:pPr>
      <w:r w:rsidRPr="00D87FAE">
        <w:rPr>
          <w:rFonts w:eastAsia="Times New Roman"/>
          <w:i/>
          <w:color w:val="000000"/>
          <w:sz w:val="28"/>
          <w:lang w:eastAsia="en-US"/>
        </w:rPr>
        <w:t xml:space="preserve">Развитие коммуникативных умений монологической речи: </w:t>
      </w:r>
    </w:p>
    <w:p w:rsidR="00D87FAE" w:rsidRPr="00D87FAE" w:rsidRDefault="00D87FAE" w:rsidP="00D87FAE">
      <w:pPr>
        <w:spacing w:after="53" w:line="259" w:lineRule="auto"/>
        <w:ind w:left="10" w:right="18" w:hanging="10"/>
        <w:jc w:val="right"/>
        <w:rPr>
          <w:rFonts w:eastAsia="Times New Roman"/>
          <w:color w:val="000000"/>
          <w:sz w:val="28"/>
          <w:lang w:eastAsia="en-US"/>
        </w:rPr>
      </w:pPr>
      <w:r w:rsidRPr="00D87FAE">
        <w:rPr>
          <w:rFonts w:eastAsia="Times New Roman"/>
          <w:color w:val="000000"/>
          <w:sz w:val="28"/>
          <w:lang w:eastAsia="en-US"/>
        </w:rPr>
        <w:t xml:space="preserve">создание устных связных монологических высказываний с использованием </w:t>
      </w:r>
    </w:p>
    <w:p w:rsidR="00D87FAE" w:rsidRPr="00D87FAE" w:rsidRDefault="00D87FAE" w:rsidP="00D87FAE">
      <w:pPr>
        <w:spacing w:after="31" w:line="271" w:lineRule="auto"/>
        <w:ind w:left="-5" w:right="16" w:hanging="10"/>
        <w:jc w:val="both"/>
        <w:rPr>
          <w:rFonts w:eastAsia="Times New Roman"/>
          <w:color w:val="000000"/>
          <w:sz w:val="28"/>
          <w:lang w:eastAsia="en-US"/>
        </w:rPr>
      </w:pPr>
      <w:r w:rsidRPr="00D87FAE">
        <w:rPr>
          <w:rFonts w:eastAsia="Times New Roman"/>
          <w:color w:val="000000"/>
          <w:sz w:val="28"/>
          <w:lang w:eastAsia="en-US"/>
        </w:rPr>
        <w:t xml:space="preserve">основных коммуникативных типов речи: </w:t>
      </w:r>
    </w:p>
    <w:p w:rsidR="00D87FAE" w:rsidRPr="00D87FAE" w:rsidRDefault="00D87FAE" w:rsidP="00D87FAE">
      <w:pPr>
        <w:spacing w:line="259" w:lineRule="auto"/>
        <w:ind w:left="10" w:right="18" w:hanging="10"/>
        <w:jc w:val="right"/>
        <w:rPr>
          <w:rFonts w:eastAsia="Times New Roman"/>
          <w:color w:val="000000"/>
          <w:sz w:val="28"/>
          <w:lang w:eastAsia="en-US"/>
        </w:rPr>
      </w:pPr>
      <w:r w:rsidRPr="00D87FAE">
        <w:rPr>
          <w:rFonts w:eastAsia="Times New Roman"/>
          <w:color w:val="000000"/>
          <w:sz w:val="28"/>
          <w:lang w:eastAsia="en-US"/>
        </w:rPr>
        <w:t xml:space="preserve">описание (предмета, местности, внешности и одежды человека), в том числе </w:t>
      </w:r>
    </w:p>
    <w:p w:rsidR="00D87FAE" w:rsidRPr="00D87FAE" w:rsidRDefault="00D87FAE" w:rsidP="00D87FAE">
      <w:pPr>
        <w:spacing w:after="31" w:line="271" w:lineRule="auto"/>
        <w:ind w:left="-5" w:right="16" w:hanging="10"/>
        <w:jc w:val="both"/>
        <w:rPr>
          <w:rFonts w:eastAsia="Times New Roman"/>
          <w:color w:val="000000"/>
          <w:sz w:val="28"/>
          <w:lang w:eastAsia="en-US"/>
        </w:rPr>
      </w:pPr>
      <w:r w:rsidRPr="00D87FAE">
        <w:rPr>
          <w:rFonts w:eastAsia="Times New Roman"/>
          <w:color w:val="000000"/>
          <w:sz w:val="28"/>
          <w:lang w:eastAsia="en-US"/>
        </w:rPr>
        <w:t xml:space="preserve">характеристика (черты характера реального человека или литературного персонажа); повествование (сообщение); рассуждение; </w:t>
      </w:r>
    </w:p>
    <w:p w:rsidR="00D87FAE" w:rsidRPr="00D87FAE" w:rsidRDefault="00D87FAE" w:rsidP="00D87FAE">
      <w:pPr>
        <w:spacing w:after="53" w:line="259" w:lineRule="auto"/>
        <w:ind w:left="10" w:right="18" w:hanging="10"/>
        <w:jc w:val="right"/>
        <w:rPr>
          <w:rFonts w:eastAsia="Times New Roman"/>
          <w:color w:val="000000"/>
          <w:sz w:val="28"/>
          <w:lang w:eastAsia="en-US"/>
        </w:rPr>
      </w:pPr>
      <w:r w:rsidRPr="00D87FAE">
        <w:rPr>
          <w:rFonts w:eastAsia="Times New Roman"/>
          <w:color w:val="000000"/>
          <w:sz w:val="28"/>
          <w:lang w:eastAsia="en-US"/>
        </w:rPr>
        <w:t xml:space="preserve">выражение и краткое аргументирование своего мнения по отношению  </w:t>
      </w:r>
    </w:p>
    <w:p w:rsidR="00D87FAE" w:rsidRPr="00D87FAE" w:rsidRDefault="00D87FAE" w:rsidP="00D87FAE">
      <w:pPr>
        <w:spacing w:after="31" w:line="271" w:lineRule="auto"/>
        <w:ind w:left="554" w:right="16" w:hanging="569"/>
        <w:jc w:val="both"/>
        <w:rPr>
          <w:rFonts w:eastAsia="Times New Roman"/>
          <w:color w:val="000000"/>
          <w:sz w:val="28"/>
          <w:lang w:eastAsia="en-US"/>
        </w:rPr>
      </w:pPr>
      <w:r w:rsidRPr="00D87FAE">
        <w:rPr>
          <w:rFonts w:eastAsia="Times New Roman"/>
          <w:color w:val="000000"/>
          <w:sz w:val="28"/>
          <w:lang w:eastAsia="en-US"/>
        </w:rPr>
        <w:t xml:space="preserve">к </w:t>
      </w:r>
      <w:proofErr w:type="gramStart"/>
      <w:r w:rsidRPr="00D87FAE">
        <w:rPr>
          <w:rFonts w:eastAsia="Times New Roman"/>
          <w:color w:val="000000"/>
          <w:sz w:val="28"/>
          <w:lang w:eastAsia="en-US"/>
        </w:rPr>
        <w:t>услышанному</w:t>
      </w:r>
      <w:proofErr w:type="gramEnd"/>
      <w:r w:rsidRPr="00D87FAE">
        <w:rPr>
          <w:rFonts w:eastAsia="Times New Roman"/>
          <w:color w:val="000000"/>
          <w:sz w:val="28"/>
          <w:lang w:eastAsia="en-US"/>
        </w:rPr>
        <w:t xml:space="preserve"> (прочитанному); изложение (пересказ) основного содержания прочитанного (прослушанного) </w:t>
      </w:r>
    </w:p>
    <w:p w:rsidR="00D87FAE" w:rsidRPr="00D87FAE" w:rsidRDefault="00D87FAE" w:rsidP="00D87FAE">
      <w:pPr>
        <w:spacing w:after="31" w:line="271" w:lineRule="auto"/>
        <w:ind w:left="-5" w:right="16" w:hanging="10"/>
        <w:jc w:val="both"/>
        <w:rPr>
          <w:rFonts w:eastAsia="Times New Roman"/>
          <w:color w:val="000000"/>
          <w:sz w:val="28"/>
          <w:lang w:eastAsia="en-US"/>
        </w:rPr>
      </w:pPr>
      <w:r w:rsidRPr="00D87FAE">
        <w:rPr>
          <w:rFonts w:eastAsia="Times New Roman"/>
          <w:color w:val="000000"/>
          <w:sz w:val="28"/>
          <w:lang w:eastAsia="en-US"/>
        </w:rPr>
        <w:t xml:space="preserve">текста с выражением своего отношения к событиям и фактам, изложенным  в тексте; составление рассказа по картинкам; изложение результатов выполненной проектной работы. </w:t>
      </w:r>
    </w:p>
    <w:p w:rsidR="00D87FAE" w:rsidRPr="00D87FAE" w:rsidRDefault="00D87FAE" w:rsidP="00D87FAE">
      <w:pPr>
        <w:spacing w:after="31"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t xml:space="preserve">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 </w:t>
      </w:r>
    </w:p>
    <w:p w:rsidR="00D87FAE" w:rsidRPr="00D87FAE" w:rsidRDefault="00D87FAE" w:rsidP="00D87FAE">
      <w:pPr>
        <w:spacing w:after="141" w:line="271" w:lineRule="auto"/>
        <w:ind w:left="579" w:right="16" w:hanging="10"/>
        <w:jc w:val="both"/>
        <w:rPr>
          <w:rFonts w:eastAsia="Times New Roman"/>
          <w:color w:val="000000"/>
          <w:sz w:val="28"/>
          <w:lang w:eastAsia="en-US"/>
        </w:rPr>
      </w:pPr>
      <w:r w:rsidRPr="00D87FAE">
        <w:rPr>
          <w:rFonts w:eastAsia="Times New Roman"/>
          <w:color w:val="000000"/>
          <w:sz w:val="28"/>
          <w:lang w:eastAsia="en-US"/>
        </w:rPr>
        <w:t xml:space="preserve">Объём монологического высказывания – 10–12 фраз. </w:t>
      </w:r>
    </w:p>
    <w:p w:rsidR="00D87FAE" w:rsidRPr="00D87FAE" w:rsidRDefault="00D87FAE" w:rsidP="00D87FAE">
      <w:pPr>
        <w:keepNext/>
        <w:keepLines/>
        <w:spacing w:after="53" w:line="259" w:lineRule="auto"/>
        <w:ind w:left="-5" w:hanging="10"/>
        <w:outlineLvl w:val="0"/>
        <w:rPr>
          <w:rFonts w:eastAsia="Times New Roman"/>
          <w:i/>
          <w:color w:val="000000"/>
          <w:sz w:val="28"/>
          <w:lang w:eastAsia="en-US"/>
        </w:rPr>
      </w:pPr>
      <w:proofErr w:type="spellStart"/>
      <w:r w:rsidRPr="00D87FAE">
        <w:rPr>
          <w:rFonts w:eastAsia="Times New Roman"/>
          <w:i/>
          <w:color w:val="000000"/>
          <w:sz w:val="28"/>
          <w:lang w:eastAsia="en-US"/>
        </w:rPr>
        <w:lastRenderedPageBreak/>
        <w:t>Аудирование</w:t>
      </w:r>
      <w:proofErr w:type="spellEnd"/>
      <w:r w:rsidRPr="00D87FAE">
        <w:rPr>
          <w:rFonts w:eastAsia="Times New Roman"/>
          <w:color w:val="000000"/>
          <w:sz w:val="28"/>
          <w:lang w:eastAsia="en-US"/>
        </w:rPr>
        <w:t xml:space="preserve"> </w:t>
      </w:r>
    </w:p>
    <w:p w:rsidR="00D87FAE" w:rsidRPr="00D87FAE" w:rsidRDefault="00D87FAE" w:rsidP="00D87FAE">
      <w:pPr>
        <w:spacing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t xml:space="preserve">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 </w:t>
      </w:r>
    </w:p>
    <w:p w:rsidR="00D87FAE" w:rsidRPr="00D87FAE" w:rsidRDefault="00D87FAE" w:rsidP="00D87FAE">
      <w:pPr>
        <w:spacing w:after="6"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w:t>
      </w:r>
      <w:proofErr w:type="spellStart"/>
      <w:proofErr w:type="gramStart"/>
      <w:r w:rsidRPr="00D87FAE">
        <w:rPr>
          <w:rFonts w:eastAsia="Times New Roman"/>
          <w:color w:val="000000"/>
          <w:sz w:val="28"/>
          <w:lang w:eastAsia="en-US"/>
        </w:rPr>
        <w:t>Аудирование</w:t>
      </w:r>
      <w:proofErr w:type="spellEnd"/>
      <w:r w:rsidRPr="00D87FAE">
        <w:rPr>
          <w:rFonts w:eastAsia="Times New Roman"/>
          <w:color w:val="000000"/>
          <w:sz w:val="28"/>
          <w:lang w:eastAsia="en-US"/>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 </w:t>
      </w:r>
      <w:proofErr w:type="gramEnd"/>
    </w:p>
    <w:p w:rsidR="00D87FAE" w:rsidRPr="00D87FAE" w:rsidRDefault="00D87FAE" w:rsidP="00D87FAE">
      <w:pPr>
        <w:spacing w:after="31" w:line="271" w:lineRule="auto"/>
        <w:ind w:left="-15" w:right="16" w:firstLine="569"/>
        <w:jc w:val="both"/>
        <w:rPr>
          <w:rFonts w:eastAsia="Times New Roman"/>
          <w:color w:val="000000"/>
          <w:sz w:val="28"/>
          <w:lang w:eastAsia="en-US"/>
        </w:rPr>
      </w:pPr>
      <w:proofErr w:type="spellStart"/>
      <w:proofErr w:type="gramStart"/>
      <w:r w:rsidRPr="00D87FAE">
        <w:rPr>
          <w:rFonts w:eastAsia="Times New Roman"/>
          <w:color w:val="000000"/>
          <w:sz w:val="28"/>
          <w:lang w:eastAsia="en-US"/>
        </w:rPr>
        <w:t>Аудирование</w:t>
      </w:r>
      <w:proofErr w:type="spellEnd"/>
      <w:r w:rsidRPr="00D87FAE">
        <w:rPr>
          <w:rFonts w:eastAsia="Times New Roman"/>
          <w:color w:val="000000"/>
          <w:sz w:val="28"/>
          <w:lang w:eastAsia="en-US"/>
        </w:rP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 </w:t>
      </w:r>
      <w:proofErr w:type="gramEnd"/>
    </w:p>
    <w:p w:rsidR="00D87FAE" w:rsidRPr="00D87FAE" w:rsidRDefault="00D87FAE" w:rsidP="00D87FAE">
      <w:pPr>
        <w:spacing w:after="4"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t xml:space="preserve">Тексты для </w:t>
      </w:r>
      <w:proofErr w:type="spellStart"/>
      <w:r w:rsidRPr="00D87FAE">
        <w:rPr>
          <w:rFonts w:eastAsia="Times New Roman"/>
          <w:color w:val="000000"/>
          <w:sz w:val="28"/>
          <w:lang w:eastAsia="en-US"/>
        </w:rPr>
        <w:t>аудирования</w:t>
      </w:r>
      <w:proofErr w:type="spellEnd"/>
      <w:r w:rsidRPr="00D87FAE">
        <w:rPr>
          <w:rFonts w:eastAsia="Times New Roman"/>
          <w:color w:val="000000"/>
          <w:sz w:val="28"/>
          <w:lang w:eastAsia="en-US"/>
        </w:rPr>
        <w:t xml:space="preserve">: диалог (беседа), высказывания собеседников  в ситуациях повседневного общения, рассказ, сообщение информационного характера. </w:t>
      </w:r>
    </w:p>
    <w:p w:rsidR="00D87FAE" w:rsidRPr="00D87FAE" w:rsidRDefault="00D87FAE" w:rsidP="00D87FAE">
      <w:pPr>
        <w:spacing w:after="142"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t xml:space="preserve">Языковая сложность текстов для </w:t>
      </w:r>
      <w:proofErr w:type="spellStart"/>
      <w:r w:rsidRPr="00D87FAE">
        <w:rPr>
          <w:rFonts w:eastAsia="Times New Roman"/>
          <w:color w:val="000000"/>
          <w:sz w:val="28"/>
          <w:lang w:eastAsia="en-US"/>
        </w:rPr>
        <w:t>аудирования</w:t>
      </w:r>
      <w:proofErr w:type="spellEnd"/>
      <w:r w:rsidRPr="00D87FAE">
        <w:rPr>
          <w:rFonts w:eastAsia="Times New Roman"/>
          <w:color w:val="000000"/>
          <w:sz w:val="28"/>
          <w:lang w:eastAsia="en-US"/>
        </w:rPr>
        <w:t xml:space="preserve"> должна соответствовать базовому уровню (А</w:t>
      </w:r>
      <w:proofErr w:type="gramStart"/>
      <w:r w:rsidRPr="00D87FAE">
        <w:rPr>
          <w:rFonts w:eastAsia="Times New Roman"/>
          <w:color w:val="000000"/>
          <w:sz w:val="28"/>
          <w:lang w:eastAsia="en-US"/>
        </w:rPr>
        <w:t>2</w:t>
      </w:r>
      <w:proofErr w:type="gramEnd"/>
      <w:r w:rsidRPr="00D87FAE">
        <w:rPr>
          <w:rFonts w:eastAsia="Times New Roman"/>
          <w:color w:val="000000"/>
          <w:sz w:val="28"/>
          <w:lang w:eastAsia="en-US"/>
        </w:rPr>
        <w:t xml:space="preserve"> – </w:t>
      </w:r>
      <w:proofErr w:type="spellStart"/>
      <w:r w:rsidRPr="00D87FAE">
        <w:rPr>
          <w:rFonts w:eastAsia="Times New Roman"/>
          <w:color w:val="000000"/>
          <w:sz w:val="28"/>
          <w:lang w:eastAsia="en-US"/>
        </w:rPr>
        <w:t>допороговому</w:t>
      </w:r>
      <w:proofErr w:type="spellEnd"/>
      <w:r w:rsidRPr="00D87FAE">
        <w:rPr>
          <w:rFonts w:eastAsia="Times New Roman"/>
          <w:color w:val="000000"/>
          <w:sz w:val="28"/>
          <w:lang w:eastAsia="en-US"/>
        </w:rPr>
        <w:t xml:space="preserve"> уровню по общеевропейской шкале). Время звучания текста (текстов) для </w:t>
      </w:r>
      <w:proofErr w:type="spellStart"/>
      <w:r w:rsidRPr="00D87FAE">
        <w:rPr>
          <w:rFonts w:eastAsia="Times New Roman"/>
          <w:color w:val="000000"/>
          <w:sz w:val="28"/>
          <w:lang w:eastAsia="en-US"/>
        </w:rPr>
        <w:t>аудирования</w:t>
      </w:r>
      <w:proofErr w:type="spellEnd"/>
      <w:r w:rsidRPr="00D87FAE">
        <w:rPr>
          <w:rFonts w:eastAsia="Times New Roman"/>
          <w:color w:val="000000"/>
          <w:sz w:val="28"/>
          <w:lang w:eastAsia="en-US"/>
        </w:rPr>
        <w:t xml:space="preserve"> – до 2 минут. </w:t>
      </w:r>
    </w:p>
    <w:p w:rsidR="00D87FAE" w:rsidRPr="00D87FAE" w:rsidRDefault="00D87FAE" w:rsidP="00D87FAE">
      <w:pPr>
        <w:keepNext/>
        <w:keepLines/>
        <w:spacing w:after="1" w:line="259" w:lineRule="auto"/>
        <w:ind w:left="-5" w:hanging="10"/>
        <w:outlineLvl w:val="0"/>
        <w:rPr>
          <w:rFonts w:eastAsia="Times New Roman"/>
          <w:i/>
          <w:color w:val="000000"/>
          <w:sz w:val="28"/>
          <w:lang w:eastAsia="en-US"/>
        </w:rPr>
      </w:pPr>
      <w:r w:rsidRPr="00D87FAE">
        <w:rPr>
          <w:rFonts w:eastAsia="Times New Roman"/>
          <w:i/>
          <w:color w:val="000000"/>
          <w:sz w:val="28"/>
          <w:lang w:eastAsia="en-US"/>
        </w:rPr>
        <w:t>Смысловое чтение</w:t>
      </w:r>
      <w:r w:rsidRPr="00D87FAE">
        <w:rPr>
          <w:rFonts w:eastAsia="Times New Roman"/>
          <w:color w:val="000000"/>
          <w:sz w:val="28"/>
          <w:lang w:eastAsia="en-US"/>
        </w:rPr>
        <w:t xml:space="preserve"> </w:t>
      </w:r>
    </w:p>
    <w:p w:rsidR="00D87FAE" w:rsidRPr="00D87FAE" w:rsidRDefault="00D87FAE" w:rsidP="00D87FAE">
      <w:pPr>
        <w:spacing w:after="31"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t xml:space="preserve">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w:t>
      </w:r>
    </w:p>
    <w:p w:rsidR="00D87FAE" w:rsidRPr="00D87FAE" w:rsidRDefault="00D87FAE" w:rsidP="00D87FAE">
      <w:pPr>
        <w:spacing w:after="6" w:line="271" w:lineRule="auto"/>
        <w:ind w:left="-15" w:right="16" w:firstLine="569"/>
        <w:jc w:val="both"/>
        <w:rPr>
          <w:rFonts w:eastAsia="Times New Roman"/>
          <w:color w:val="000000"/>
          <w:sz w:val="28"/>
          <w:lang w:eastAsia="en-US"/>
        </w:rPr>
      </w:pPr>
      <w:proofErr w:type="gramStart"/>
      <w:r w:rsidRPr="00D87FAE">
        <w:rPr>
          <w:rFonts w:eastAsia="Times New Roman"/>
          <w:color w:val="000000"/>
          <w:sz w:val="28"/>
          <w:lang w:eastAsia="en-US"/>
        </w:rPr>
        <w:t xml:space="preserve">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 </w:t>
      </w:r>
      <w:proofErr w:type="gramEnd"/>
    </w:p>
    <w:p w:rsidR="00D87FAE" w:rsidRPr="00D87FAE" w:rsidRDefault="00D87FAE" w:rsidP="00D87FAE">
      <w:pPr>
        <w:spacing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lastRenderedPageBreak/>
        <w:t xml:space="preserve">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w:t>
      </w:r>
    </w:p>
    <w:p w:rsidR="00D87FAE" w:rsidRPr="00D87FAE" w:rsidRDefault="00D87FAE" w:rsidP="00D87FAE">
      <w:pPr>
        <w:spacing w:after="31"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t xml:space="preserve">Чтение </w:t>
      </w:r>
      <w:proofErr w:type="spellStart"/>
      <w:r w:rsidRPr="00D87FAE">
        <w:rPr>
          <w:rFonts w:eastAsia="Times New Roman"/>
          <w:color w:val="000000"/>
          <w:sz w:val="28"/>
          <w:lang w:eastAsia="en-US"/>
        </w:rPr>
        <w:t>несплошных</w:t>
      </w:r>
      <w:proofErr w:type="spellEnd"/>
      <w:r w:rsidRPr="00D87FAE">
        <w:rPr>
          <w:rFonts w:eastAsia="Times New Roman"/>
          <w:color w:val="000000"/>
          <w:sz w:val="28"/>
          <w:lang w:eastAsia="en-US"/>
        </w:rPr>
        <w:t xml:space="preserve"> текстов (таблиц, диаграмм, схем) и понимание представленной в них информации. </w:t>
      </w:r>
    </w:p>
    <w:p w:rsidR="00D87FAE" w:rsidRPr="00D87FAE" w:rsidRDefault="00D87FAE" w:rsidP="00D87FAE">
      <w:pPr>
        <w:spacing w:after="31"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t xml:space="preserve">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w:t>
      </w:r>
      <w:proofErr w:type="spellStart"/>
      <w:r w:rsidRPr="00D87FAE">
        <w:rPr>
          <w:rFonts w:eastAsia="Times New Roman"/>
          <w:color w:val="000000"/>
          <w:sz w:val="28"/>
          <w:lang w:eastAsia="en-US"/>
        </w:rPr>
        <w:t>причинноследственную</w:t>
      </w:r>
      <w:proofErr w:type="spellEnd"/>
      <w:r w:rsidRPr="00D87FAE">
        <w:rPr>
          <w:rFonts w:eastAsia="Times New Roman"/>
          <w:color w:val="000000"/>
          <w:sz w:val="28"/>
          <w:lang w:eastAsia="en-US"/>
        </w:rPr>
        <w:t xml:space="preserve"> взаимосвязь изложенных в тексте фактов и событий, восстанавливать текст из разрозненных абзацев или путём добавления выпущенных фрагментов. </w:t>
      </w:r>
    </w:p>
    <w:p w:rsidR="00D87FAE" w:rsidRPr="00D87FAE" w:rsidRDefault="00D87FAE" w:rsidP="00D87FAE">
      <w:pPr>
        <w:spacing w:after="5" w:line="271" w:lineRule="auto"/>
        <w:ind w:left="-15" w:right="16" w:firstLine="569"/>
        <w:jc w:val="both"/>
        <w:rPr>
          <w:rFonts w:eastAsia="Times New Roman"/>
          <w:color w:val="000000"/>
          <w:sz w:val="28"/>
          <w:lang w:eastAsia="en-US"/>
        </w:rPr>
      </w:pPr>
      <w:proofErr w:type="gramStart"/>
      <w:r w:rsidRPr="00D87FAE">
        <w:rPr>
          <w:rFonts w:eastAsia="Times New Roman"/>
          <w:color w:val="000000"/>
          <w:sz w:val="28"/>
          <w:lang w:eastAsia="en-US"/>
        </w:rPr>
        <w:t xml:space="preserve">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w:t>
      </w:r>
      <w:proofErr w:type="spellStart"/>
      <w:r w:rsidRPr="00D87FAE">
        <w:rPr>
          <w:rFonts w:eastAsia="Times New Roman"/>
          <w:color w:val="000000"/>
          <w:sz w:val="28"/>
          <w:lang w:eastAsia="en-US"/>
        </w:rPr>
        <w:t>несплошной</w:t>
      </w:r>
      <w:proofErr w:type="spellEnd"/>
      <w:r w:rsidRPr="00D87FAE">
        <w:rPr>
          <w:rFonts w:eastAsia="Times New Roman"/>
          <w:color w:val="000000"/>
          <w:sz w:val="28"/>
          <w:lang w:eastAsia="en-US"/>
        </w:rPr>
        <w:t xml:space="preserve"> текст (таблица, диаграмма). </w:t>
      </w:r>
      <w:proofErr w:type="gramEnd"/>
    </w:p>
    <w:p w:rsidR="00D87FAE" w:rsidRPr="00D87FAE" w:rsidRDefault="00D87FAE" w:rsidP="00D87FAE">
      <w:pPr>
        <w:spacing w:after="31"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t>Языковая сложность текстов для чтения должна соответствовать базовому уровню (А</w:t>
      </w:r>
      <w:proofErr w:type="gramStart"/>
      <w:r w:rsidRPr="00D87FAE">
        <w:rPr>
          <w:rFonts w:eastAsia="Times New Roman"/>
          <w:color w:val="000000"/>
          <w:sz w:val="28"/>
          <w:lang w:eastAsia="en-US"/>
        </w:rPr>
        <w:t>2</w:t>
      </w:r>
      <w:proofErr w:type="gramEnd"/>
      <w:r w:rsidRPr="00D87FAE">
        <w:rPr>
          <w:rFonts w:eastAsia="Times New Roman"/>
          <w:color w:val="000000"/>
          <w:sz w:val="28"/>
          <w:lang w:eastAsia="en-US"/>
        </w:rPr>
        <w:t xml:space="preserve"> – </w:t>
      </w:r>
      <w:proofErr w:type="spellStart"/>
      <w:r w:rsidRPr="00D87FAE">
        <w:rPr>
          <w:rFonts w:eastAsia="Times New Roman"/>
          <w:color w:val="000000"/>
          <w:sz w:val="28"/>
          <w:lang w:eastAsia="en-US"/>
        </w:rPr>
        <w:t>допороговому</w:t>
      </w:r>
      <w:proofErr w:type="spellEnd"/>
      <w:r w:rsidRPr="00D87FAE">
        <w:rPr>
          <w:rFonts w:eastAsia="Times New Roman"/>
          <w:color w:val="000000"/>
          <w:sz w:val="28"/>
          <w:lang w:eastAsia="en-US"/>
        </w:rPr>
        <w:t xml:space="preserve"> уровню по общеевропейской шкале). </w:t>
      </w:r>
    </w:p>
    <w:p w:rsidR="00D87FAE" w:rsidRPr="00D87FAE" w:rsidRDefault="00D87FAE" w:rsidP="00D87FAE">
      <w:pPr>
        <w:spacing w:after="156" w:line="271" w:lineRule="auto"/>
        <w:ind w:left="579" w:right="16" w:hanging="10"/>
        <w:jc w:val="both"/>
        <w:rPr>
          <w:rFonts w:eastAsia="Times New Roman"/>
          <w:color w:val="000000"/>
          <w:sz w:val="28"/>
          <w:lang w:eastAsia="en-US"/>
        </w:rPr>
      </w:pPr>
      <w:r w:rsidRPr="00D87FAE">
        <w:rPr>
          <w:rFonts w:eastAsia="Times New Roman"/>
          <w:color w:val="000000"/>
          <w:sz w:val="28"/>
          <w:lang w:eastAsia="en-US"/>
        </w:rPr>
        <w:t xml:space="preserve">Объём текста (текстов) для чтения – 500–600 слов. </w:t>
      </w:r>
    </w:p>
    <w:p w:rsidR="00D87FAE" w:rsidRPr="00D87FAE" w:rsidRDefault="00D87FAE" w:rsidP="00D87FAE">
      <w:pPr>
        <w:keepNext/>
        <w:keepLines/>
        <w:spacing w:after="53" w:line="259" w:lineRule="auto"/>
        <w:ind w:left="-5" w:hanging="10"/>
        <w:outlineLvl w:val="0"/>
        <w:rPr>
          <w:rFonts w:eastAsia="Times New Roman"/>
          <w:i/>
          <w:color w:val="000000"/>
          <w:sz w:val="28"/>
          <w:lang w:eastAsia="en-US"/>
        </w:rPr>
      </w:pPr>
      <w:r w:rsidRPr="00D87FAE">
        <w:rPr>
          <w:rFonts w:eastAsia="Times New Roman"/>
          <w:i/>
          <w:color w:val="000000"/>
          <w:sz w:val="28"/>
          <w:lang w:eastAsia="en-US"/>
        </w:rPr>
        <w:t>Письменная речь</w:t>
      </w:r>
      <w:r w:rsidRPr="00D87FAE">
        <w:rPr>
          <w:rFonts w:eastAsia="Times New Roman"/>
          <w:color w:val="000000"/>
          <w:sz w:val="28"/>
          <w:lang w:eastAsia="en-US"/>
        </w:rPr>
        <w:t xml:space="preserve"> </w:t>
      </w:r>
    </w:p>
    <w:p w:rsidR="00D87FAE" w:rsidRPr="00D87FAE" w:rsidRDefault="00D87FAE" w:rsidP="00D87FAE">
      <w:pPr>
        <w:spacing w:after="31" w:line="271" w:lineRule="auto"/>
        <w:ind w:left="579" w:right="16" w:hanging="10"/>
        <w:jc w:val="both"/>
        <w:rPr>
          <w:rFonts w:eastAsia="Times New Roman"/>
          <w:color w:val="000000"/>
          <w:sz w:val="28"/>
          <w:lang w:eastAsia="en-US"/>
        </w:rPr>
      </w:pPr>
      <w:r w:rsidRPr="00D87FAE">
        <w:rPr>
          <w:rFonts w:eastAsia="Times New Roman"/>
          <w:color w:val="000000"/>
          <w:sz w:val="28"/>
          <w:lang w:eastAsia="en-US"/>
        </w:rPr>
        <w:t xml:space="preserve">Развитие умений письменной речи: составление плана (тезисов) устного или письменного сообщения; заполнение анкет и формуляров: сообщение о себе основных сведений  </w:t>
      </w:r>
    </w:p>
    <w:p w:rsidR="00D87FAE" w:rsidRPr="00D87FAE" w:rsidRDefault="00D87FAE" w:rsidP="00D87FAE">
      <w:pPr>
        <w:spacing w:after="31" w:line="271" w:lineRule="auto"/>
        <w:ind w:left="554" w:right="16" w:hanging="569"/>
        <w:jc w:val="both"/>
        <w:rPr>
          <w:rFonts w:eastAsia="Times New Roman"/>
          <w:color w:val="000000"/>
          <w:sz w:val="28"/>
          <w:lang w:eastAsia="en-US"/>
        </w:rPr>
      </w:pPr>
      <w:r w:rsidRPr="00D87FAE">
        <w:rPr>
          <w:rFonts w:eastAsia="Times New Roman"/>
          <w:color w:val="000000"/>
          <w:sz w:val="28"/>
          <w:lang w:eastAsia="en-US"/>
        </w:rPr>
        <w:t xml:space="preserve">в соответствии с нормами, принятыми в стране (странах) изучаемого языка; написание электронного сообщения личного характера в соответствии  </w:t>
      </w:r>
    </w:p>
    <w:p w:rsidR="00D87FAE" w:rsidRPr="00D87FAE" w:rsidRDefault="00D87FAE" w:rsidP="00D87FAE">
      <w:pPr>
        <w:spacing w:after="31" w:line="271" w:lineRule="auto"/>
        <w:ind w:left="-5" w:right="16" w:hanging="10"/>
        <w:jc w:val="both"/>
        <w:rPr>
          <w:rFonts w:eastAsia="Times New Roman"/>
          <w:color w:val="000000"/>
          <w:sz w:val="28"/>
          <w:lang w:eastAsia="en-US"/>
        </w:rPr>
      </w:pPr>
      <w:proofErr w:type="gramStart"/>
      <w:r w:rsidRPr="00D87FAE">
        <w:rPr>
          <w:rFonts w:eastAsia="Times New Roman"/>
          <w:color w:val="000000"/>
          <w:sz w:val="28"/>
          <w:lang w:eastAsia="en-US"/>
        </w:rPr>
        <w:t xml:space="preserve">с нормами неофициального общения, принятыми в стране (странах) изучаемого языка (объём письма – до 120 слов); 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 заполнение таблицы с краткой фиксацией содержания прочитанного </w:t>
      </w:r>
      <w:proofErr w:type="gramEnd"/>
    </w:p>
    <w:p w:rsidR="00D87FAE" w:rsidRPr="00D87FAE" w:rsidRDefault="00D87FAE" w:rsidP="00D87FAE">
      <w:pPr>
        <w:spacing w:after="31" w:line="271" w:lineRule="auto"/>
        <w:ind w:left="554" w:right="16" w:hanging="569"/>
        <w:jc w:val="both"/>
        <w:rPr>
          <w:rFonts w:eastAsia="Times New Roman"/>
          <w:color w:val="000000"/>
          <w:sz w:val="28"/>
          <w:lang w:eastAsia="en-US"/>
        </w:rPr>
      </w:pPr>
      <w:r w:rsidRPr="00D87FAE">
        <w:rPr>
          <w:rFonts w:eastAsia="Times New Roman"/>
          <w:color w:val="000000"/>
          <w:sz w:val="28"/>
          <w:lang w:eastAsia="en-US"/>
        </w:rPr>
        <w:t xml:space="preserve">(прослушанного) текста; преобразование таблицы, схемы в текстовый вариант представления </w:t>
      </w:r>
    </w:p>
    <w:p w:rsidR="00D87FAE" w:rsidRPr="00D87FAE" w:rsidRDefault="00D87FAE" w:rsidP="00D87FAE">
      <w:pPr>
        <w:spacing w:after="155" w:line="271" w:lineRule="auto"/>
        <w:ind w:left="-5" w:right="16" w:hanging="10"/>
        <w:jc w:val="both"/>
        <w:rPr>
          <w:rFonts w:eastAsia="Times New Roman"/>
          <w:color w:val="000000"/>
          <w:sz w:val="28"/>
          <w:lang w:eastAsia="en-US"/>
        </w:rPr>
      </w:pPr>
      <w:r w:rsidRPr="00D87FAE">
        <w:rPr>
          <w:rFonts w:eastAsia="Times New Roman"/>
          <w:color w:val="000000"/>
          <w:sz w:val="28"/>
          <w:lang w:eastAsia="en-US"/>
        </w:rPr>
        <w:t xml:space="preserve">информации; письменное представление результатов выполненной проектной работы (объём – 100–120 слов). </w:t>
      </w:r>
    </w:p>
    <w:p w:rsidR="00D87FAE" w:rsidRPr="00D87FAE" w:rsidRDefault="00D87FAE" w:rsidP="00D87FAE">
      <w:pPr>
        <w:keepNext/>
        <w:keepLines/>
        <w:spacing w:after="53" w:line="259" w:lineRule="auto"/>
        <w:ind w:left="-5" w:hanging="10"/>
        <w:outlineLvl w:val="0"/>
        <w:rPr>
          <w:rFonts w:eastAsia="Times New Roman"/>
          <w:i/>
          <w:color w:val="000000"/>
          <w:sz w:val="28"/>
          <w:lang w:eastAsia="en-US"/>
        </w:rPr>
      </w:pPr>
      <w:r w:rsidRPr="00D87FAE">
        <w:rPr>
          <w:rFonts w:eastAsia="Times New Roman"/>
          <w:i/>
          <w:color w:val="000000"/>
          <w:sz w:val="28"/>
          <w:lang w:eastAsia="en-US"/>
        </w:rPr>
        <w:lastRenderedPageBreak/>
        <w:t>Языковые знания и умения</w:t>
      </w:r>
      <w:r w:rsidRPr="00D87FAE">
        <w:rPr>
          <w:rFonts w:eastAsia="Times New Roman"/>
          <w:color w:val="000000"/>
          <w:sz w:val="28"/>
          <w:lang w:eastAsia="en-US"/>
        </w:rPr>
        <w:t xml:space="preserve"> </w:t>
      </w:r>
      <w:r w:rsidRPr="00D87FAE">
        <w:rPr>
          <w:rFonts w:eastAsia="Times New Roman"/>
          <w:i/>
          <w:color w:val="000000"/>
          <w:sz w:val="28"/>
          <w:lang w:eastAsia="en-US"/>
        </w:rPr>
        <w:t>Фонетическая сторона речи</w:t>
      </w:r>
      <w:r w:rsidRPr="00D87FAE">
        <w:rPr>
          <w:rFonts w:eastAsia="Times New Roman"/>
          <w:color w:val="000000"/>
          <w:sz w:val="28"/>
          <w:lang w:eastAsia="en-US"/>
        </w:rPr>
        <w:t xml:space="preserve"> </w:t>
      </w:r>
    </w:p>
    <w:p w:rsidR="00D87FAE" w:rsidRPr="00D87FAE" w:rsidRDefault="00D87FAE" w:rsidP="00D87FAE">
      <w:pPr>
        <w:spacing w:after="31"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 </w:t>
      </w:r>
    </w:p>
    <w:p w:rsidR="00D87FAE" w:rsidRPr="00D87FAE" w:rsidRDefault="00D87FAE" w:rsidP="00D87FAE">
      <w:pPr>
        <w:spacing w:after="31" w:line="271" w:lineRule="auto"/>
        <w:ind w:left="579" w:right="16" w:hanging="10"/>
        <w:jc w:val="both"/>
        <w:rPr>
          <w:rFonts w:eastAsia="Times New Roman"/>
          <w:color w:val="000000"/>
          <w:sz w:val="28"/>
          <w:lang w:eastAsia="en-US"/>
        </w:rPr>
      </w:pPr>
      <w:r w:rsidRPr="00D87FAE">
        <w:rPr>
          <w:rFonts w:eastAsia="Times New Roman"/>
          <w:color w:val="000000"/>
          <w:sz w:val="28"/>
          <w:lang w:eastAsia="en-US"/>
        </w:rPr>
        <w:t xml:space="preserve">Выражение модального значения, чувства и эмоции. </w:t>
      </w:r>
    </w:p>
    <w:p w:rsidR="00D87FAE" w:rsidRPr="00D87FAE" w:rsidRDefault="00D87FAE" w:rsidP="00D87FAE">
      <w:pPr>
        <w:spacing w:after="31"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t xml:space="preserve">Различение на слух британского и американского вариантов произношения  в прослушанных текстах или услышанных высказываниях. </w:t>
      </w:r>
    </w:p>
    <w:p w:rsidR="00D87FAE" w:rsidRPr="00D87FAE" w:rsidRDefault="00D87FAE" w:rsidP="00D87FAE">
      <w:pPr>
        <w:spacing w:after="31"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t xml:space="preserve">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w:t>
      </w:r>
    </w:p>
    <w:p w:rsidR="00D87FAE" w:rsidRPr="00D87FAE" w:rsidRDefault="00D87FAE" w:rsidP="00D87FAE">
      <w:pPr>
        <w:spacing w:after="31"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t xml:space="preserve">Тексты для чтения вслух: сообщение информационного характера, отрывок  из статьи научно-популярного характера, рассказ, диалог (беседа). </w:t>
      </w:r>
    </w:p>
    <w:p w:rsidR="00D87FAE" w:rsidRPr="00D87FAE" w:rsidRDefault="00D87FAE" w:rsidP="00D87FAE">
      <w:pPr>
        <w:spacing w:after="143" w:line="271" w:lineRule="auto"/>
        <w:ind w:left="579" w:right="16" w:hanging="10"/>
        <w:jc w:val="both"/>
        <w:rPr>
          <w:rFonts w:eastAsia="Times New Roman"/>
          <w:color w:val="000000"/>
          <w:sz w:val="28"/>
          <w:lang w:eastAsia="en-US"/>
        </w:rPr>
      </w:pPr>
      <w:r w:rsidRPr="00D87FAE">
        <w:rPr>
          <w:rFonts w:eastAsia="Times New Roman"/>
          <w:color w:val="000000"/>
          <w:sz w:val="28"/>
          <w:lang w:eastAsia="en-US"/>
        </w:rPr>
        <w:t xml:space="preserve">Объём текста для чтения вслух – до 110 слов. </w:t>
      </w:r>
    </w:p>
    <w:p w:rsidR="00D87FAE" w:rsidRPr="00D87FAE" w:rsidRDefault="00D87FAE" w:rsidP="00D87FAE">
      <w:pPr>
        <w:spacing w:after="31" w:line="271" w:lineRule="auto"/>
        <w:ind w:left="554" w:right="4081" w:hanging="569"/>
        <w:jc w:val="both"/>
        <w:rPr>
          <w:rFonts w:eastAsia="Times New Roman"/>
          <w:color w:val="000000"/>
          <w:sz w:val="28"/>
          <w:lang w:eastAsia="en-US"/>
        </w:rPr>
      </w:pPr>
      <w:r w:rsidRPr="00D87FAE">
        <w:rPr>
          <w:rFonts w:eastAsia="Times New Roman"/>
          <w:i/>
          <w:color w:val="000000"/>
          <w:sz w:val="28"/>
          <w:lang w:eastAsia="en-US"/>
        </w:rPr>
        <w:t>Графика, орфография и пунктуация</w:t>
      </w:r>
      <w:r w:rsidRPr="00D87FAE">
        <w:rPr>
          <w:rFonts w:eastAsia="Times New Roman"/>
          <w:color w:val="000000"/>
          <w:sz w:val="28"/>
          <w:lang w:eastAsia="en-US"/>
        </w:rPr>
        <w:t xml:space="preserve"> Правильное написание изученных слов. </w:t>
      </w:r>
    </w:p>
    <w:p w:rsidR="00D87FAE" w:rsidRPr="00D87FAE" w:rsidRDefault="00D87FAE" w:rsidP="00D87FAE">
      <w:pPr>
        <w:spacing w:after="31"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w:t>
      </w:r>
    </w:p>
    <w:p w:rsidR="00D87FAE" w:rsidRPr="00D87FAE" w:rsidRDefault="00D87FAE" w:rsidP="00D87FAE">
      <w:pPr>
        <w:spacing w:after="31" w:line="271" w:lineRule="auto"/>
        <w:ind w:left="-5" w:right="16" w:hanging="10"/>
        <w:jc w:val="both"/>
        <w:rPr>
          <w:rFonts w:eastAsia="Times New Roman"/>
          <w:color w:val="000000"/>
          <w:sz w:val="28"/>
          <w:lang w:eastAsia="en-US"/>
        </w:rPr>
      </w:pPr>
      <w:proofErr w:type="gramStart"/>
      <w:r w:rsidRPr="00D87FAE">
        <w:rPr>
          <w:rFonts w:eastAsia="Times New Roman"/>
          <w:color w:val="000000"/>
          <w:sz w:val="28"/>
          <w:lang w:eastAsia="en-US"/>
        </w:rPr>
        <w:t>обращении</w:t>
      </w:r>
      <w:proofErr w:type="gramEnd"/>
      <w:r w:rsidRPr="00D87FAE">
        <w:rPr>
          <w:rFonts w:eastAsia="Times New Roman"/>
          <w:color w:val="000000"/>
          <w:sz w:val="28"/>
          <w:lang w:eastAsia="en-US"/>
        </w:rPr>
        <w:t xml:space="preserve">, при вводных словах, обозначающих порядок мыслей и их связь </w:t>
      </w:r>
    </w:p>
    <w:p w:rsidR="00D87FAE" w:rsidRPr="00D87FAE" w:rsidRDefault="00D87FAE" w:rsidP="00D87FAE">
      <w:pPr>
        <w:spacing w:after="31" w:line="271" w:lineRule="auto"/>
        <w:ind w:left="-5" w:right="16" w:hanging="10"/>
        <w:jc w:val="both"/>
        <w:rPr>
          <w:rFonts w:eastAsia="Times New Roman"/>
          <w:color w:val="000000"/>
          <w:sz w:val="28"/>
          <w:lang w:val="en-US" w:eastAsia="en-US"/>
        </w:rPr>
      </w:pPr>
      <w:r w:rsidRPr="00D87FAE">
        <w:rPr>
          <w:rFonts w:eastAsia="Times New Roman"/>
          <w:color w:val="000000"/>
          <w:sz w:val="28"/>
          <w:lang w:val="en-US" w:eastAsia="en-US"/>
        </w:rPr>
        <w:t>(</w:t>
      </w:r>
      <w:proofErr w:type="spellStart"/>
      <w:proofErr w:type="gramStart"/>
      <w:r w:rsidRPr="00D87FAE">
        <w:rPr>
          <w:rFonts w:eastAsia="Times New Roman"/>
          <w:color w:val="000000"/>
          <w:sz w:val="28"/>
          <w:lang w:val="en-US" w:eastAsia="en-US"/>
        </w:rPr>
        <w:t>например</w:t>
      </w:r>
      <w:proofErr w:type="spellEnd"/>
      <w:proofErr w:type="gramEnd"/>
      <w:r w:rsidRPr="00D87FAE">
        <w:rPr>
          <w:rFonts w:eastAsia="Times New Roman"/>
          <w:color w:val="000000"/>
          <w:sz w:val="28"/>
          <w:lang w:val="en-US" w:eastAsia="en-US"/>
        </w:rPr>
        <w:t xml:space="preserve">, в </w:t>
      </w:r>
      <w:proofErr w:type="spellStart"/>
      <w:r w:rsidRPr="00D87FAE">
        <w:rPr>
          <w:rFonts w:eastAsia="Times New Roman"/>
          <w:color w:val="000000"/>
          <w:sz w:val="28"/>
          <w:lang w:val="en-US" w:eastAsia="en-US"/>
        </w:rPr>
        <w:t>английском</w:t>
      </w:r>
      <w:proofErr w:type="spellEnd"/>
      <w:r w:rsidRPr="00D87FAE">
        <w:rPr>
          <w:rFonts w:eastAsia="Times New Roman"/>
          <w:color w:val="000000"/>
          <w:sz w:val="28"/>
          <w:lang w:val="en-US" w:eastAsia="en-US"/>
        </w:rPr>
        <w:t xml:space="preserve"> </w:t>
      </w:r>
      <w:proofErr w:type="spellStart"/>
      <w:r w:rsidRPr="00D87FAE">
        <w:rPr>
          <w:rFonts w:eastAsia="Times New Roman"/>
          <w:color w:val="000000"/>
          <w:sz w:val="28"/>
          <w:lang w:val="en-US" w:eastAsia="en-US"/>
        </w:rPr>
        <w:t>языке</w:t>
      </w:r>
      <w:proofErr w:type="spellEnd"/>
      <w:r w:rsidRPr="00D87FAE">
        <w:rPr>
          <w:rFonts w:eastAsia="Times New Roman"/>
          <w:color w:val="000000"/>
          <w:sz w:val="28"/>
          <w:lang w:val="en-US" w:eastAsia="en-US"/>
        </w:rPr>
        <w:t xml:space="preserve">: firstly/first of all, secondly, finally; on the one hand, on the other hand), </w:t>
      </w:r>
      <w:proofErr w:type="spellStart"/>
      <w:r w:rsidRPr="00D87FAE">
        <w:rPr>
          <w:rFonts w:eastAsia="Times New Roman"/>
          <w:color w:val="000000"/>
          <w:sz w:val="28"/>
          <w:lang w:val="en-US" w:eastAsia="en-US"/>
        </w:rPr>
        <w:t>апострофа</w:t>
      </w:r>
      <w:proofErr w:type="spellEnd"/>
      <w:r w:rsidRPr="00D87FAE">
        <w:rPr>
          <w:rFonts w:eastAsia="Times New Roman"/>
          <w:color w:val="000000"/>
          <w:sz w:val="28"/>
          <w:lang w:val="en-US" w:eastAsia="en-US"/>
        </w:rPr>
        <w:t xml:space="preserve">. </w:t>
      </w:r>
    </w:p>
    <w:p w:rsidR="00D87FAE" w:rsidRPr="00D87FAE" w:rsidRDefault="00D87FAE" w:rsidP="00D87FAE">
      <w:pPr>
        <w:spacing w:after="31"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t xml:space="preserve">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 </w:t>
      </w:r>
    </w:p>
    <w:p w:rsidR="00D87FAE" w:rsidRPr="00D87FAE" w:rsidRDefault="00D87FAE" w:rsidP="00D87FAE">
      <w:pPr>
        <w:keepNext/>
        <w:keepLines/>
        <w:spacing w:line="259" w:lineRule="auto"/>
        <w:ind w:left="579" w:hanging="10"/>
        <w:outlineLvl w:val="0"/>
        <w:rPr>
          <w:rFonts w:eastAsia="Times New Roman"/>
          <w:i/>
          <w:color w:val="000000"/>
          <w:sz w:val="28"/>
          <w:lang w:eastAsia="en-US"/>
        </w:rPr>
      </w:pPr>
      <w:r w:rsidRPr="00D87FAE">
        <w:rPr>
          <w:rFonts w:eastAsia="Times New Roman"/>
          <w:i/>
          <w:color w:val="000000"/>
          <w:sz w:val="28"/>
          <w:lang w:eastAsia="en-US"/>
        </w:rPr>
        <w:t>Лексическая сторона речи</w:t>
      </w:r>
      <w:r w:rsidRPr="00D87FAE">
        <w:rPr>
          <w:rFonts w:eastAsia="Times New Roman"/>
          <w:color w:val="000000"/>
          <w:sz w:val="28"/>
          <w:lang w:eastAsia="en-US"/>
        </w:rPr>
        <w:t xml:space="preserve"> </w:t>
      </w:r>
    </w:p>
    <w:p w:rsidR="00D87FAE" w:rsidRPr="00D87FAE" w:rsidRDefault="00D87FAE" w:rsidP="00D87FAE">
      <w:pPr>
        <w:spacing w:after="9"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t xml:space="preserve">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 </w:t>
      </w:r>
    </w:p>
    <w:p w:rsidR="00D87FAE" w:rsidRPr="00D87FAE" w:rsidRDefault="00D87FAE" w:rsidP="00D87FAE">
      <w:pPr>
        <w:spacing w:after="31"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t>Распознавание и употребление в устной и письменной речи различных сре</w:t>
      </w:r>
      <w:proofErr w:type="gramStart"/>
      <w:r w:rsidRPr="00D87FAE">
        <w:rPr>
          <w:rFonts w:eastAsia="Times New Roman"/>
          <w:color w:val="000000"/>
          <w:sz w:val="28"/>
          <w:lang w:eastAsia="en-US"/>
        </w:rPr>
        <w:t>дств св</w:t>
      </w:r>
      <w:proofErr w:type="gramEnd"/>
      <w:r w:rsidRPr="00D87FAE">
        <w:rPr>
          <w:rFonts w:eastAsia="Times New Roman"/>
          <w:color w:val="000000"/>
          <w:sz w:val="28"/>
          <w:lang w:eastAsia="en-US"/>
        </w:rPr>
        <w:t xml:space="preserve">язи для обеспечения логичности и целостности высказывания. </w:t>
      </w:r>
    </w:p>
    <w:p w:rsidR="00D87FAE" w:rsidRPr="00D87FAE" w:rsidRDefault="00D87FAE" w:rsidP="00D87FAE">
      <w:pPr>
        <w:spacing w:after="31"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t xml:space="preserve">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 </w:t>
      </w:r>
    </w:p>
    <w:p w:rsidR="00D87FAE" w:rsidRPr="00D87FAE" w:rsidRDefault="00D87FAE" w:rsidP="00D87FAE">
      <w:pPr>
        <w:spacing w:after="31" w:line="271" w:lineRule="auto"/>
        <w:ind w:left="579" w:right="16" w:hanging="10"/>
        <w:jc w:val="both"/>
        <w:rPr>
          <w:rFonts w:eastAsia="Times New Roman"/>
          <w:color w:val="000000"/>
          <w:sz w:val="28"/>
          <w:lang w:eastAsia="en-US"/>
        </w:rPr>
      </w:pPr>
      <w:r w:rsidRPr="00D87FAE">
        <w:rPr>
          <w:rFonts w:eastAsia="Times New Roman"/>
          <w:color w:val="000000"/>
          <w:sz w:val="28"/>
          <w:lang w:eastAsia="en-US"/>
        </w:rPr>
        <w:t xml:space="preserve">Основные способы словообразования: </w:t>
      </w:r>
    </w:p>
    <w:p w:rsidR="00D87FAE" w:rsidRPr="00D87FAE" w:rsidRDefault="00D87FAE" w:rsidP="00D87FAE">
      <w:pPr>
        <w:spacing w:after="11" w:line="271" w:lineRule="auto"/>
        <w:ind w:left="579" w:right="16" w:hanging="10"/>
        <w:jc w:val="both"/>
        <w:rPr>
          <w:rFonts w:eastAsia="Times New Roman"/>
          <w:color w:val="000000"/>
          <w:sz w:val="28"/>
          <w:lang w:eastAsia="en-US"/>
        </w:rPr>
      </w:pPr>
      <w:r w:rsidRPr="00D87FAE">
        <w:rPr>
          <w:rFonts w:eastAsia="Times New Roman"/>
          <w:color w:val="000000"/>
          <w:sz w:val="28"/>
          <w:lang w:eastAsia="en-US"/>
        </w:rPr>
        <w:t xml:space="preserve">аффиксация: </w:t>
      </w:r>
    </w:p>
    <w:p w:rsidR="00D87FAE" w:rsidRPr="00D87FAE" w:rsidRDefault="00D87FAE" w:rsidP="00D87FAE">
      <w:pPr>
        <w:spacing w:after="24" w:line="285" w:lineRule="auto"/>
        <w:ind w:left="579" w:right="990" w:hanging="10"/>
        <w:rPr>
          <w:rFonts w:eastAsia="Times New Roman"/>
          <w:color w:val="000000"/>
          <w:sz w:val="28"/>
          <w:lang w:eastAsia="en-US"/>
        </w:rPr>
      </w:pPr>
      <w:r w:rsidRPr="00D87FAE">
        <w:rPr>
          <w:rFonts w:eastAsia="Times New Roman"/>
          <w:color w:val="000000"/>
          <w:sz w:val="28"/>
          <w:lang w:eastAsia="en-US"/>
        </w:rPr>
        <w:lastRenderedPageBreak/>
        <w:t xml:space="preserve">глаголов с помощью префиксов </w:t>
      </w:r>
      <w:r w:rsidRPr="00D87FAE">
        <w:rPr>
          <w:rFonts w:eastAsia="Times New Roman"/>
          <w:color w:val="000000"/>
          <w:sz w:val="28"/>
          <w:lang w:val="en-US" w:eastAsia="en-US"/>
        </w:rPr>
        <w:t>under</w:t>
      </w:r>
      <w:r w:rsidRPr="00D87FAE">
        <w:rPr>
          <w:rFonts w:eastAsia="Times New Roman"/>
          <w:color w:val="000000"/>
          <w:sz w:val="28"/>
          <w:lang w:eastAsia="en-US"/>
        </w:rPr>
        <w:t xml:space="preserve">-, </w:t>
      </w:r>
      <w:r w:rsidRPr="00D87FAE">
        <w:rPr>
          <w:rFonts w:eastAsia="Times New Roman"/>
          <w:color w:val="000000"/>
          <w:sz w:val="28"/>
          <w:lang w:val="en-US" w:eastAsia="en-US"/>
        </w:rPr>
        <w:t>over</w:t>
      </w:r>
      <w:r w:rsidRPr="00D87FAE">
        <w:rPr>
          <w:rFonts w:eastAsia="Times New Roman"/>
          <w:color w:val="000000"/>
          <w:sz w:val="28"/>
          <w:lang w:eastAsia="en-US"/>
        </w:rPr>
        <w:t xml:space="preserve">-, </w:t>
      </w:r>
      <w:r w:rsidRPr="00D87FAE">
        <w:rPr>
          <w:rFonts w:eastAsia="Times New Roman"/>
          <w:color w:val="000000"/>
          <w:sz w:val="28"/>
          <w:lang w:val="en-US" w:eastAsia="en-US"/>
        </w:rPr>
        <w:t>dis</w:t>
      </w:r>
      <w:r w:rsidRPr="00D87FAE">
        <w:rPr>
          <w:rFonts w:eastAsia="Times New Roman"/>
          <w:color w:val="000000"/>
          <w:sz w:val="28"/>
          <w:lang w:eastAsia="en-US"/>
        </w:rPr>
        <w:t xml:space="preserve">-, </w:t>
      </w:r>
      <w:proofErr w:type="spellStart"/>
      <w:r w:rsidRPr="00D87FAE">
        <w:rPr>
          <w:rFonts w:eastAsia="Times New Roman"/>
          <w:color w:val="000000"/>
          <w:sz w:val="28"/>
          <w:lang w:val="en-US" w:eastAsia="en-US"/>
        </w:rPr>
        <w:t>mis</w:t>
      </w:r>
      <w:proofErr w:type="spellEnd"/>
      <w:r w:rsidRPr="00D87FAE">
        <w:rPr>
          <w:rFonts w:eastAsia="Times New Roman"/>
          <w:color w:val="000000"/>
          <w:sz w:val="28"/>
          <w:lang w:eastAsia="en-US"/>
        </w:rPr>
        <w:t>-; имён прилагательных с помощью суффиксов -</w:t>
      </w:r>
      <w:r w:rsidRPr="00D87FAE">
        <w:rPr>
          <w:rFonts w:eastAsia="Times New Roman"/>
          <w:color w:val="000000"/>
          <w:sz w:val="28"/>
          <w:lang w:val="en-US" w:eastAsia="en-US"/>
        </w:rPr>
        <w:t>able</w:t>
      </w:r>
      <w:r w:rsidRPr="00D87FAE">
        <w:rPr>
          <w:rFonts w:eastAsia="Times New Roman"/>
          <w:color w:val="000000"/>
          <w:sz w:val="28"/>
          <w:lang w:eastAsia="en-US"/>
        </w:rPr>
        <w:t>/-</w:t>
      </w:r>
      <w:proofErr w:type="spellStart"/>
      <w:r w:rsidRPr="00D87FAE">
        <w:rPr>
          <w:rFonts w:eastAsia="Times New Roman"/>
          <w:color w:val="000000"/>
          <w:sz w:val="28"/>
          <w:lang w:val="en-US" w:eastAsia="en-US"/>
        </w:rPr>
        <w:t>ible</w:t>
      </w:r>
      <w:proofErr w:type="spellEnd"/>
      <w:r w:rsidRPr="00D87FAE">
        <w:rPr>
          <w:rFonts w:eastAsia="Times New Roman"/>
          <w:color w:val="000000"/>
          <w:sz w:val="28"/>
          <w:lang w:eastAsia="en-US"/>
        </w:rPr>
        <w:t xml:space="preserve">; имён существительных с помощью отрицательных префиксов </w:t>
      </w:r>
      <w:r w:rsidRPr="00D87FAE">
        <w:rPr>
          <w:rFonts w:eastAsia="Times New Roman"/>
          <w:color w:val="000000"/>
          <w:sz w:val="28"/>
          <w:lang w:val="en-US" w:eastAsia="en-US"/>
        </w:rPr>
        <w:t>in</w:t>
      </w:r>
      <w:r w:rsidRPr="00D87FAE">
        <w:rPr>
          <w:rFonts w:eastAsia="Times New Roman"/>
          <w:color w:val="000000"/>
          <w:sz w:val="28"/>
          <w:lang w:eastAsia="en-US"/>
        </w:rPr>
        <w:t>-/</w:t>
      </w:r>
      <w:proofErr w:type="spellStart"/>
      <w:r w:rsidRPr="00D87FAE">
        <w:rPr>
          <w:rFonts w:eastAsia="Times New Roman"/>
          <w:color w:val="000000"/>
          <w:sz w:val="28"/>
          <w:lang w:val="en-US" w:eastAsia="en-US"/>
        </w:rPr>
        <w:t>im</w:t>
      </w:r>
      <w:proofErr w:type="spellEnd"/>
      <w:r w:rsidRPr="00D87FAE">
        <w:rPr>
          <w:rFonts w:eastAsia="Times New Roman"/>
          <w:color w:val="000000"/>
          <w:sz w:val="28"/>
          <w:lang w:eastAsia="en-US"/>
        </w:rPr>
        <w:t xml:space="preserve">-; словосложение: </w:t>
      </w:r>
    </w:p>
    <w:p w:rsidR="00D87FAE" w:rsidRPr="00D87FAE" w:rsidRDefault="00D87FAE" w:rsidP="00D87FAE">
      <w:pPr>
        <w:tabs>
          <w:tab w:val="center" w:pos="1304"/>
          <w:tab w:val="center" w:pos="2920"/>
          <w:tab w:val="center" w:pos="4860"/>
          <w:tab w:val="center" w:pos="6616"/>
          <w:tab w:val="center" w:pos="8012"/>
          <w:tab w:val="right" w:pos="9937"/>
        </w:tabs>
        <w:spacing w:after="31" w:line="271" w:lineRule="auto"/>
        <w:rPr>
          <w:rFonts w:eastAsia="Times New Roman"/>
          <w:color w:val="000000"/>
          <w:sz w:val="28"/>
          <w:lang w:eastAsia="en-US"/>
        </w:rPr>
      </w:pPr>
      <w:r w:rsidRPr="00D87FAE">
        <w:rPr>
          <w:rFonts w:ascii="Calibri" w:eastAsia="Calibri" w:hAnsi="Calibri" w:cs="Calibri"/>
          <w:color w:val="000000"/>
          <w:lang w:eastAsia="en-US"/>
        </w:rPr>
        <w:tab/>
      </w:r>
      <w:r w:rsidRPr="00D87FAE">
        <w:rPr>
          <w:rFonts w:eastAsia="Times New Roman"/>
          <w:color w:val="000000"/>
          <w:sz w:val="28"/>
          <w:lang w:eastAsia="en-US"/>
        </w:rPr>
        <w:t xml:space="preserve">образование </w:t>
      </w:r>
      <w:r w:rsidRPr="00D87FAE">
        <w:rPr>
          <w:rFonts w:eastAsia="Times New Roman"/>
          <w:color w:val="000000"/>
          <w:sz w:val="28"/>
          <w:lang w:eastAsia="en-US"/>
        </w:rPr>
        <w:tab/>
        <w:t xml:space="preserve">сложных </w:t>
      </w:r>
      <w:r w:rsidRPr="00D87FAE">
        <w:rPr>
          <w:rFonts w:eastAsia="Times New Roman"/>
          <w:color w:val="000000"/>
          <w:sz w:val="28"/>
          <w:lang w:eastAsia="en-US"/>
        </w:rPr>
        <w:tab/>
        <w:t xml:space="preserve">существительных </w:t>
      </w:r>
      <w:r w:rsidRPr="00D87FAE">
        <w:rPr>
          <w:rFonts w:eastAsia="Times New Roman"/>
          <w:color w:val="000000"/>
          <w:sz w:val="28"/>
          <w:lang w:eastAsia="en-US"/>
        </w:rPr>
        <w:tab/>
        <w:t xml:space="preserve">путём </w:t>
      </w:r>
      <w:r w:rsidRPr="00D87FAE">
        <w:rPr>
          <w:rFonts w:eastAsia="Times New Roman"/>
          <w:color w:val="000000"/>
          <w:sz w:val="28"/>
          <w:lang w:eastAsia="en-US"/>
        </w:rPr>
        <w:tab/>
        <w:t xml:space="preserve">соединения </w:t>
      </w:r>
      <w:r w:rsidRPr="00D87FAE">
        <w:rPr>
          <w:rFonts w:eastAsia="Times New Roman"/>
          <w:color w:val="000000"/>
          <w:sz w:val="28"/>
          <w:lang w:eastAsia="en-US"/>
        </w:rPr>
        <w:tab/>
        <w:t xml:space="preserve">основы </w:t>
      </w:r>
    </w:p>
    <w:p w:rsidR="00D87FAE" w:rsidRPr="00D87FAE" w:rsidRDefault="00D87FAE" w:rsidP="00D87FAE">
      <w:pPr>
        <w:tabs>
          <w:tab w:val="center" w:pos="2155"/>
          <w:tab w:val="center" w:pos="3046"/>
          <w:tab w:val="center" w:pos="4965"/>
          <w:tab w:val="center" w:pos="6465"/>
          <w:tab w:val="center" w:pos="7635"/>
          <w:tab w:val="right" w:pos="9937"/>
        </w:tabs>
        <w:spacing w:line="271" w:lineRule="auto"/>
        <w:ind w:left="-15"/>
        <w:rPr>
          <w:rFonts w:eastAsia="Times New Roman"/>
          <w:color w:val="000000"/>
          <w:sz w:val="28"/>
          <w:lang w:eastAsia="en-US"/>
        </w:rPr>
      </w:pPr>
      <w:r w:rsidRPr="00D87FAE">
        <w:rPr>
          <w:rFonts w:eastAsia="Times New Roman"/>
          <w:color w:val="000000"/>
          <w:sz w:val="28"/>
          <w:lang w:eastAsia="en-US"/>
        </w:rPr>
        <w:t xml:space="preserve">числительного </w:t>
      </w:r>
      <w:r w:rsidRPr="00D87FAE">
        <w:rPr>
          <w:rFonts w:eastAsia="Times New Roman"/>
          <w:color w:val="000000"/>
          <w:sz w:val="28"/>
          <w:lang w:eastAsia="en-US"/>
        </w:rPr>
        <w:tab/>
        <w:t xml:space="preserve">с </w:t>
      </w:r>
      <w:r w:rsidRPr="00D87FAE">
        <w:rPr>
          <w:rFonts w:eastAsia="Times New Roman"/>
          <w:color w:val="000000"/>
          <w:sz w:val="28"/>
          <w:lang w:eastAsia="en-US"/>
        </w:rPr>
        <w:tab/>
        <w:t xml:space="preserve">основой </w:t>
      </w:r>
      <w:r w:rsidRPr="00D87FAE">
        <w:rPr>
          <w:rFonts w:eastAsia="Times New Roman"/>
          <w:color w:val="000000"/>
          <w:sz w:val="28"/>
          <w:lang w:eastAsia="en-US"/>
        </w:rPr>
        <w:tab/>
        <w:t xml:space="preserve">существительного </w:t>
      </w:r>
      <w:r w:rsidRPr="00D87FAE">
        <w:rPr>
          <w:rFonts w:eastAsia="Times New Roman"/>
          <w:color w:val="000000"/>
          <w:sz w:val="28"/>
          <w:lang w:eastAsia="en-US"/>
        </w:rPr>
        <w:tab/>
        <w:t xml:space="preserve">с </w:t>
      </w:r>
      <w:r w:rsidRPr="00D87FAE">
        <w:rPr>
          <w:rFonts w:eastAsia="Times New Roman"/>
          <w:color w:val="000000"/>
          <w:sz w:val="28"/>
          <w:lang w:eastAsia="en-US"/>
        </w:rPr>
        <w:tab/>
        <w:t xml:space="preserve">добавлением </w:t>
      </w:r>
      <w:r w:rsidRPr="00D87FAE">
        <w:rPr>
          <w:rFonts w:eastAsia="Times New Roman"/>
          <w:color w:val="000000"/>
          <w:sz w:val="28"/>
          <w:lang w:eastAsia="en-US"/>
        </w:rPr>
        <w:tab/>
        <w:t xml:space="preserve">суффикса  </w:t>
      </w:r>
    </w:p>
    <w:p w:rsidR="00D87FAE" w:rsidRPr="00D87FAE" w:rsidRDefault="00D87FAE" w:rsidP="00D87FAE">
      <w:pPr>
        <w:spacing w:after="31" w:line="271" w:lineRule="auto"/>
        <w:ind w:left="-5" w:right="16" w:hanging="10"/>
        <w:jc w:val="both"/>
        <w:rPr>
          <w:rFonts w:eastAsia="Times New Roman"/>
          <w:color w:val="000000"/>
          <w:sz w:val="28"/>
          <w:lang w:eastAsia="en-US"/>
        </w:rPr>
      </w:pPr>
      <w:r w:rsidRPr="00D87FAE">
        <w:rPr>
          <w:rFonts w:eastAsia="Times New Roman"/>
          <w:color w:val="000000"/>
          <w:sz w:val="28"/>
          <w:lang w:eastAsia="en-US"/>
        </w:rPr>
        <w:t>-</w:t>
      </w:r>
      <w:proofErr w:type="spellStart"/>
      <w:r w:rsidRPr="00D87FAE">
        <w:rPr>
          <w:rFonts w:eastAsia="Times New Roman"/>
          <w:color w:val="000000"/>
          <w:sz w:val="28"/>
          <w:lang w:val="en-US" w:eastAsia="en-US"/>
        </w:rPr>
        <w:t>ed</w:t>
      </w:r>
      <w:proofErr w:type="spellEnd"/>
      <w:r w:rsidRPr="00D87FAE">
        <w:rPr>
          <w:rFonts w:eastAsia="Times New Roman"/>
          <w:color w:val="000000"/>
          <w:sz w:val="28"/>
          <w:lang w:eastAsia="en-US"/>
        </w:rPr>
        <w:t xml:space="preserve"> (</w:t>
      </w:r>
      <w:r w:rsidRPr="00D87FAE">
        <w:rPr>
          <w:rFonts w:eastAsia="Times New Roman"/>
          <w:color w:val="000000"/>
          <w:sz w:val="28"/>
          <w:lang w:val="en-US" w:eastAsia="en-US"/>
        </w:rPr>
        <w:t>eight</w:t>
      </w:r>
      <w:r w:rsidRPr="00D87FAE">
        <w:rPr>
          <w:rFonts w:eastAsia="Times New Roman"/>
          <w:color w:val="000000"/>
          <w:sz w:val="28"/>
          <w:lang w:eastAsia="en-US"/>
        </w:rPr>
        <w:t>-</w:t>
      </w:r>
      <w:r w:rsidRPr="00D87FAE">
        <w:rPr>
          <w:rFonts w:eastAsia="Times New Roman"/>
          <w:color w:val="000000"/>
          <w:sz w:val="28"/>
          <w:lang w:val="en-US" w:eastAsia="en-US"/>
        </w:rPr>
        <w:t>legged</w:t>
      </w:r>
      <w:r w:rsidRPr="00D87FAE">
        <w:rPr>
          <w:rFonts w:eastAsia="Times New Roman"/>
          <w:color w:val="000000"/>
          <w:sz w:val="28"/>
          <w:lang w:eastAsia="en-US"/>
        </w:rPr>
        <w:t xml:space="preserve">); </w:t>
      </w:r>
    </w:p>
    <w:p w:rsidR="00D87FAE" w:rsidRPr="00D87FAE" w:rsidRDefault="00D87FAE" w:rsidP="00D87FAE">
      <w:pPr>
        <w:spacing w:after="31"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t>образование сложных существительных путём соединения основ существительных с предлогом (</w:t>
      </w:r>
      <w:r w:rsidRPr="00D87FAE">
        <w:rPr>
          <w:rFonts w:eastAsia="Times New Roman"/>
          <w:color w:val="000000"/>
          <w:sz w:val="28"/>
          <w:lang w:val="en-US" w:eastAsia="en-US"/>
        </w:rPr>
        <w:t>father</w:t>
      </w:r>
      <w:r w:rsidRPr="00D87FAE">
        <w:rPr>
          <w:rFonts w:eastAsia="Times New Roman"/>
          <w:color w:val="000000"/>
          <w:sz w:val="28"/>
          <w:lang w:eastAsia="en-US"/>
        </w:rPr>
        <w:t>-</w:t>
      </w:r>
      <w:r w:rsidRPr="00D87FAE">
        <w:rPr>
          <w:rFonts w:eastAsia="Times New Roman"/>
          <w:color w:val="000000"/>
          <w:sz w:val="28"/>
          <w:lang w:val="en-US" w:eastAsia="en-US"/>
        </w:rPr>
        <w:t>in</w:t>
      </w:r>
      <w:r w:rsidRPr="00D87FAE">
        <w:rPr>
          <w:rFonts w:eastAsia="Times New Roman"/>
          <w:color w:val="000000"/>
          <w:sz w:val="28"/>
          <w:lang w:eastAsia="en-US"/>
        </w:rPr>
        <w:t>-</w:t>
      </w:r>
      <w:r w:rsidRPr="00D87FAE">
        <w:rPr>
          <w:rFonts w:eastAsia="Times New Roman"/>
          <w:color w:val="000000"/>
          <w:sz w:val="28"/>
          <w:lang w:val="en-US" w:eastAsia="en-US"/>
        </w:rPr>
        <w:t>law</w:t>
      </w:r>
      <w:r w:rsidRPr="00D87FAE">
        <w:rPr>
          <w:rFonts w:eastAsia="Times New Roman"/>
          <w:color w:val="000000"/>
          <w:sz w:val="28"/>
          <w:lang w:eastAsia="en-US"/>
        </w:rPr>
        <w:t xml:space="preserve">); </w:t>
      </w:r>
    </w:p>
    <w:p w:rsidR="00D87FAE" w:rsidRPr="00D87FAE" w:rsidRDefault="00D87FAE" w:rsidP="00D87FAE">
      <w:pPr>
        <w:spacing w:after="31"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t>образование сложных прилагательных путём соединения основы прилагательного с основой причастия настоящего времени (</w:t>
      </w:r>
      <w:r w:rsidRPr="00D87FAE">
        <w:rPr>
          <w:rFonts w:eastAsia="Times New Roman"/>
          <w:color w:val="000000"/>
          <w:sz w:val="28"/>
          <w:lang w:val="en-US" w:eastAsia="en-US"/>
        </w:rPr>
        <w:t>nice</w:t>
      </w:r>
      <w:r w:rsidRPr="00D87FAE">
        <w:rPr>
          <w:rFonts w:eastAsia="Times New Roman"/>
          <w:color w:val="000000"/>
          <w:sz w:val="28"/>
          <w:lang w:eastAsia="en-US"/>
        </w:rPr>
        <w:t>-</w:t>
      </w:r>
      <w:r w:rsidRPr="00D87FAE">
        <w:rPr>
          <w:rFonts w:eastAsia="Times New Roman"/>
          <w:color w:val="000000"/>
          <w:sz w:val="28"/>
          <w:lang w:val="en-US" w:eastAsia="en-US"/>
        </w:rPr>
        <w:t>looking</w:t>
      </w:r>
      <w:r w:rsidRPr="00D87FAE">
        <w:rPr>
          <w:rFonts w:eastAsia="Times New Roman"/>
          <w:color w:val="000000"/>
          <w:sz w:val="28"/>
          <w:lang w:eastAsia="en-US"/>
        </w:rPr>
        <w:t xml:space="preserve">); </w:t>
      </w:r>
    </w:p>
    <w:p w:rsidR="00D87FAE" w:rsidRPr="00D87FAE" w:rsidRDefault="00D87FAE" w:rsidP="00D87FAE">
      <w:pPr>
        <w:tabs>
          <w:tab w:val="center" w:pos="1304"/>
          <w:tab w:val="center" w:pos="2956"/>
          <w:tab w:val="center" w:pos="4838"/>
          <w:tab w:val="center" w:pos="6540"/>
          <w:tab w:val="center" w:pos="7975"/>
          <w:tab w:val="right" w:pos="9937"/>
        </w:tabs>
        <w:spacing w:after="31" w:line="271" w:lineRule="auto"/>
        <w:rPr>
          <w:rFonts w:eastAsia="Times New Roman"/>
          <w:color w:val="000000"/>
          <w:sz w:val="28"/>
          <w:lang w:eastAsia="en-US"/>
        </w:rPr>
      </w:pPr>
      <w:r w:rsidRPr="00D87FAE">
        <w:rPr>
          <w:rFonts w:ascii="Calibri" w:eastAsia="Calibri" w:hAnsi="Calibri" w:cs="Calibri"/>
          <w:color w:val="000000"/>
          <w:lang w:eastAsia="en-US"/>
        </w:rPr>
        <w:tab/>
      </w:r>
      <w:r w:rsidRPr="00D87FAE">
        <w:rPr>
          <w:rFonts w:eastAsia="Times New Roman"/>
          <w:color w:val="000000"/>
          <w:sz w:val="28"/>
          <w:lang w:eastAsia="en-US"/>
        </w:rPr>
        <w:t xml:space="preserve">образование </w:t>
      </w:r>
      <w:r w:rsidRPr="00D87FAE">
        <w:rPr>
          <w:rFonts w:eastAsia="Times New Roman"/>
          <w:color w:val="000000"/>
          <w:sz w:val="28"/>
          <w:lang w:eastAsia="en-US"/>
        </w:rPr>
        <w:tab/>
        <w:t xml:space="preserve">сложных </w:t>
      </w:r>
      <w:r w:rsidRPr="00D87FAE">
        <w:rPr>
          <w:rFonts w:eastAsia="Times New Roman"/>
          <w:color w:val="000000"/>
          <w:sz w:val="28"/>
          <w:lang w:eastAsia="en-US"/>
        </w:rPr>
        <w:tab/>
        <w:t xml:space="preserve">прилагательных </w:t>
      </w:r>
      <w:r w:rsidRPr="00D87FAE">
        <w:rPr>
          <w:rFonts w:eastAsia="Times New Roman"/>
          <w:color w:val="000000"/>
          <w:sz w:val="28"/>
          <w:lang w:eastAsia="en-US"/>
        </w:rPr>
        <w:tab/>
        <w:t xml:space="preserve">путём </w:t>
      </w:r>
      <w:r w:rsidRPr="00D87FAE">
        <w:rPr>
          <w:rFonts w:eastAsia="Times New Roman"/>
          <w:color w:val="000000"/>
          <w:sz w:val="28"/>
          <w:lang w:eastAsia="en-US"/>
        </w:rPr>
        <w:tab/>
        <w:t xml:space="preserve">соединения </w:t>
      </w:r>
      <w:r w:rsidRPr="00D87FAE">
        <w:rPr>
          <w:rFonts w:eastAsia="Times New Roman"/>
          <w:color w:val="000000"/>
          <w:sz w:val="28"/>
          <w:lang w:eastAsia="en-US"/>
        </w:rPr>
        <w:tab/>
        <w:t xml:space="preserve">основы </w:t>
      </w:r>
    </w:p>
    <w:p w:rsidR="00D87FAE" w:rsidRPr="00D87FAE" w:rsidRDefault="00D87FAE" w:rsidP="00D87FAE">
      <w:pPr>
        <w:spacing w:after="31" w:line="271" w:lineRule="auto"/>
        <w:ind w:left="554" w:right="16" w:hanging="569"/>
        <w:jc w:val="both"/>
        <w:rPr>
          <w:rFonts w:eastAsia="Times New Roman"/>
          <w:color w:val="000000"/>
          <w:sz w:val="28"/>
          <w:lang w:eastAsia="en-US"/>
        </w:rPr>
      </w:pPr>
      <w:r w:rsidRPr="00D87FAE">
        <w:rPr>
          <w:rFonts w:eastAsia="Times New Roman"/>
          <w:color w:val="000000"/>
          <w:sz w:val="28"/>
          <w:lang w:eastAsia="en-US"/>
        </w:rPr>
        <w:t>прилагательного с основой причастия прошедшего времени (</w:t>
      </w:r>
      <w:r w:rsidRPr="00D87FAE">
        <w:rPr>
          <w:rFonts w:eastAsia="Times New Roman"/>
          <w:color w:val="000000"/>
          <w:sz w:val="28"/>
          <w:lang w:val="en-US" w:eastAsia="en-US"/>
        </w:rPr>
        <w:t>well</w:t>
      </w:r>
      <w:r w:rsidRPr="00D87FAE">
        <w:rPr>
          <w:rFonts w:eastAsia="Times New Roman"/>
          <w:color w:val="000000"/>
          <w:sz w:val="28"/>
          <w:lang w:eastAsia="en-US"/>
        </w:rPr>
        <w:t>-</w:t>
      </w:r>
      <w:r w:rsidRPr="00D87FAE">
        <w:rPr>
          <w:rFonts w:eastAsia="Times New Roman"/>
          <w:color w:val="000000"/>
          <w:sz w:val="28"/>
          <w:lang w:val="en-US" w:eastAsia="en-US"/>
        </w:rPr>
        <w:t>behaved</w:t>
      </w:r>
      <w:r w:rsidRPr="00D87FAE">
        <w:rPr>
          <w:rFonts w:eastAsia="Times New Roman"/>
          <w:color w:val="000000"/>
          <w:sz w:val="28"/>
          <w:lang w:eastAsia="en-US"/>
        </w:rPr>
        <w:t xml:space="preserve">); конверсия: </w:t>
      </w:r>
    </w:p>
    <w:p w:rsidR="00D87FAE" w:rsidRPr="00D87FAE" w:rsidRDefault="00D87FAE" w:rsidP="00D87FAE">
      <w:pPr>
        <w:spacing w:after="31"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t>образование глагола от имени прилагательного (</w:t>
      </w:r>
      <w:r w:rsidRPr="00D87FAE">
        <w:rPr>
          <w:rFonts w:eastAsia="Times New Roman"/>
          <w:color w:val="000000"/>
          <w:sz w:val="28"/>
          <w:lang w:val="en-US" w:eastAsia="en-US"/>
        </w:rPr>
        <w:t>cool</w:t>
      </w:r>
      <w:r w:rsidRPr="00D87FAE">
        <w:rPr>
          <w:rFonts w:eastAsia="Times New Roman"/>
          <w:color w:val="000000"/>
          <w:sz w:val="28"/>
          <w:lang w:eastAsia="en-US"/>
        </w:rPr>
        <w:t xml:space="preserve"> – </w:t>
      </w:r>
      <w:r w:rsidRPr="00D87FAE">
        <w:rPr>
          <w:rFonts w:eastAsia="Times New Roman"/>
          <w:color w:val="000000"/>
          <w:sz w:val="28"/>
          <w:lang w:val="en-US" w:eastAsia="en-US"/>
        </w:rPr>
        <w:t>to</w:t>
      </w:r>
      <w:r w:rsidRPr="00D87FAE">
        <w:rPr>
          <w:rFonts w:eastAsia="Times New Roman"/>
          <w:color w:val="000000"/>
          <w:sz w:val="28"/>
          <w:lang w:eastAsia="en-US"/>
        </w:rPr>
        <w:t xml:space="preserve"> </w:t>
      </w:r>
      <w:r w:rsidRPr="00D87FAE">
        <w:rPr>
          <w:rFonts w:eastAsia="Times New Roman"/>
          <w:color w:val="000000"/>
          <w:sz w:val="28"/>
          <w:lang w:val="en-US" w:eastAsia="en-US"/>
        </w:rPr>
        <w:t>cool</w:t>
      </w:r>
      <w:r w:rsidRPr="00D87FAE">
        <w:rPr>
          <w:rFonts w:eastAsia="Times New Roman"/>
          <w:color w:val="000000"/>
          <w:sz w:val="28"/>
          <w:lang w:eastAsia="en-US"/>
        </w:rPr>
        <w:t xml:space="preserve">). Многозначность лексических единиц. Синонимы. Антонимы. Интернациональные слова. Наиболее частотные фразовые глаголы. Сокращения и аббревиатуры. </w:t>
      </w:r>
    </w:p>
    <w:p w:rsidR="00D87FAE" w:rsidRPr="00D87FAE" w:rsidRDefault="00D87FAE" w:rsidP="00D87FAE">
      <w:pPr>
        <w:spacing w:after="150"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t>Различные средства связи в тексте для обеспечения его целостности (</w:t>
      </w:r>
      <w:r w:rsidRPr="00D87FAE">
        <w:rPr>
          <w:rFonts w:eastAsia="Times New Roman"/>
          <w:color w:val="000000"/>
          <w:sz w:val="28"/>
          <w:lang w:val="en-US" w:eastAsia="en-US"/>
        </w:rPr>
        <w:t>firstly</w:t>
      </w:r>
      <w:r w:rsidRPr="00D87FAE">
        <w:rPr>
          <w:rFonts w:eastAsia="Times New Roman"/>
          <w:color w:val="000000"/>
          <w:sz w:val="28"/>
          <w:lang w:eastAsia="en-US"/>
        </w:rPr>
        <w:t xml:space="preserve">, </w:t>
      </w:r>
      <w:r w:rsidRPr="00D87FAE">
        <w:rPr>
          <w:rFonts w:eastAsia="Times New Roman"/>
          <w:color w:val="000000"/>
          <w:sz w:val="28"/>
          <w:lang w:val="en-US" w:eastAsia="en-US"/>
        </w:rPr>
        <w:t>however</w:t>
      </w:r>
      <w:r w:rsidRPr="00D87FAE">
        <w:rPr>
          <w:rFonts w:eastAsia="Times New Roman"/>
          <w:color w:val="000000"/>
          <w:sz w:val="28"/>
          <w:lang w:eastAsia="en-US"/>
        </w:rPr>
        <w:t xml:space="preserve">, </w:t>
      </w:r>
      <w:r w:rsidRPr="00D87FAE">
        <w:rPr>
          <w:rFonts w:eastAsia="Times New Roman"/>
          <w:color w:val="000000"/>
          <w:sz w:val="28"/>
          <w:lang w:val="en-US" w:eastAsia="en-US"/>
        </w:rPr>
        <w:t>finally</w:t>
      </w:r>
      <w:r w:rsidRPr="00D87FAE">
        <w:rPr>
          <w:rFonts w:eastAsia="Times New Roman"/>
          <w:color w:val="000000"/>
          <w:sz w:val="28"/>
          <w:lang w:eastAsia="en-US"/>
        </w:rPr>
        <w:t xml:space="preserve">, </w:t>
      </w:r>
      <w:r w:rsidRPr="00D87FAE">
        <w:rPr>
          <w:rFonts w:eastAsia="Times New Roman"/>
          <w:color w:val="000000"/>
          <w:sz w:val="28"/>
          <w:lang w:val="en-US" w:eastAsia="en-US"/>
        </w:rPr>
        <w:t>at</w:t>
      </w:r>
      <w:r w:rsidRPr="00D87FAE">
        <w:rPr>
          <w:rFonts w:eastAsia="Times New Roman"/>
          <w:color w:val="000000"/>
          <w:sz w:val="28"/>
          <w:lang w:eastAsia="en-US"/>
        </w:rPr>
        <w:t xml:space="preserve"> </w:t>
      </w:r>
      <w:r w:rsidRPr="00D87FAE">
        <w:rPr>
          <w:rFonts w:eastAsia="Times New Roman"/>
          <w:color w:val="000000"/>
          <w:sz w:val="28"/>
          <w:lang w:val="en-US" w:eastAsia="en-US"/>
        </w:rPr>
        <w:t>last</w:t>
      </w:r>
      <w:r w:rsidRPr="00D87FAE">
        <w:rPr>
          <w:rFonts w:eastAsia="Times New Roman"/>
          <w:color w:val="000000"/>
          <w:sz w:val="28"/>
          <w:lang w:eastAsia="en-US"/>
        </w:rPr>
        <w:t xml:space="preserve">, </w:t>
      </w:r>
      <w:proofErr w:type="spellStart"/>
      <w:r w:rsidRPr="00D87FAE">
        <w:rPr>
          <w:rFonts w:eastAsia="Times New Roman"/>
          <w:color w:val="000000"/>
          <w:sz w:val="28"/>
          <w:lang w:val="en-US" w:eastAsia="en-US"/>
        </w:rPr>
        <w:t>etc</w:t>
      </w:r>
      <w:proofErr w:type="spellEnd"/>
      <w:r w:rsidRPr="00D87FAE">
        <w:rPr>
          <w:rFonts w:eastAsia="Times New Roman"/>
          <w:color w:val="000000"/>
          <w:sz w:val="28"/>
          <w:lang w:eastAsia="en-US"/>
        </w:rPr>
        <w:t xml:space="preserve">.). </w:t>
      </w:r>
    </w:p>
    <w:p w:rsidR="00D87FAE" w:rsidRPr="00D87FAE" w:rsidRDefault="00D87FAE" w:rsidP="00D87FAE">
      <w:pPr>
        <w:keepNext/>
        <w:keepLines/>
        <w:spacing w:after="2" w:line="259" w:lineRule="auto"/>
        <w:ind w:left="-5" w:hanging="10"/>
        <w:outlineLvl w:val="0"/>
        <w:rPr>
          <w:rFonts w:eastAsia="Times New Roman"/>
          <w:i/>
          <w:color w:val="000000"/>
          <w:sz w:val="28"/>
          <w:lang w:eastAsia="en-US"/>
        </w:rPr>
      </w:pPr>
      <w:r w:rsidRPr="00D87FAE">
        <w:rPr>
          <w:rFonts w:eastAsia="Times New Roman"/>
          <w:i/>
          <w:color w:val="000000"/>
          <w:sz w:val="28"/>
          <w:lang w:eastAsia="en-US"/>
        </w:rPr>
        <w:t>Грамматическая сторона речи</w:t>
      </w:r>
      <w:r w:rsidRPr="00D87FAE">
        <w:rPr>
          <w:rFonts w:eastAsia="Times New Roman"/>
          <w:color w:val="000000"/>
          <w:sz w:val="28"/>
          <w:lang w:eastAsia="en-US"/>
        </w:rPr>
        <w:t xml:space="preserve"> </w:t>
      </w:r>
    </w:p>
    <w:p w:rsidR="00D87FAE" w:rsidRPr="00D87FAE" w:rsidRDefault="00D87FAE" w:rsidP="00D87FAE">
      <w:pPr>
        <w:spacing w:after="31"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D87FAE" w:rsidRPr="00D87FAE" w:rsidRDefault="00D87FAE" w:rsidP="00D87FAE">
      <w:pPr>
        <w:spacing w:after="31" w:line="271" w:lineRule="auto"/>
        <w:ind w:left="-15" w:right="16" w:firstLine="569"/>
        <w:jc w:val="both"/>
        <w:rPr>
          <w:rFonts w:eastAsia="Times New Roman"/>
          <w:color w:val="000000"/>
          <w:sz w:val="28"/>
          <w:lang w:val="en-US" w:eastAsia="en-US"/>
        </w:rPr>
      </w:pPr>
      <w:proofErr w:type="spellStart"/>
      <w:r w:rsidRPr="00D87FAE">
        <w:rPr>
          <w:rFonts w:eastAsia="Times New Roman"/>
          <w:color w:val="000000"/>
          <w:sz w:val="28"/>
          <w:lang w:val="en-US" w:eastAsia="en-US"/>
        </w:rPr>
        <w:t>Предложения</w:t>
      </w:r>
      <w:proofErr w:type="spellEnd"/>
      <w:r w:rsidRPr="00D87FAE">
        <w:rPr>
          <w:rFonts w:eastAsia="Times New Roman"/>
          <w:color w:val="000000"/>
          <w:sz w:val="28"/>
          <w:lang w:val="en-US" w:eastAsia="en-US"/>
        </w:rPr>
        <w:t xml:space="preserve"> </w:t>
      </w:r>
      <w:proofErr w:type="spellStart"/>
      <w:r w:rsidRPr="00D87FAE">
        <w:rPr>
          <w:rFonts w:eastAsia="Times New Roman"/>
          <w:color w:val="000000"/>
          <w:sz w:val="28"/>
          <w:lang w:val="en-US" w:eastAsia="en-US"/>
        </w:rPr>
        <w:t>со</w:t>
      </w:r>
      <w:proofErr w:type="spellEnd"/>
      <w:r w:rsidRPr="00D87FAE">
        <w:rPr>
          <w:rFonts w:eastAsia="Times New Roman"/>
          <w:color w:val="000000"/>
          <w:sz w:val="28"/>
          <w:lang w:val="en-US" w:eastAsia="en-US"/>
        </w:rPr>
        <w:t xml:space="preserve"> </w:t>
      </w:r>
      <w:proofErr w:type="spellStart"/>
      <w:r w:rsidRPr="00D87FAE">
        <w:rPr>
          <w:rFonts w:eastAsia="Times New Roman"/>
          <w:color w:val="000000"/>
          <w:sz w:val="28"/>
          <w:lang w:val="en-US" w:eastAsia="en-US"/>
        </w:rPr>
        <w:t>сложным</w:t>
      </w:r>
      <w:proofErr w:type="spellEnd"/>
      <w:r w:rsidRPr="00D87FAE">
        <w:rPr>
          <w:rFonts w:eastAsia="Times New Roman"/>
          <w:color w:val="000000"/>
          <w:sz w:val="28"/>
          <w:lang w:val="en-US" w:eastAsia="en-US"/>
        </w:rPr>
        <w:t xml:space="preserve"> </w:t>
      </w:r>
      <w:proofErr w:type="spellStart"/>
      <w:r w:rsidRPr="00D87FAE">
        <w:rPr>
          <w:rFonts w:eastAsia="Times New Roman"/>
          <w:color w:val="000000"/>
          <w:sz w:val="28"/>
          <w:lang w:val="en-US" w:eastAsia="en-US"/>
        </w:rPr>
        <w:t>дополнением</w:t>
      </w:r>
      <w:proofErr w:type="spellEnd"/>
      <w:r w:rsidRPr="00D87FAE">
        <w:rPr>
          <w:rFonts w:eastAsia="Times New Roman"/>
          <w:color w:val="000000"/>
          <w:sz w:val="28"/>
          <w:lang w:val="en-US" w:eastAsia="en-US"/>
        </w:rPr>
        <w:t xml:space="preserve"> (Complex Object) (I want to have my hair cut.). </w:t>
      </w:r>
    </w:p>
    <w:p w:rsidR="00D87FAE" w:rsidRPr="00D87FAE" w:rsidRDefault="00D87FAE" w:rsidP="00D87FAE">
      <w:pPr>
        <w:spacing w:after="31" w:line="271" w:lineRule="auto"/>
        <w:ind w:left="579" w:right="16" w:hanging="10"/>
        <w:jc w:val="both"/>
        <w:rPr>
          <w:rFonts w:eastAsia="Times New Roman"/>
          <w:color w:val="000000"/>
          <w:sz w:val="28"/>
          <w:lang w:eastAsia="en-US"/>
        </w:rPr>
      </w:pPr>
      <w:r w:rsidRPr="00D87FAE">
        <w:rPr>
          <w:rFonts w:eastAsia="Times New Roman"/>
          <w:color w:val="000000"/>
          <w:sz w:val="28"/>
          <w:lang w:eastAsia="en-US"/>
        </w:rPr>
        <w:t>Условные предложения нереального характера (</w:t>
      </w:r>
      <w:r w:rsidRPr="00D87FAE">
        <w:rPr>
          <w:rFonts w:eastAsia="Times New Roman"/>
          <w:color w:val="000000"/>
          <w:sz w:val="28"/>
          <w:lang w:val="en-US" w:eastAsia="en-US"/>
        </w:rPr>
        <w:t>Conditional</w:t>
      </w:r>
      <w:r w:rsidRPr="00D87FAE">
        <w:rPr>
          <w:rFonts w:eastAsia="Times New Roman"/>
          <w:color w:val="000000"/>
          <w:sz w:val="28"/>
          <w:lang w:eastAsia="en-US"/>
        </w:rPr>
        <w:t xml:space="preserve"> </w:t>
      </w:r>
      <w:r w:rsidRPr="00D87FAE">
        <w:rPr>
          <w:rFonts w:eastAsia="Times New Roman"/>
          <w:color w:val="000000"/>
          <w:sz w:val="28"/>
          <w:lang w:val="en-US" w:eastAsia="en-US"/>
        </w:rPr>
        <w:t>II</w:t>
      </w:r>
      <w:r w:rsidRPr="00D87FAE">
        <w:rPr>
          <w:rFonts w:eastAsia="Times New Roman"/>
          <w:color w:val="000000"/>
          <w:sz w:val="28"/>
          <w:lang w:eastAsia="en-US"/>
        </w:rPr>
        <w:t xml:space="preserve">). </w:t>
      </w:r>
    </w:p>
    <w:p w:rsidR="00D87FAE" w:rsidRPr="00D87FAE" w:rsidRDefault="00D87FAE" w:rsidP="00D87FAE">
      <w:pPr>
        <w:spacing w:after="31" w:line="271" w:lineRule="auto"/>
        <w:ind w:left="579" w:right="16" w:hanging="10"/>
        <w:jc w:val="both"/>
        <w:rPr>
          <w:rFonts w:eastAsia="Times New Roman"/>
          <w:color w:val="000000"/>
          <w:sz w:val="28"/>
          <w:lang w:eastAsia="en-US"/>
        </w:rPr>
      </w:pPr>
      <w:r w:rsidRPr="00D87FAE">
        <w:rPr>
          <w:rFonts w:eastAsia="Times New Roman"/>
          <w:color w:val="000000"/>
          <w:sz w:val="28"/>
          <w:lang w:eastAsia="en-US"/>
        </w:rPr>
        <w:t xml:space="preserve">Конструкции для выражения предпочтения </w:t>
      </w:r>
      <w:r w:rsidRPr="00D87FAE">
        <w:rPr>
          <w:rFonts w:eastAsia="Times New Roman"/>
          <w:color w:val="000000"/>
          <w:sz w:val="28"/>
          <w:lang w:val="en-US" w:eastAsia="en-US"/>
        </w:rPr>
        <w:t>I</w:t>
      </w:r>
      <w:r w:rsidRPr="00D87FAE">
        <w:rPr>
          <w:rFonts w:eastAsia="Times New Roman"/>
          <w:color w:val="000000"/>
          <w:sz w:val="28"/>
          <w:lang w:eastAsia="en-US"/>
        </w:rPr>
        <w:t xml:space="preserve"> </w:t>
      </w:r>
      <w:r w:rsidRPr="00D87FAE">
        <w:rPr>
          <w:rFonts w:eastAsia="Times New Roman"/>
          <w:color w:val="000000"/>
          <w:sz w:val="28"/>
          <w:lang w:val="en-US" w:eastAsia="en-US"/>
        </w:rPr>
        <w:t>prefer</w:t>
      </w:r>
      <w:r w:rsidRPr="00D87FAE">
        <w:rPr>
          <w:rFonts w:eastAsia="Times New Roman"/>
          <w:color w:val="000000"/>
          <w:sz w:val="28"/>
          <w:lang w:eastAsia="en-US"/>
        </w:rPr>
        <w:t xml:space="preserve"> …/</w:t>
      </w:r>
      <w:r w:rsidRPr="00D87FAE">
        <w:rPr>
          <w:rFonts w:eastAsia="Times New Roman"/>
          <w:color w:val="000000"/>
          <w:sz w:val="28"/>
          <w:lang w:val="en-US" w:eastAsia="en-US"/>
        </w:rPr>
        <w:t>I</w:t>
      </w:r>
      <w:r w:rsidRPr="00D87FAE">
        <w:rPr>
          <w:rFonts w:eastAsia="Times New Roman"/>
          <w:color w:val="000000"/>
          <w:sz w:val="28"/>
          <w:lang w:eastAsia="en-US"/>
        </w:rPr>
        <w:t>’</w:t>
      </w:r>
      <w:r w:rsidRPr="00D87FAE">
        <w:rPr>
          <w:rFonts w:eastAsia="Times New Roman"/>
          <w:color w:val="000000"/>
          <w:sz w:val="28"/>
          <w:lang w:val="en-US" w:eastAsia="en-US"/>
        </w:rPr>
        <w:t>d</w:t>
      </w:r>
      <w:r w:rsidRPr="00D87FAE">
        <w:rPr>
          <w:rFonts w:eastAsia="Times New Roman"/>
          <w:color w:val="000000"/>
          <w:sz w:val="28"/>
          <w:lang w:eastAsia="en-US"/>
        </w:rPr>
        <w:t xml:space="preserve"> </w:t>
      </w:r>
      <w:r w:rsidRPr="00D87FAE">
        <w:rPr>
          <w:rFonts w:eastAsia="Times New Roman"/>
          <w:color w:val="000000"/>
          <w:sz w:val="28"/>
          <w:lang w:val="en-US" w:eastAsia="en-US"/>
        </w:rPr>
        <w:t>prefer</w:t>
      </w:r>
      <w:r w:rsidRPr="00D87FAE">
        <w:rPr>
          <w:rFonts w:eastAsia="Times New Roman"/>
          <w:color w:val="000000"/>
          <w:sz w:val="28"/>
          <w:lang w:eastAsia="en-US"/>
        </w:rPr>
        <w:t xml:space="preserve"> …/</w:t>
      </w:r>
      <w:r w:rsidRPr="00D87FAE">
        <w:rPr>
          <w:rFonts w:eastAsia="Times New Roman"/>
          <w:color w:val="000000"/>
          <w:sz w:val="28"/>
          <w:lang w:val="en-US" w:eastAsia="en-US"/>
        </w:rPr>
        <w:t>I</w:t>
      </w:r>
      <w:r w:rsidRPr="00D87FAE">
        <w:rPr>
          <w:rFonts w:eastAsia="Times New Roman"/>
          <w:color w:val="000000"/>
          <w:sz w:val="28"/>
          <w:lang w:eastAsia="en-US"/>
        </w:rPr>
        <w:t>’</w:t>
      </w:r>
      <w:r w:rsidRPr="00D87FAE">
        <w:rPr>
          <w:rFonts w:eastAsia="Times New Roman"/>
          <w:color w:val="000000"/>
          <w:sz w:val="28"/>
          <w:lang w:val="en-US" w:eastAsia="en-US"/>
        </w:rPr>
        <w:t>d</w:t>
      </w:r>
      <w:r w:rsidRPr="00D87FAE">
        <w:rPr>
          <w:rFonts w:eastAsia="Times New Roman"/>
          <w:color w:val="000000"/>
          <w:sz w:val="28"/>
          <w:lang w:eastAsia="en-US"/>
        </w:rPr>
        <w:t xml:space="preserve"> </w:t>
      </w:r>
      <w:r w:rsidRPr="00D87FAE">
        <w:rPr>
          <w:rFonts w:eastAsia="Times New Roman"/>
          <w:color w:val="000000"/>
          <w:sz w:val="28"/>
          <w:lang w:val="en-US" w:eastAsia="en-US"/>
        </w:rPr>
        <w:t>rather</w:t>
      </w:r>
      <w:r w:rsidRPr="00D87FAE">
        <w:rPr>
          <w:rFonts w:eastAsia="Times New Roman"/>
          <w:color w:val="000000"/>
          <w:sz w:val="28"/>
          <w:lang w:eastAsia="en-US"/>
        </w:rPr>
        <w:t xml:space="preserve"> …. </w:t>
      </w:r>
    </w:p>
    <w:p w:rsidR="00D87FAE" w:rsidRPr="00D87FAE" w:rsidRDefault="00D87FAE" w:rsidP="00D87FAE">
      <w:pPr>
        <w:spacing w:after="31" w:line="271" w:lineRule="auto"/>
        <w:ind w:left="579" w:right="16" w:hanging="10"/>
        <w:jc w:val="both"/>
        <w:rPr>
          <w:rFonts w:eastAsia="Times New Roman"/>
          <w:color w:val="000000"/>
          <w:sz w:val="28"/>
          <w:lang w:eastAsia="en-US"/>
        </w:rPr>
      </w:pPr>
      <w:r w:rsidRPr="00D87FAE">
        <w:rPr>
          <w:rFonts w:eastAsia="Times New Roman"/>
          <w:color w:val="000000"/>
          <w:sz w:val="28"/>
          <w:lang w:eastAsia="en-US"/>
        </w:rPr>
        <w:t xml:space="preserve">Конструкция </w:t>
      </w:r>
      <w:r w:rsidRPr="00D87FAE">
        <w:rPr>
          <w:rFonts w:eastAsia="Times New Roman"/>
          <w:color w:val="000000"/>
          <w:sz w:val="28"/>
          <w:lang w:val="en-US" w:eastAsia="en-US"/>
        </w:rPr>
        <w:t>I</w:t>
      </w:r>
      <w:r w:rsidRPr="00D87FAE">
        <w:rPr>
          <w:rFonts w:eastAsia="Times New Roman"/>
          <w:color w:val="000000"/>
          <w:sz w:val="28"/>
          <w:lang w:eastAsia="en-US"/>
        </w:rPr>
        <w:t xml:space="preserve"> </w:t>
      </w:r>
      <w:r w:rsidRPr="00D87FAE">
        <w:rPr>
          <w:rFonts w:eastAsia="Times New Roman"/>
          <w:color w:val="000000"/>
          <w:sz w:val="28"/>
          <w:lang w:val="en-US" w:eastAsia="en-US"/>
        </w:rPr>
        <w:t>wish</w:t>
      </w:r>
      <w:r w:rsidRPr="00D87FAE">
        <w:rPr>
          <w:rFonts w:eastAsia="Times New Roman"/>
          <w:color w:val="000000"/>
          <w:sz w:val="28"/>
          <w:lang w:eastAsia="en-US"/>
        </w:rPr>
        <w:t xml:space="preserve"> …. </w:t>
      </w:r>
    </w:p>
    <w:p w:rsidR="00D87FAE" w:rsidRPr="00D87FAE" w:rsidRDefault="00D87FAE" w:rsidP="00D87FAE">
      <w:pPr>
        <w:spacing w:line="271" w:lineRule="auto"/>
        <w:ind w:left="579" w:right="16" w:hanging="10"/>
        <w:jc w:val="both"/>
        <w:rPr>
          <w:rFonts w:eastAsia="Times New Roman"/>
          <w:color w:val="000000"/>
          <w:sz w:val="28"/>
          <w:lang w:eastAsia="en-US"/>
        </w:rPr>
      </w:pPr>
      <w:r w:rsidRPr="00D87FAE">
        <w:rPr>
          <w:rFonts w:eastAsia="Times New Roman"/>
          <w:color w:val="000000"/>
          <w:sz w:val="28"/>
          <w:lang w:eastAsia="en-US"/>
        </w:rPr>
        <w:t xml:space="preserve">Предложения с конструкцией </w:t>
      </w:r>
      <w:r w:rsidRPr="00D87FAE">
        <w:rPr>
          <w:rFonts w:eastAsia="Times New Roman"/>
          <w:color w:val="000000"/>
          <w:sz w:val="28"/>
          <w:lang w:val="en-US" w:eastAsia="en-US"/>
        </w:rPr>
        <w:t>either</w:t>
      </w:r>
      <w:r w:rsidRPr="00D87FAE">
        <w:rPr>
          <w:rFonts w:eastAsia="Times New Roman"/>
          <w:color w:val="000000"/>
          <w:sz w:val="28"/>
          <w:lang w:eastAsia="en-US"/>
        </w:rPr>
        <w:t xml:space="preserve"> … </w:t>
      </w:r>
      <w:r w:rsidRPr="00D87FAE">
        <w:rPr>
          <w:rFonts w:eastAsia="Times New Roman"/>
          <w:color w:val="000000"/>
          <w:sz w:val="28"/>
          <w:lang w:val="en-US" w:eastAsia="en-US"/>
        </w:rPr>
        <w:t>or</w:t>
      </w:r>
      <w:r w:rsidRPr="00D87FAE">
        <w:rPr>
          <w:rFonts w:eastAsia="Times New Roman"/>
          <w:color w:val="000000"/>
          <w:sz w:val="28"/>
          <w:lang w:eastAsia="en-US"/>
        </w:rPr>
        <w:t xml:space="preserve">, </w:t>
      </w:r>
      <w:r w:rsidRPr="00D87FAE">
        <w:rPr>
          <w:rFonts w:eastAsia="Times New Roman"/>
          <w:color w:val="000000"/>
          <w:sz w:val="28"/>
          <w:lang w:val="en-US" w:eastAsia="en-US"/>
        </w:rPr>
        <w:t>neither</w:t>
      </w:r>
      <w:r w:rsidRPr="00D87FAE">
        <w:rPr>
          <w:rFonts w:eastAsia="Times New Roman"/>
          <w:color w:val="000000"/>
          <w:sz w:val="28"/>
          <w:lang w:eastAsia="en-US"/>
        </w:rPr>
        <w:t xml:space="preserve"> … </w:t>
      </w:r>
      <w:r w:rsidRPr="00D87FAE">
        <w:rPr>
          <w:rFonts w:eastAsia="Times New Roman"/>
          <w:color w:val="000000"/>
          <w:sz w:val="28"/>
          <w:lang w:val="en-US" w:eastAsia="en-US"/>
        </w:rPr>
        <w:t>nor</w:t>
      </w:r>
      <w:r w:rsidRPr="00D87FAE">
        <w:rPr>
          <w:rFonts w:eastAsia="Times New Roman"/>
          <w:color w:val="000000"/>
          <w:sz w:val="28"/>
          <w:lang w:eastAsia="en-US"/>
        </w:rPr>
        <w:t xml:space="preserve">. </w:t>
      </w:r>
    </w:p>
    <w:p w:rsidR="00D87FAE" w:rsidRPr="00D87FAE" w:rsidRDefault="00D87FAE" w:rsidP="00D87FAE">
      <w:pPr>
        <w:spacing w:after="145"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t>Глаголы в видовременных формах действительного залога в изъявительном наклонении (</w:t>
      </w:r>
      <w:r w:rsidRPr="00D87FAE">
        <w:rPr>
          <w:rFonts w:eastAsia="Times New Roman"/>
          <w:color w:val="000000"/>
          <w:sz w:val="28"/>
          <w:lang w:val="en-US" w:eastAsia="en-US"/>
        </w:rPr>
        <w:t>Present</w:t>
      </w:r>
      <w:r w:rsidRPr="00D87FAE">
        <w:rPr>
          <w:rFonts w:eastAsia="Times New Roman"/>
          <w:color w:val="000000"/>
          <w:sz w:val="28"/>
          <w:lang w:eastAsia="en-US"/>
        </w:rPr>
        <w:t>/</w:t>
      </w:r>
      <w:r w:rsidRPr="00D87FAE">
        <w:rPr>
          <w:rFonts w:eastAsia="Times New Roman"/>
          <w:color w:val="000000"/>
          <w:sz w:val="28"/>
          <w:lang w:val="en-US" w:eastAsia="en-US"/>
        </w:rPr>
        <w:t>Past</w:t>
      </w:r>
      <w:r w:rsidRPr="00D87FAE">
        <w:rPr>
          <w:rFonts w:eastAsia="Times New Roman"/>
          <w:color w:val="000000"/>
          <w:sz w:val="28"/>
          <w:lang w:eastAsia="en-US"/>
        </w:rPr>
        <w:t>/</w:t>
      </w:r>
      <w:r w:rsidRPr="00D87FAE">
        <w:rPr>
          <w:rFonts w:eastAsia="Times New Roman"/>
          <w:color w:val="000000"/>
          <w:sz w:val="28"/>
          <w:lang w:val="en-US" w:eastAsia="en-US"/>
        </w:rPr>
        <w:t>Future</w:t>
      </w:r>
      <w:r w:rsidRPr="00D87FAE">
        <w:rPr>
          <w:rFonts w:eastAsia="Times New Roman"/>
          <w:color w:val="000000"/>
          <w:sz w:val="28"/>
          <w:lang w:eastAsia="en-US"/>
        </w:rPr>
        <w:t xml:space="preserve"> </w:t>
      </w:r>
      <w:r w:rsidRPr="00D87FAE">
        <w:rPr>
          <w:rFonts w:eastAsia="Times New Roman"/>
          <w:color w:val="000000"/>
          <w:sz w:val="28"/>
          <w:lang w:val="en-US" w:eastAsia="en-US"/>
        </w:rPr>
        <w:t>Simple</w:t>
      </w:r>
      <w:r w:rsidRPr="00D87FAE">
        <w:rPr>
          <w:rFonts w:eastAsia="Times New Roman"/>
          <w:color w:val="000000"/>
          <w:sz w:val="28"/>
          <w:lang w:eastAsia="en-US"/>
        </w:rPr>
        <w:t xml:space="preserve"> </w:t>
      </w:r>
      <w:r w:rsidRPr="00D87FAE">
        <w:rPr>
          <w:rFonts w:eastAsia="Times New Roman"/>
          <w:color w:val="000000"/>
          <w:sz w:val="28"/>
          <w:lang w:val="en-US" w:eastAsia="en-US"/>
        </w:rPr>
        <w:t>Tense</w:t>
      </w:r>
      <w:r w:rsidRPr="00D87FAE">
        <w:rPr>
          <w:rFonts w:eastAsia="Times New Roman"/>
          <w:color w:val="000000"/>
          <w:sz w:val="28"/>
          <w:lang w:eastAsia="en-US"/>
        </w:rPr>
        <w:t xml:space="preserve">, </w:t>
      </w:r>
      <w:r w:rsidRPr="00D87FAE">
        <w:rPr>
          <w:rFonts w:eastAsia="Times New Roman"/>
          <w:color w:val="000000"/>
          <w:sz w:val="28"/>
          <w:lang w:val="en-US" w:eastAsia="en-US"/>
        </w:rPr>
        <w:t>Present</w:t>
      </w:r>
      <w:r w:rsidRPr="00D87FAE">
        <w:rPr>
          <w:rFonts w:eastAsia="Times New Roman"/>
          <w:color w:val="000000"/>
          <w:sz w:val="28"/>
          <w:lang w:eastAsia="en-US"/>
        </w:rPr>
        <w:t>/</w:t>
      </w:r>
      <w:r w:rsidRPr="00D87FAE">
        <w:rPr>
          <w:rFonts w:eastAsia="Times New Roman"/>
          <w:color w:val="000000"/>
          <w:sz w:val="28"/>
          <w:lang w:val="en-US" w:eastAsia="en-US"/>
        </w:rPr>
        <w:t>Past</w:t>
      </w:r>
      <w:r w:rsidRPr="00D87FAE">
        <w:rPr>
          <w:rFonts w:eastAsia="Times New Roman"/>
          <w:color w:val="000000"/>
          <w:sz w:val="28"/>
          <w:lang w:eastAsia="en-US"/>
        </w:rPr>
        <w:t xml:space="preserve"> </w:t>
      </w:r>
      <w:r w:rsidRPr="00D87FAE">
        <w:rPr>
          <w:rFonts w:eastAsia="Times New Roman"/>
          <w:color w:val="000000"/>
          <w:sz w:val="28"/>
          <w:lang w:val="en-US" w:eastAsia="en-US"/>
        </w:rPr>
        <w:t>Perfect</w:t>
      </w:r>
      <w:r w:rsidRPr="00D87FAE">
        <w:rPr>
          <w:rFonts w:eastAsia="Times New Roman"/>
          <w:color w:val="000000"/>
          <w:sz w:val="28"/>
          <w:lang w:eastAsia="en-US"/>
        </w:rPr>
        <w:t xml:space="preserve"> </w:t>
      </w:r>
      <w:r w:rsidRPr="00D87FAE">
        <w:rPr>
          <w:rFonts w:eastAsia="Times New Roman"/>
          <w:color w:val="000000"/>
          <w:sz w:val="28"/>
          <w:lang w:val="en-US" w:eastAsia="en-US"/>
        </w:rPr>
        <w:t>Tense</w:t>
      </w:r>
      <w:r w:rsidRPr="00D87FAE">
        <w:rPr>
          <w:rFonts w:eastAsia="Times New Roman"/>
          <w:color w:val="000000"/>
          <w:sz w:val="28"/>
          <w:lang w:eastAsia="en-US"/>
        </w:rPr>
        <w:t xml:space="preserve">, </w:t>
      </w:r>
      <w:r w:rsidRPr="00D87FAE">
        <w:rPr>
          <w:rFonts w:eastAsia="Times New Roman"/>
          <w:color w:val="000000"/>
          <w:sz w:val="28"/>
          <w:lang w:val="en-US" w:eastAsia="en-US"/>
        </w:rPr>
        <w:t>Present</w:t>
      </w:r>
      <w:r w:rsidRPr="00D87FAE">
        <w:rPr>
          <w:rFonts w:eastAsia="Times New Roman"/>
          <w:color w:val="000000"/>
          <w:sz w:val="28"/>
          <w:lang w:eastAsia="en-US"/>
        </w:rPr>
        <w:t>/</w:t>
      </w:r>
      <w:r w:rsidRPr="00D87FAE">
        <w:rPr>
          <w:rFonts w:eastAsia="Times New Roman"/>
          <w:color w:val="000000"/>
          <w:sz w:val="28"/>
          <w:lang w:val="en-US" w:eastAsia="en-US"/>
        </w:rPr>
        <w:t>Past</w:t>
      </w:r>
      <w:r w:rsidRPr="00D87FAE">
        <w:rPr>
          <w:rFonts w:eastAsia="Times New Roman"/>
          <w:color w:val="000000"/>
          <w:sz w:val="28"/>
          <w:lang w:eastAsia="en-US"/>
        </w:rPr>
        <w:t xml:space="preserve"> </w:t>
      </w:r>
      <w:r w:rsidRPr="00D87FAE">
        <w:rPr>
          <w:rFonts w:eastAsia="Times New Roman"/>
          <w:color w:val="000000"/>
          <w:sz w:val="28"/>
          <w:lang w:val="en-US" w:eastAsia="en-US"/>
        </w:rPr>
        <w:t>Continuous</w:t>
      </w:r>
      <w:r w:rsidRPr="00D87FAE">
        <w:rPr>
          <w:rFonts w:eastAsia="Times New Roman"/>
          <w:color w:val="000000"/>
          <w:sz w:val="28"/>
          <w:lang w:eastAsia="en-US"/>
        </w:rPr>
        <w:t xml:space="preserve"> </w:t>
      </w:r>
      <w:r w:rsidRPr="00D87FAE">
        <w:rPr>
          <w:rFonts w:eastAsia="Times New Roman"/>
          <w:color w:val="000000"/>
          <w:sz w:val="28"/>
          <w:lang w:val="en-US" w:eastAsia="en-US"/>
        </w:rPr>
        <w:t>Tense</w:t>
      </w:r>
      <w:r w:rsidRPr="00D87FAE">
        <w:rPr>
          <w:rFonts w:eastAsia="Times New Roman"/>
          <w:color w:val="000000"/>
          <w:sz w:val="28"/>
          <w:lang w:eastAsia="en-US"/>
        </w:rPr>
        <w:t xml:space="preserve">, </w:t>
      </w:r>
      <w:r w:rsidRPr="00D87FAE">
        <w:rPr>
          <w:rFonts w:eastAsia="Times New Roman"/>
          <w:color w:val="000000"/>
          <w:sz w:val="28"/>
          <w:lang w:val="en-US" w:eastAsia="en-US"/>
        </w:rPr>
        <w:t>Future</w:t>
      </w:r>
      <w:r w:rsidRPr="00D87FAE">
        <w:rPr>
          <w:rFonts w:eastAsia="Times New Roman"/>
          <w:color w:val="000000"/>
          <w:sz w:val="28"/>
          <w:lang w:eastAsia="en-US"/>
        </w:rPr>
        <w:t>-</w:t>
      </w:r>
      <w:r w:rsidRPr="00D87FAE">
        <w:rPr>
          <w:rFonts w:eastAsia="Times New Roman"/>
          <w:color w:val="000000"/>
          <w:sz w:val="28"/>
          <w:lang w:val="en-US" w:eastAsia="en-US"/>
        </w:rPr>
        <w:t>in</w:t>
      </w:r>
      <w:r w:rsidRPr="00D87FAE">
        <w:rPr>
          <w:rFonts w:eastAsia="Times New Roman"/>
          <w:color w:val="000000"/>
          <w:sz w:val="28"/>
          <w:lang w:eastAsia="en-US"/>
        </w:rPr>
        <w:t>-</w:t>
      </w:r>
      <w:r w:rsidRPr="00D87FAE">
        <w:rPr>
          <w:rFonts w:eastAsia="Times New Roman"/>
          <w:color w:val="000000"/>
          <w:sz w:val="28"/>
          <w:lang w:val="en-US" w:eastAsia="en-US"/>
        </w:rPr>
        <w:t>the</w:t>
      </w:r>
      <w:r w:rsidRPr="00D87FAE">
        <w:rPr>
          <w:rFonts w:eastAsia="Times New Roman"/>
          <w:color w:val="000000"/>
          <w:sz w:val="28"/>
          <w:lang w:eastAsia="en-US"/>
        </w:rPr>
        <w:t>-</w:t>
      </w:r>
      <w:r w:rsidRPr="00D87FAE">
        <w:rPr>
          <w:rFonts w:eastAsia="Times New Roman"/>
          <w:color w:val="000000"/>
          <w:sz w:val="28"/>
          <w:lang w:val="en-US" w:eastAsia="en-US"/>
        </w:rPr>
        <w:t>Past</w:t>
      </w:r>
      <w:r w:rsidRPr="00D87FAE">
        <w:rPr>
          <w:rFonts w:eastAsia="Times New Roman"/>
          <w:color w:val="000000"/>
          <w:sz w:val="28"/>
          <w:lang w:eastAsia="en-US"/>
        </w:rPr>
        <w:t>) и наиболее употребительных формах страдательного залога (</w:t>
      </w:r>
      <w:r w:rsidRPr="00D87FAE">
        <w:rPr>
          <w:rFonts w:eastAsia="Times New Roman"/>
          <w:color w:val="000000"/>
          <w:sz w:val="28"/>
          <w:lang w:val="en-US" w:eastAsia="en-US"/>
        </w:rPr>
        <w:t>Present</w:t>
      </w:r>
      <w:r w:rsidRPr="00D87FAE">
        <w:rPr>
          <w:rFonts w:eastAsia="Times New Roman"/>
          <w:color w:val="000000"/>
          <w:sz w:val="28"/>
          <w:lang w:eastAsia="en-US"/>
        </w:rPr>
        <w:t>/</w:t>
      </w:r>
      <w:r w:rsidRPr="00D87FAE">
        <w:rPr>
          <w:rFonts w:eastAsia="Times New Roman"/>
          <w:color w:val="000000"/>
          <w:sz w:val="28"/>
          <w:lang w:val="en-US" w:eastAsia="en-US"/>
        </w:rPr>
        <w:t>Past</w:t>
      </w:r>
      <w:r w:rsidRPr="00D87FAE">
        <w:rPr>
          <w:rFonts w:eastAsia="Times New Roman"/>
          <w:color w:val="000000"/>
          <w:sz w:val="28"/>
          <w:lang w:eastAsia="en-US"/>
        </w:rPr>
        <w:t xml:space="preserve"> </w:t>
      </w:r>
      <w:r w:rsidRPr="00D87FAE">
        <w:rPr>
          <w:rFonts w:eastAsia="Times New Roman"/>
          <w:color w:val="000000"/>
          <w:sz w:val="28"/>
          <w:lang w:val="en-US" w:eastAsia="en-US"/>
        </w:rPr>
        <w:t>Simple</w:t>
      </w:r>
      <w:r w:rsidRPr="00D87FAE">
        <w:rPr>
          <w:rFonts w:eastAsia="Times New Roman"/>
          <w:color w:val="000000"/>
          <w:sz w:val="28"/>
          <w:lang w:eastAsia="en-US"/>
        </w:rPr>
        <w:t xml:space="preserve"> </w:t>
      </w:r>
      <w:r w:rsidRPr="00D87FAE">
        <w:rPr>
          <w:rFonts w:eastAsia="Times New Roman"/>
          <w:color w:val="000000"/>
          <w:sz w:val="28"/>
          <w:lang w:val="en-US" w:eastAsia="en-US"/>
        </w:rPr>
        <w:t>Passive</w:t>
      </w:r>
      <w:r w:rsidRPr="00D87FAE">
        <w:rPr>
          <w:rFonts w:eastAsia="Times New Roman"/>
          <w:color w:val="000000"/>
          <w:sz w:val="28"/>
          <w:lang w:eastAsia="en-US"/>
        </w:rPr>
        <w:t xml:space="preserve">, </w:t>
      </w:r>
      <w:r w:rsidRPr="00D87FAE">
        <w:rPr>
          <w:rFonts w:eastAsia="Times New Roman"/>
          <w:color w:val="000000"/>
          <w:sz w:val="28"/>
          <w:lang w:val="en-US" w:eastAsia="en-US"/>
        </w:rPr>
        <w:t>Present</w:t>
      </w:r>
      <w:r w:rsidRPr="00D87FAE">
        <w:rPr>
          <w:rFonts w:eastAsia="Times New Roman"/>
          <w:color w:val="000000"/>
          <w:sz w:val="28"/>
          <w:lang w:eastAsia="en-US"/>
        </w:rPr>
        <w:t xml:space="preserve"> </w:t>
      </w:r>
      <w:r w:rsidRPr="00D87FAE">
        <w:rPr>
          <w:rFonts w:eastAsia="Times New Roman"/>
          <w:color w:val="000000"/>
          <w:sz w:val="28"/>
          <w:lang w:val="en-US" w:eastAsia="en-US"/>
        </w:rPr>
        <w:t>Perfect</w:t>
      </w:r>
      <w:r w:rsidRPr="00D87FAE">
        <w:rPr>
          <w:rFonts w:eastAsia="Times New Roman"/>
          <w:color w:val="000000"/>
          <w:sz w:val="28"/>
          <w:lang w:eastAsia="en-US"/>
        </w:rPr>
        <w:t xml:space="preserve"> </w:t>
      </w:r>
      <w:r w:rsidRPr="00D87FAE">
        <w:rPr>
          <w:rFonts w:eastAsia="Times New Roman"/>
          <w:color w:val="000000"/>
          <w:sz w:val="28"/>
          <w:lang w:val="en-US" w:eastAsia="en-US"/>
        </w:rPr>
        <w:t>Passive</w:t>
      </w:r>
      <w:r w:rsidRPr="00D87FAE">
        <w:rPr>
          <w:rFonts w:eastAsia="Times New Roman"/>
          <w:color w:val="000000"/>
          <w:sz w:val="28"/>
          <w:lang w:eastAsia="en-US"/>
        </w:rPr>
        <w:t>). Порядок следования имён прилагательных (</w:t>
      </w:r>
      <w:r w:rsidRPr="00D87FAE">
        <w:rPr>
          <w:rFonts w:eastAsia="Times New Roman"/>
          <w:color w:val="000000"/>
          <w:sz w:val="28"/>
          <w:lang w:val="en-US" w:eastAsia="en-US"/>
        </w:rPr>
        <w:t>nice</w:t>
      </w:r>
      <w:r w:rsidRPr="00D87FAE">
        <w:rPr>
          <w:rFonts w:eastAsia="Times New Roman"/>
          <w:color w:val="000000"/>
          <w:sz w:val="28"/>
          <w:lang w:eastAsia="en-US"/>
        </w:rPr>
        <w:t xml:space="preserve"> </w:t>
      </w:r>
      <w:r w:rsidRPr="00D87FAE">
        <w:rPr>
          <w:rFonts w:eastAsia="Times New Roman"/>
          <w:color w:val="000000"/>
          <w:sz w:val="28"/>
          <w:lang w:val="en-US" w:eastAsia="en-US"/>
        </w:rPr>
        <w:t>long</w:t>
      </w:r>
      <w:r w:rsidRPr="00D87FAE">
        <w:rPr>
          <w:rFonts w:eastAsia="Times New Roman"/>
          <w:color w:val="000000"/>
          <w:sz w:val="28"/>
          <w:lang w:eastAsia="en-US"/>
        </w:rPr>
        <w:t xml:space="preserve"> </w:t>
      </w:r>
      <w:r w:rsidRPr="00D87FAE">
        <w:rPr>
          <w:rFonts w:eastAsia="Times New Roman"/>
          <w:color w:val="000000"/>
          <w:sz w:val="28"/>
          <w:lang w:val="en-US" w:eastAsia="en-US"/>
        </w:rPr>
        <w:t>blond</w:t>
      </w:r>
      <w:r w:rsidRPr="00D87FAE">
        <w:rPr>
          <w:rFonts w:eastAsia="Times New Roman"/>
          <w:color w:val="000000"/>
          <w:sz w:val="28"/>
          <w:lang w:eastAsia="en-US"/>
        </w:rPr>
        <w:t xml:space="preserve"> </w:t>
      </w:r>
      <w:r w:rsidRPr="00D87FAE">
        <w:rPr>
          <w:rFonts w:eastAsia="Times New Roman"/>
          <w:color w:val="000000"/>
          <w:sz w:val="28"/>
          <w:lang w:val="en-US" w:eastAsia="en-US"/>
        </w:rPr>
        <w:t>hair</w:t>
      </w:r>
      <w:r w:rsidRPr="00D87FAE">
        <w:rPr>
          <w:rFonts w:eastAsia="Times New Roman"/>
          <w:color w:val="000000"/>
          <w:sz w:val="28"/>
          <w:lang w:eastAsia="en-US"/>
        </w:rPr>
        <w:t xml:space="preserve">). </w:t>
      </w:r>
    </w:p>
    <w:p w:rsidR="00D87FAE" w:rsidRPr="00D87FAE" w:rsidRDefault="00D87FAE" w:rsidP="00D87FAE">
      <w:pPr>
        <w:keepNext/>
        <w:keepLines/>
        <w:spacing w:after="53" w:line="259" w:lineRule="auto"/>
        <w:ind w:left="-5" w:hanging="10"/>
        <w:outlineLvl w:val="0"/>
        <w:rPr>
          <w:rFonts w:eastAsia="Times New Roman"/>
          <w:i/>
          <w:color w:val="000000"/>
          <w:sz w:val="28"/>
          <w:lang w:eastAsia="en-US"/>
        </w:rPr>
      </w:pPr>
      <w:r w:rsidRPr="00D87FAE">
        <w:rPr>
          <w:rFonts w:eastAsia="Times New Roman"/>
          <w:i/>
          <w:color w:val="000000"/>
          <w:sz w:val="28"/>
          <w:lang w:eastAsia="en-US"/>
        </w:rPr>
        <w:t>Социокультурные знания и умения</w:t>
      </w:r>
      <w:r w:rsidRPr="00D87FAE">
        <w:rPr>
          <w:rFonts w:eastAsia="Times New Roman"/>
          <w:color w:val="000000"/>
          <w:sz w:val="28"/>
          <w:lang w:eastAsia="en-US"/>
        </w:rPr>
        <w:t xml:space="preserve"> </w:t>
      </w:r>
    </w:p>
    <w:p w:rsidR="00D87FAE" w:rsidRPr="00D87FAE" w:rsidRDefault="00D87FAE" w:rsidP="00D87FAE">
      <w:pPr>
        <w:tabs>
          <w:tab w:val="center" w:pos="1502"/>
          <w:tab w:val="center" w:pos="4011"/>
          <w:tab w:val="center" w:pos="5661"/>
          <w:tab w:val="center" w:pos="7304"/>
          <w:tab w:val="right" w:pos="9937"/>
        </w:tabs>
        <w:spacing w:after="31" w:line="271" w:lineRule="auto"/>
        <w:rPr>
          <w:rFonts w:eastAsia="Times New Roman"/>
          <w:color w:val="000000"/>
          <w:sz w:val="28"/>
          <w:lang w:eastAsia="en-US"/>
        </w:rPr>
      </w:pPr>
      <w:r w:rsidRPr="00D87FAE">
        <w:rPr>
          <w:rFonts w:ascii="Calibri" w:eastAsia="Calibri" w:hAnsi="Calibri" w:cs="Calibri"/>
          <w:color w:val="000000"/>
          <w:lang w:eastAsia="en-US"/>
        </w:rPr>
        <w:tab/>
      </w:r>
      <w:r w:rsidRPr="00D87FAE">
        <w:rPr>
          <w:rFonts w:eastAsia="Times New Roman"/>
          <w:color w:val="000000"/>
          <w:sz w:val="28"/>
          <w:lang w:eastAsia="en-US"/>
        </w:rPr>
        <w:t xml:space="preserve">Осуществление </w:t>
      </w:r>
      <w:r w:rsidRPr="00D87FAE">
        <w:rPr>
          <w:rFonts w:eastAsia="Times New Roman"/>
          <w:color w:val="000000"/>
          <w:sz w:val="28"/>
          <w:lang w:eastAsia="en-US"/>
        </w:rPr>
        <w:tab/>
        <w:t xml:space="preserve">межличностного </w:t>
      </w:r>
      <w:r w:rsidRPr="00D87FAE">
        <w:rPr>
          <w:rFonts w:eastAsia="Times New Roman"/>
          <w:color w:val="000000"/>
          <w:sz w:val="28"/>
          <w:lang w:eastAsia="en-US"/>
        </w:rPr>
        <w:tab/>
        <w:t xml:space="preserve">и </w:t>
      </w:r>
      <w:r w:rsidRPr="00D87FAE">
        <w:rPr>
          <w:rFonts w:eastAsia="Times New Roman"/>
          <w:color w:val="000000"/>
          <w:sz w:val="28"/>
          <w:lang w:eastAsia="en-US"/>
        </w:rPr>
        <w:tab/>
        <w:t xml:space="preserve">межкультурного </w:t>
      </w:r>
      <w:r w:rsidRPr="00D87FAE">
        <w:rPr>
          <w:rFonts w:eastAsia="Times New Roman"/>
          <w:color w:val="000000"/>
          <w:sz w:val="28"/>
          <w:lang w:eastAsia="en-US"/>
        </w:rPr>
        <w:tab/>
        <w:t xml:space="preserve">общения  </w:t>
      </w:r>
    </w:p>
    <w:p w:rsidR="00D87FAE" w:rsidRPr="00D87FAE" w:rsidRDefault="00D87FAE" w:rsidP="00D87FAE">
      <w:pPr>
        <w:spacing w:after="31" w:line="271" w:lineRule="auto"/>
        <w:ind w:left="-5" w:right="16" w:hanging="10"/>
        <w:jc w:val="both"/>
        <w:rPr>
          <w:rFonts w:eastAsia="Times New Roman"/>
          <w:color w:val="000000"/>
          <w:sz w:val="28"/>
          <w:lang w:eastAsia="en-US"/>
        </w:rPr>
      </w:pPr>
      <w:proofErr w:type="gramStart"/>
      <w:r w:rsidRPr="00D87FAE">
        <w:rPr>
          <w:rFonts w:eastAsia="Times New Roman"/>
          <w:color w:val="000000"/>
          <w:sz w:val="28"/>
          <w:lang w:eastAsia="en-US"/>
        </w:rPr>
        <w:t xml:space="preserve">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w:t>
      </w:r>
      <w:r w:rsidRPr="00D87FAE">
        <w:rPr>
          <w:rFonts w:eastAsia="Times New Roman"/>
          <w:color w:val="000000"/>
          <w:sz w:val="28"/>
          <w:lang w:eastAsia="en-US"/>
        </w:rPr>
        <w:lastRenderedPageBreak/>
        <w:t xml:space="preserve">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 </w:t>
      </w:r>
      <w:proofErr w:type="gramEnd"/>
    </w:p>
    <w:p w:rsidR="00D87FAE" w:rsidRPr="00D87FAE" w:rsidRDefault="00D87FAE" w:rsidP="00D87FAE">
      <w:pPr>
        <w:spacing w:line="271" w:lineRule="auto"/>
        <w:ind w:left="-15" w:right="16" w:firstLine="569"/>
        <w:jc w:val="both"/>
        <w:rPr>
          <w:rFonts w:eastAsia="Times New Roman"/>
          <w:color w:val="000000"/>
          <w:sz w:val="28"/>
          <w:lang w:eastAsia="en-US"/>
        </w:rPr>
      </w:pPr>
      <w:proofErr w:type="gramStart"/>
      <w:r w:rsidRPr="00D87FAE">
        <w:rPr>
          <w:rFonts w:eastAsia="Times New Roman"/>
          <w:color w:val="000000"/>
          <w:sz w:val="28"/>
          <w:lang w:eastAsia="en-US"/>
        </w:rPr>
        <w:t xml:space="preserve">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 </w:t>
      </w:r>
      <w:proofErr w:type="gramEnd"/>
    </w:p>
    <w:p w:rsidR="00D87FAE" w:rsidRPr="00D87FAE" w:rsidRDefault="00D87FAE" w:rsidP="00D87FAE">
      <w:pPr>
        <w:spacing w:after="31"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t xml:space="preserve">Формирование элементарного представление о различных вариантах английского языка. </w:t>
      </w:r>
    </w:p>
    <w:p w:rsidR="00D87FAE" w:rsidRPr="00D87FAE" w:rsidRDefault="00D87FAE" w:rsidP="00D87FAE">
      <w:pPr>
        <w:tabs>
          <w:tab w:val="center" w:pos="1502"/>
          <w:tab w:val="center" w:pos="4013"/>
          <w:tab w:val="center" w:pos="5664"/>
          <w:tab w:val="center" w:pos="7308"/>
          <w:tab w:val="right" w:pos="9937"/>
        </w:tabs>
        <w:spacing w:after="53" w:line="259" w:lineRule="auto"/>
        <w:rPr>
          <w:rFonts w:eastAsia="Times New Roman"/>
          <w:color w:val="000000"/>
          <w:sz w:val="28"/>
          <w:lang w:eastAsia="en-US"/>
        </w:rPr>
      </w:pPr>
      <w:r w:rsidRPr="00D87FAE">
        <w:rPr>
          <w:rFonts w:ascii="Calibri" w:eastAsia="Calibri" w:hAnsi="Calibri" w:cs="Calibri"/>
          <w:color w:val="000000"/>
          <w:lang w:eastAsia="en-US"/>
        </w:rPr>
        <w:tab/>
      </w:r>
      <w:r w:rsidRPr="00D87FAE">
        <w:rPr>
          <w:rFonts w:eastAsia="Times New Roman"/>
          <w:color w:val="000000"/>
          <w:sz w:val="28"/>
          <w:lang w:eastAsia="en-US"/>
        </w:rPr>
        <w:t xml:space="preserve">Осуществление </w:t>
      </w:r>
      <w:r w:rsidRPr="00D87FAE">
        <w:rPr>
          <w:rFonts w:eastAsia="Times New Roman"/>
          <w:color w:val="000000"/>
          <w:sz w:val="28"/>
          <w:lang w:eastAsia="en-US"/>
        </w:rPr>
        <w:tab/>
        <w:t xml:space="preserve">межличностного </w:t>
      </w:r>
      <w:r w:rsidRPr="00D87FAE">
        <w:rPr>
          <w:rFonts w:eastAsia="Times New Roman"/>
          <w:color w:val="000000"/>
          <w:sz w:val="28"/>
          <w:lang w:eastAsia="en-US"/>
        </w:rPr>
        <w:tab/>
        <w:t xml:space="preserve">и </w:t>
      </w:r>
      <w:r w:rsidRPr="00D87FAE">
        <w:rPr>
          <w:rFonts w:eastAsia="Times New Roman"/>
          <w:color w:val="000000"/>
          <w:sz w:val="28"/>
          <w:lang w:eastAsia="en-US"/>
        </w:rPr>
        <w:tab/>
        <w:t xml:space="preserve">межкультурного </w:t>
      </w:r>
      <w:r w:rsidRPr="00D87FAE">
        <w:rPr>
          <w:rFonts w:eastAsia="Times New Roman"/>
          <w:color w:val="000000"/>
          <w:sz w:val="28"/>
          <w:lang w:eastAsia="en-US"/>
        </w:rPr>
        <w:tab/>
        <w:t xml:space="preserve">общения  </w:t>
      </w:r>
    </w:p>
    <w:p w:rsidR="00D87FAE" w:rsidRPr="00D87FAE" w:rsidRDefault="00D87FAE" w:rsidP="00D87FAE">
      <w:pPr>
        <w:spacing w:after="31" w:line="271" w:lineRule="auto"/>
        <w:ind w:left="-5" w:right="16" w:hanging="10"/>
        <w:jc w:val="both"/>
        <w:rPr>
          <w:rFonts w:eastAsia="Times New Roman"/>
          <w:color w:val="000000"/>
          <w:sz w:val="28"/>
          <w:lang w:eastAsia="en-US"/>
        </w:rPr>
      </w:pPr>
      <w:r w:rsidRPr="00D87FAE">
        <w:rPr>
          <w:rFonts w:eastAsia="Times New Roman"/>
          <w:color w:val="000000"/>
          <w:sz w:val="28"/>
          <w:lang w:eastAsia="en-US"/>
        </w:rPr>
        <w:t xml:space="preserve">с использованием знаний о национально-культурных особенностях своей страны и страны (стран) изучаемого языка. </w:t>
      </w:r>
    </w:p>
    <w:p w:rsidR="00D87FAE" w:rsidRPr="00D87FAE" w:rsidRDefault="00D87FAE" w:rsidP="00D87FAE">
      <w:pPr>
        <w:spacing w:after="31" w:line="271" w:lineRule="auto"/>
        <w:ind w:left="579" w:right="16" w:hanging="10"/>
        <w:jc w:val="both"/>
        <w:rPr>
          <w:rFonts w:eastAsia="Times New Roman"/>
          <w:color w:val="000000"/>
          <w:sz w:val="28"/>
          <w:lang w:eastAsia="en-US"/>
        </w:rPr>
      </w:pPr>
      <w:r w:rsidRPr="00D87FAE">
        <w:rPr>
          <w:rFonts w:eastAsia="Times New Roman"/>
          <w:color w:val="000000"/>
          <w:sz w:val="28"/>
          <w:lang w:eastAsia="en-US"/>
        </w:rPr>
        <w:t xml:space="preserve">Соблюдение норм вежливости в межкультурном общении.  </w:t>
      </w:r>
    </w:p>
    <w:p w:rsidR="00D87FAE" w:rsidRPr="00D87FAE" w:rsidRDefault="00D87FAE" w:rsidP="00D87FAE">
      <w:pPr>
        <w:spacing w:after="31" w:line="271" w:lineRule="auto"/>
        <w:ind w:left="579" w:right="16" w:hanging="10"/>
        <w:jc w:val="both"/>
        <w:rPr>
          <w:rFonts w:eastAsia="Times New Roman"/>
          <w:color w:val="000000"/>
          <w:sz w:val="28"/>
          <w:lang w:eastAsia="en-US"/>
        </w:rPr>
      </w:pPr>
      <w:r w:rsidRPr="00D87FAE">
        <w:rPr>
          <w:rFonts w:eastAsia="Times New Roman"/>
          <w:color w:val="000000"/>
          <w:sz w:val="28"/>
          <w:lang w:eastAsia="en-US"/>
        </w:rPr>
        <w:t xml:space="preserve">Развитие умений: писать свои имя и фамилию, а также имена и фамилии своих родственников и </w:t>
      </w:r>
    </w:p>
    <w:p w:rsidR="00D87FAE" w:rsidRPr="00D87FAE" w:rsidRDefault="00D87FAE" w:rsidP="00D87FAE">
      <w:pPr>
        <w:spacing w:after="31" w:line="271" w:lineRule="auto"/>
        <w:ind w:left="-5" w:right="16" w:hanging="10"/>
        <w:jc w:val="both"/>
        <w:rPr>
          <w:rFonts w:eastAsia="Times New Roman"/>
          <w:color w:val="000000"/>
          <w:sz w:val="28"/>
          <w:lang w:eastAsia="en-US"/>
        </w:rPr>
      </w:pPr>
      <w:r w:rsidRPr="00D87FAE">
        <w:rPr>
          <w:rFonts w:eastAsia="Times New Roman"/>
          <w:color w:val="000000"/>
          <w:sz w:val="28"/>
          <w:lang w:eastAsia="en-US"/>
        </w:rPr>
        <w:t xml:space="preserve">друзей на английском языке; правильно оформлять свой адрес на английском языке (в анкете);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 кратко представлять Россию и страну (страны) изучаемого языка; кратко представлять некоторые культурные явления родной страны и страны </w:t>
      </w:r>
    </w:p>
    <w:p w:rsidR="00D87FAE" w:rsidRPr="00D87FAE" w:rsidRDefault="00D87FAE" w:rsidP="00D87FAE">
      <w:pPr>
        <w:spacing w:after="31" w:line="271" w:lineRule="auto"/>
        <w:ind w:left="-5" w:right="16" w:hanging="10"/>
        <w:jc w:val="both"/>
        <w:rPr>
          <w:rFonts w:eastAsia="Times New Roman"/>
          <w:color w:val="000000"/>
          <w:sz w:val="28"/>
          <w:lang w:eastAsia="en-US"/>
        </w:rPr>
      </w:pPr>
      <w:proofErr w:type="gramStart"/>
      <w:r w:rsidRPr="00D87FAE">
        <w:rPr>
          <w:rFonts w:eastAsia="Times New Roman"/>
          <w:color w:val="000000"/>
          <w:sz w:val="28"/>
          <w:lang w:eastAsia="en-US"/>
        </w:rPr>
        <w:t>(стран) изучаемого языка (основные национальные праздники, традиции  в проведении досуга и питании, достопримечательности);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 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roofErr w:type="gramEnd"/>
      <w:r w:rsidRPr="00D87FAE">
        <w:rPr>
          <w:rFonts w:eastAsia="Times New Roman"/>
          <w:color w:val="000000"/>
          <w:sz w:val="28"/>
          <w:lang w:eastAsia="en-US"/>
        </w:rPr>
        <w:t xml:space="preserve"> </w:t>
      </w:r>
      <w:r w:rsidRPr="00D87FAE">
        <w:rPr>
          <w:rFonts w:eastAsia="Times New Roman"/>
          <w:i/>
          <w:color w:val="000000"/>
          <w:sz w:val="28"/>
          <w:lang w:eastAsia="en-US"/>
        </w:rPr>
        <w:t>Компенсаторные умения</w:t>
      </w:r>
      <w:r w:rsidRPr="00D87FAE">
        <w:rPr>
          <w:rFonts w:eastAsia="Times New Roman"/>
          <w:color w:val="000000"/>
          <w:sz w:val="28"/>
          <w:lang w:eastAsia="en-US"/>
        </w:rPr>
        <w:t xml:space="preserve"> </w:t>
      </w:r>
    </w:p>
    <w:p w:rsidR="00D87FAE" w:rsidRPr="00D87FAE" w:rsidRDefault="00D87FAE" w:rsidP="00D87FAE">
      <w:pPr>
        <w:spacing w:after="31"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t xml:space="preserve">Использование при чтении и </w:t>
      </w:r>
      <w:proofErr w:type="spellStart"/>
      <w:r w:rsidRPr="00D87FAE">
        <w:rPr>
          <w:rFonts w:eastAsia="Times New Roman"/>
          <w:color w:val="000000"/>
          <w:sz w:val="28"/>
          <w:lang w:eastAsia="en-US"/>
        </w:rPr>
        <w:t>аудировании</w:t>
      </w:r>
      <w:proofErr w:type="spellEnd"/>
      <w:r w:rsidRPr="00D87FAE">
        <w:rPr>
          <w:rFonts w:eastAsia="Times New Roman"/>
          <w:color w:val="000000"/>
          <w:sz w:val="28"/>
          <w:lang w:eastAsia="en-US"/>
        </w:rPr>
        <w:t xml:space="preserve">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 </w:t>
      </w:r>
    </w:p>
    <w:p w:rsidR="00D87FAE" w:rsidRPr="00D87FAE" w:rsidRDefault="00D87FAE" w:rsidP="00D87FAE">
      <w:pPr>
        <w:spacing w:after="49" w:line="259" w:lineRule="auto"/>
        <w:ind w:left="12" w:hanging="10"/>
        <w:jc w:val="center"/>
        <w:rPr>
          <w:rFonts w:eastAsia="Times New Roman"/>
          <w:color w:val="000000"/>
          <w:sz w:val="28"/>
          <w:lang w:eastAsia="en-US"/>
        </w:rPr>
      </w:pPr>
      <w:r w:rsidRPr="00D87FAE">
        <w:rPr>
          <w:rFonts w:eastAsia="Times New Roman"/>
          <w:color w:val="000000"/>
          <w:sz w:val="28"/>
          <w:lang w:eastAsia="en-US"/>
        </w:rPr>
        <w:t xml:space="preserve">Переспрашивать, просить повторить, уточняя значение незнакомых слов. </w:t>
      </w:r>
    </w:p>
    <w:p w:rsidR="00D87FAE" w:rsidRPr="00D87FAE" w:rsidRDefault="00D87FAE" w:rsidP="00D87FAE">
      <w:pPr>
        <w:spacing w:after="31"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lastRenderedPageBreak/>
        <w:t xml:space="preserve">Использование при формулировании собственных высказываний, ключевых слов, плана. </w:t>
      </w:r>
    </w:p>
    <w:p w:rsidR="00D87FAE" w:rsidRPr="00D87FAE" w:rsidRDefault="00D87FAE" w:rsidP="00D87FAE">
      <w:pPr>
        <w:spacing w:after="31"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t xml:space="preserve">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 </w:t>
      </w:r>
    </w:p>
    <w:p w:rsidR="00D87FAE" w:rsidRPr="00D87FAE" w:rsidRDefault="00D87FAE" w:rsidP="00D87FAE">
      <w:pPr>
        <w:spacing w:after="7"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t xml:space="preserve">Сравнение (в том числе установление основания для сравнения) объектов, явлений, процессов, их элементов и основных функций в рамках изученной тематики. </w:t>
      </w:r>
    </w:p>
    <w:p w:rsidR="00D87FAE" w:rsidRPr="00D87FAE" w:rsidRDefault="00D87FAE" w:rsidP="00D87FAE">
      <w:pPr>
        <w:spacing w:line="259" w:lineRule="auto"/>
        <w:rPr>
          <w:rFonts w:eastAsia="Times New Roman"/>
          <w:color w:val="000000"/>
          <w:sz w:val="28"/>
          <w:lang w:eastAsia="en-US"/>
        </w:rPr>
      </w:pPr>
      <w:r w:rsidRPr="00D87FAE">
        <w:rPr>
          <w:rFonts w:eastAsia="Times New Roman"/>
          <w:color w:val="000000"/>
          <w:sz w:val="28"/>
          <w:lang w:eastAsia="en-US"/>
        </w:rPr>
        <w:t xml:space="preserve"> </w:t>
      </w:r>
      <w:r w:rsidRPr="00D87FAE">
        <w:rPr>
          <w:rFonts w:eastAsia="Times New Roman"/>
          <w:color w:val="000000"/>
          <w:sz w:val="28"/>
          <w:lang w:eastAsia="en-US"/>
        </w:rPr>
        <w:tab/>
      </w:r>
    </w:p>
    <w:p w:rsidR="00D87FAE" w:rsidRPr="00D87FAE" w:rsidRDefault="00D87FAE" w:rsidP="00D87FAE">
      <w:pPr>
        <w:spacing w:line="259" w:lineRule="auto"/>
        <w:rPr>
          <w:rFonts w:eastAsia="Times New Roman"/>
          <w:color w:val="000000"/>
          <w:sz w:val="28"/>
          <w:lang w:eastAsia="en-US"/>
        </w:rPr>
      </w:pPr>
      <w:r w:rsidRPr="00D87FAE">
        <w:rPr>
          <w:rFonts w:eastAsia="Times New Roman"/>
          <w:color w:val="000000"/>
          <w:sz w:val="28"/>
          <w:lang w:eastAsia="en-US"/>
        </w:rPr>
        <w:br w:type="page"/>
      </w:r>
      <w:r w:rsidRPr="00D87FAE">
        <w:rPr>
          <w:rFonts w:eastAsia="Times New Roman"/>
          <w:color w:val="000000"/>
          <w:sz w:val="28"/>
          <w:lang w:eastAsia="en-US"/>
        </w:rPr>
        <w:lastRenderedPageBreak/>
        <w:t xml:space="preserve"> </w:t>
      </w:r>
    </w:p>
    <w:p w:rsidR="00D87FAE" w:rsidRPr="00D87FAE" w:rsidRDefault="00D87FAE" w:rsidP="00D87FAE">
      <w:pPr>
        <w:spacing w:after="54" w:line="259" w:lineRule="auto"/>
        <w:ind w:left="-5" w:hanging="10"/>
        <w:rPr>
          <w:rFonts w:eastAsia="Times New Roman"/>
          <w:color w:val="000000"/>
          <w:sz w:val="28"/>
          <w:lang w:eastAsia="en-US"/>
        </w:rPr>
      </w:pPr>
      <w:r w:rsidRPr="00D87FAE">
        <w:rPr>
          <w:rFonts w:eastAsia="Times New Roman"/>
          <w:b/>
          <w:color w:val="000000"/>
          <w:sz w:val="28"/>
          <w:lang w:eastAsia="en-US"/>
        </w:rPr>
        <w:t xml:space="preserve">ПЛАНИРУЕМЫЕ РЕЗУЛЬТАТЫ ОСВОЕНИЯ ПРОГРАММЫ  </w:t>
      </w:r>
    </w:p>
    <w:p w:rsidR="00D87FAE" w:rsidRPr="00D87FAE" w:rsidRDefault="00D87FAE" w:rsidP="00D87FAE">
      <w:pPr>
        <w:spacing w:after="61" w:line="259" w:lineRule="auto"/>
        <w:ind w:left="-5" w:hanging="10"/>
        <w:rPr>
          <w:rFonts w:eastAsia="Times New Roman"/>
          <w:color w:val="000000"/>
          <w:sz w:val="28"/>
          <w:lang w:eastAsia="en-US"/>
        </w:rPr>
      </w:pPr>
      <w:r w:rsidRPr="00D87FAE">
        <w:rPr>
          <w:rFonts w:eastAsia="Times New Roman"/>
          <w:b/>
          <w:color w:val="000000"/>
          <w:sz w:val="28"/>
          <w:lang w:eastAsia="en-US"/>
        </w:rPr>
        <w:t xml:space="preserve">ПО ИНОСТРАННОМУ (АНГЛИЙСКОМУ) ЯЗЫКУ НА УРОВНЕ </w:t>
      </w:r>
    </w:p>
    <w:p w:rsidR="00D87FAE" w:rsidRPr="00D87FAE" w:rsidRDefault="00D87FAE" w:rsidP="00D87FAE">
      <w:pPr>
        <w:spacing w:after="66" w:line="259" w:lineRule="auto"/>
        <w:ind w:left="-5" w:hanging="10"/>
        <w:rPr>
          <w:rFonts w:eastAsia="Times New Roman"/>
          <w:color w:val="000000"/>
          <w:sz w:val="28"/>
          <w:lang w:eastAsia="en-US"/>
        </w:rPr>
      </w:pPr>
      <w:r w:rsidRPr="00D87FAE">
        <w:rPr>
          <w:rFonts w:eastAsia="Times New Roman"/>
          <w:b/>
          <w:color w:val="000000"/>
          <w:sz w:val="28"/>
          <w:lang w:eastAsia="en-US"/>
        </w:rPr>
        <w:t>ОСНОВНОГО ОБЩЕГО ОБРАЗОВАНИЯ</w:t>
      </w:r>
      <w:r w:rsidRPr="00D87FAE">
        <w:rPr>
          <w:rFonts w:eastAsia="Times New Roman"/>
          <w:b/>
          <w:color w:val="2E74B5"/>
          <w:sz w:val="28"/>
          <w:lang w:eastAsia="en-US"/>
        </w:rPr>
        <w:t xml:space="preserve"> </w:t>
      </w:r>
    </w:p>
    <w:p w:rsidR="00D87FAE" w:rsidRPr="00D87FAE" w:rsidRDefault="00D87FAE" w:rsidP="00D87FAE">
      <w:pPr>
        <w:spacing w:line="259" w:lineRule="auto"/>
        <w:ind w:left="-11" w:right="-52"/>
        <w:rPr>
          <w:rFonts w:eastAsia="Times New Roman"/>
          <w:color w:val="000000"/>
          <w:sz w:val="28"/>
          <w:lang w:eastAsia="en-US"/>
        </w:rPr>
      </w:pPr>
      <w:r>
        <w:rPr>
          <w:rFonts w:eastAsia="Times New Roman"/>
          <w:noProof/>
          <w:color w:val="000000"/>
          <w:sz w:val="28"/>
        </w:rPr>
        <mc:AlternateContent>
          <mc:Choice Requires="wpg">
            <w:drawing>
              <wp:inline distT="0" distB="0" distL="0" distR="0">
                <wp:extent cx="6350000" cy="4445"/>
                <wp:effectExtent l="0" t="0" r="12700" b="14605"/>
                <wp:docPr id="171962" name="Группа 1719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000" cy="4445"/>
                          <a:chOff x="0" y="0"/>
                          <a:chExt cx="6350000" cy="4577"/>
                        </a:xfrm>
                      </wpg:grpSpPr>
                      <wps:wsp>
                        <wps:cNvPr id="4630" name="Shape 4630"/>
                        <wps:cNvSpPr/>
                        <wps:spPr>
                          <a:xfrm>
                            <a:off x="0" y="0"/>
                            <a:ext cx="6350000" cy="0"/>
                          </a:xfrm>
                          <a:custGeom>
                            <a:avLst/>
                            <a:gdLst/>
                            <a:ahLst/>
                            <a:cxnLst/>
                            <a:rect l="0" t="0" r="0" b="0"/>
                            <a:pathLst>
                              <a:path w="6350000">
                                <a:moveTo>
                                  <a:pt x="0" y="0"/>
                                </a:moveTo>
                                <a:lnTo>
                                  <a:pt x="6350000" y="0"/>
                                </a:lnTo>
                              </a:path>
                            </a:pathLst>
                          </a:custGeom>
                          <a:noFill/>
                          <a:ln w="4577" cap="flat" cmpd="sng" algn="ctr">
                            <a:solidFill>
                              <a:srgbClr val="000000"/>
                            </a:solidFill>
                            <a:prstDash val="solid"/>
                            <a:miter lim="127000"/>
                          </a:ln>
                          <a:effectLst/>
                        </wps:spPr>
                        <wps:bodyPr/>
                      </wps:wsp>
                    </wpg:wgp>
                  </a:graphicData>
                </a:graphic>
              </wp:inline>
            </w:drawing>
          </mc:Choice>
          <mc:Fallback>
            <w:pict>
              <v:group id="Группа 171962" o:spid="_x0000_s1026" style="width:500pt;height:.35pt;mso-position-horizontal-relative:char;mso-position-vertical-relative:line" coordsize="63500,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">
                <v:shape id="Shape 4630" o:spid="_x0000_s1027" style="position:absolute;width:63500;height:0;visibility:visible;mso-wrap-style:square;v-text-anchor:top" coordsize="6350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1xfsMA&#10;AADdAAAADwAAAGRycy9kb3ducmV2LnhtbERPy4rCMBTdC/5DuIIbGVNHEemYiogjLkSszmKWl+b2&#10;gc1NaaKtf28WA7M8nPd605taPKl1lWUFs2kEgjizuuJCwc/t+2MFwnlkjbVlUvAiB5tkOFhjrG3H&#10;KT2vvhAhhF2MCkrvm1hKl5Vk0E1tQxy43LYGfYBtIXWLXQg3tfyMoqU0WHFoKLGhXUnZ/fowCg7F&#10;vrvsUt5OdLM/n/LezdLfk1LjUb/9AuGp9//iP/dRK1gs52F/eBOegE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1xfsMAAADdAAAADwAAAAAAAAAAAAAAAACYAgAAZHJzL2Rv&#10;d25yZXYueG1sUEsFBgAAAAAEAAQA9QAAAIgDAAAAAA==&#10;" path="m,l6350000,e" filled="f" strokeweight=".1271mm">
                  <v:stroke miterlimit="83231f" joinstyle="miter"/>
                  <v:path arrowok="t" textboxrect="0,0,6350000,0"/>
                </v:shape>
                <w10:anchorlock/>
              </v:group>
            </w:pict>
          </mc:Fallback>
        </mc:AlternateContent>
      </w:r>
      <w:r w:rsidRPr="00D87FAE">
        <w:rPr>
          <w:rFonts w:eastAsia="Times New Roman"/>
          <w:color w:val="000000"/>
          <w:sz w:val="36"/>
          <w:lang w:eastAsia="en-US"/>
        </w:rPr>
        <w:t xml:space="preserve"> </w:t>
      </w:r>
    </w:p>
    <w:p w:rsidR="00D87FAE" w:rsidRPr="00D87FAE" w:rsidRDefault="00D87FAE" w:rsidP="00D87FAE">
      <w:pPr>
        <w:spacing w:after="124" w:line="259" w:lineRule="auto"/>
        <w:ind w:left="-5" w:hanging="10"/>
        <w:rPr>
          <w:rFonts w:eastAsia="Times New Roman"/>
          <w:color w:val="000000"/>
          <w:sz w:val="28"/>
          <w:lang w:eastAsia="en-US"/>
        </w:rPr>
      </w:pPr>
      <w:r w:rsidRPr="00D87FAE">
        <w:rPr>
          <w:rFonts w:eastAsia="Times New Roman"/>
          <w:b/>
          <w:color w:val="000000"/>
          <w:sz w:val="28"/>
          <w:lang w:eastAsia="en-US"/>
        </w:rPr>
        <w:t xml:space="preserve">ЛИЧНОСТНЫЕ РЕЗУЛЬТАТЫ </w:t>
      </w:r>
    </w:p>
    <w:p w:rsidR="00D87FAE" w:rsidRPr="00D87FAE" w:rsidRDefault="00D87FAE" w:rsidP="00D87FAE">
      <w:pPr>
        <w:spacing w:after="31"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t xml:space="preserve">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w:t>
      </w:r>
      <w:proofErr w:type="spellStart"/>
      <w:r w:rsidRPr="00D87FAE">
        <w:rPr>
          <w:rFonts w:eastAsia="Times New Roman"/>
          <w:color w:val="000000"/>
          <w:sz w:val="28"/>
          <w:lang w:eastAsia="en-US"/>
        </w:rPr>
        <w:t>духовнонравственными</w:t>
      </w:r>
      <w:proofErr w:type="spellEnd"/>
      <w:r w:rsidRPr="00D87FAE">
        <w:rPr>
          <w:rFonts w:eastAsia="Times New Roman"/>
          <w:color w:val="000000"/>
          <w:sz w:val="28"/>
          <w:lang w:eastAsia="en-US"/>
        </w:rPr>
        <w:t xml:space="preserve">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w:t>
      </w:r>
    </w:p>
    <w:p w:rsidR="00D87FAE" w:rsidRPr="00D87FAE" w:rsidRDefault="00D87FAE" w:rsidP="00D87FAE">
      <w:pPr>
        <w:spacing w:after="31"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t xml:space="preserve">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 </w:t>
      </w:r>
    </w:p>
    <w:p w:rsidR="00D87FAE" w:rsidRPr="00D87FAE" w:rsidRDefault="00D87FAE" w:rsidP="00D87FAE">
      <w:pPr>
        <w:spacing w:after="31" w:line="271" w:lineRule="auto"/>
        <w:ind w:left="-15" w:right="16" w:firstLine="569"/>
        <w:jc w:val="both"/>
        <w:rPr>
          <w:rFonts w:eastAsia="Times New Roman"/>
          <w:color w:val="000000"/>
          <w:sz w:val="28"/>
          <w:lang w:eastAsia="en-US"/>
        </w:rPr>
      </w:pPr>
      <w:r w:rsidRPr="00D87FAE">
        <w:rPr>
          <w:rFonts w:eastAsia="Times New Roman"/>
          <w:b/>
          <w:color w:val="000000"/>
          <w:sz w:val="28"/>
          <w:lang w:eastAsia="en-US"/>
        </w:rPr>
        <w:t xml:space="preserve">1) гражданского воспитания: </w:t>
      </w:r>
    </w:p>
    <w:p w:rsidR="00D87FAE" w:rsidRPr="00D87FAE" w:rsidRDefault="00D87FAE" w:rsidP="00D87FAE">
      <w:pPr>
        <w:spacing w:after="53" w:line="259" w:lineRule="auto"/>
        <w:ind w:left="10" w:right="18" w:hanging="10"/>
        <w:jc w:val="right"/>
        <w:rPr>
          <w:rFonts w:eastAsia="Times New Roman"/>
          <w:color w:val="000000"/>
          <w:sz w:val="28"/>
          <w:lang w:eastAsia="en-US"/>
        </w:rPr>
      </w:pPr>
      <w:r w:rsidRPr="00D87FAE">
        <w:rPr>
          <w:rFonts w:eastAsia="Times New Roman"/>
          <w:color w:val="000000"/>
          <w:sz w:val="28"/>
          <w:lang w:eastAsia="en-US"/>
        </w:rPr>
        <w:t xml:space="preserve">готовность к выполнению обязанностей гражданина и реализации его прав, </w:t>
      </w:r>
    </w:p>
    <w:p w:rsidR="00D87FAE" w:rsidRPr="00D87FAE" w:rsidRDefault="00D87FAE" w:rsidP="00D87FAE">
      <w:pPr>
        <w:spacing w:after="31" w:line="271" w:lineRule="auto"/>
        <w:ind w:left="554" w:right="16" w:hanging="569"/>
        <w:jc w:val="both"/>
        <w:rPr>
          <w:rFonts w:eastAsia="Times New Roman"/>
          <w:color w:val="000000"/>
          <w:sz w:val="28"/>
          <w:lang w:eastAsia="en-US"/>
        </w:rPr>
      </w:pPr>
      <w:r w:rsidRPr="00D87FAE">
        <w:rPr>
          <w:rFonts w:eastAsia="Times New Roman"/>
          <w:color w:val="000000"/>
          <w:sz w:val="28"/>
          <w:lang w:eastAsia="en-US"/>
        </w:rPr>
        <w:t xml:space="preserve">уважение прав, свобод и законных интересов других людей; активное участие в жизни семьи, организации, местного сообщества, родного </w:t>
      </w:r>
    </w:p>
    <w:p w:rsidR="00D87FAE" w:rsidRPr="00D87FAE" w:rsidRDefault="00D87FAE" w:rsidP="00D87FAE">
      <w:pPr>
        <w:spacing w:after="31" w:line="271" w:lineRule="auto"/>
        <w:ind w:left="554" w:right="16" w:hanging="569"/>
        <w:jc w:val="both"/>
        <w:rPr>
          <w:rFonts w:eastAsia="Times New Roman"/>
          <w:color w:val="000000"/>
          <w:sz w:val="28"/>
          <w:lang w:eastAsia="en-US"/>
        </w:rPr>
      </w:pPr>
      <w:r w:rsidRPr="00D87FAE">
        <w:rPr>
          <w:rFonts w:eastAsia="Times New Roman"/>
          <w:color w:val="000000"/>
          <w:sz w:val="28"/>
          <w:lang w:eastAsia="en-US"/>
        </w:rPr>
        <w:t xml:space="preserve">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w:t>
      </w:r>
    </w:p>
    <w:p w:rsidR="00D87FAE" w:rsidRPr="00D87FAE" w:rsidRDefault="00D87FAE" w:rsidP="00D87FAE">
      <w:pPr>
        <w:spacing w:after="31" w:line="271" w:lineRule="auto"/>
        <w:ind w:left="-5" w:right="16" w:hanging="10"/>
        <w:jc w:val="both"/>
        <w:rPr>
          <w:rFonts w:eastAsia="Times New Roman"/>
          <w:color w:val="000000"/>
          <w:sz w:val="28"/>
          <w:lang w:eastAsia="en-US"/>
        </w:rPr>
      </w:pPr>
      <w:r w:rsidRPr="00D87FAE">
        <w:rPr>
          <w:rFonts w:eastAsia="Times New Roman"/>
          <w:color w:val="000000"/>
          <w:sz w:val="28"/>
          <w:lang w:eastAsia="en-US"/>
        </w:rPr>
        <w:t xml:space="preserve">социальных </w:t>
      </w:r>
      <w:proofErr w:type="gramStart"/>
      <w:r w:rsidRPr="00D87FAE">
        <w:rPr>
          <w:rFonts w:eastAsia="Times New Roman"/>
          <w:color w:val="000000"/>
          <w:sz w:val="28"/>
          <w:lang w:eastAsia="en-US"/>
        </w:rPr>
        <w:t>нормах</w:t>
      </w:r>
      <w:proofErr w:type="gramEnd"/>
      <w:r w:rsidRPr="00D87FAE">
        <w:rPr>
          <w:rFonts w:eastAsia="Times New Roman"/>
          <w:color w:val="000000"/>
          <w:sz w:val="28"/>
          <w:lang w:eastAsia="en-US"/>
        </w:rPr>
        <w:t xml:space="preserve"> и правилах межличностных отношений в поликультурном и многоконфессиональном обществе; представление о способах противодействия коррупции; </w:t>
      </w:r>
    </w:p>
    <w:p w:rsidR="00D87FAE" w:rsidRPr="00D87FAE" w:rsidRDefault="00D87FAE" w:rsidP="00D87FAE">
      <w:pPr>
        <w:spacing w:after="31" w:line="271" w:lineRule="auto"/>
        <w:ind w:left="-15" w:right="16" w:firstLine="569"/>
        <w:jc w:val="both"/>
        <w:rPr>
          <w:rFonts w:eastAsia="Times New Roman"/>
          <w:color w:val="000000"/>
          <w:sz w:val="28"/>
          <w:lang w:eastAsia="en-US"/>
        </w:rPr>
      </w:pPr>
      <w:proofErr w:type="gramStart"/>
      <w:r w:rsidRPr="00D87FAE">
        <w:rPr>
          <w:rFonts w:eastAsia="Times New Roman"/>
          <w:color w:val="000000"/>
          <w:sz w:val="28"/>
          <w:lang w:eastAsia="en-US"/>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 готовность к участию в гуманитарной деятельности (</w:t>
      </w:r>
      <w:proofErr w:type="spellStart"/>
      <w:r w:rsidRPr="00D87FAE">
        <w:rPr>
          <w:rFonts w:eastAsia="Times New Roman"/>
          <w:color w:val="000000"/>
          <w:sz w:val="28"/>
          <w:lang w:eastAsia="en-US"/>
        </w:rPr>
        <w:t>волонтёрство</w:t>
      </w:r>
      <w:proofErr w:type="spellEnd"/>
      <w:r w:rsidRPr="00D87FAE">
        <w:rPr>
          <w:rFonts w:eastAsia="Times New Roman"/>
          <w:color w:val="000000"/>
          <w:sz w:val="28"/>
          <w:lang w:eastAsia="en-US"/>
        </w:rPr>
        <w:t xml:space="preserve">, помощь </w:t>
      </w:r>
      <w:proofErr w:type="gramEnd"/>
    </w:p>
    <w:p w:rsidR="00D87FAE" w:rsidRPr="00D87FAE" w:rsidRDefault="00D87FAE" w:rsidP="00D87FAE">
      <w:pPr>
        <w:spacing w:line="380" w:lineRule="auto"/>
        <w:ind w:left="-5" w:right="5820" w:hanging="10"/>
        <w:rPr>
          <w:rFonts w:eastAsia="Times New Roman"/>
          <w:color w:val="000000"/>
          <w:sz w:val="28"/>
          <w:lang w:eastAsia="en-US"/>
        </w:rPr>
      </w:pPr>
      <w:r w:rsidRPr="00D87FAE">
        <w:rPr>
          <w:rFonts w:eastAsia="Times New Roman"/>
          <w:color w:val="000000"/>
          <w:sz w:val="28"/>
          <w:lang w:eastAsia="en-US"/>
        </w:rPr>
        <w:t xml:space="preserve">людям, нуждающимся в ней); </w:t>
      </w:r>
    </w:p>
    <w:p w:rsidR="00D87FAE" w:rsidRPr="00D87FAE" w:rsidRDefault="00D87FAE" w:rsidP="00D87FAE">
      <w:pPr>
        <w:spacing w:line="380" w:lineRule="auto"/>
        <w:ind w:left="-5" w:right="5820" w:hanging="10"/>
        <w:rPr>
          <w:rFonts w:eastAsia="Times New Roman"/>
          <w:color w:val="000000"/>
          <w:sz w:val="28"/>
          <w:lang w:eastAsia="en-US"/>
        </w:rPr>
      </w:pPr>
      <w:r w:rsidRPr="00D87FAE">
        <w:rPr>
          <w:rFonts w:eastAsia="Times New Roman"/>
          <w:b/>
          <w:color w:val="000000"/>
          <w:sz w:val="28"/>
          <w:lang w:eastAsia="en-US"/>
        </w:rPr>
        <w:t xml:space="preserve">2) патриотического воспитания: </w:t>
      </w:r>
    </w:p>
    <w:p w:rsidR="00D87FAE" w:rsidRPr="00D87FAE" w:rsidRDefault="00D87FAE" w:rsidP="00D87FAE">
      <w:pPr>
        <w:spacing w:after="31"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t xml:space="preserve">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w:t>
      </w:r>
    </w:p>
    <w:p w:rsidR="00D87FAE" w:rsidRPr="00D87FAE" w:rsidRDefault="00D87FAE" w:rsidP="00D87FAE">
      <w:pPr>
        <w:spacing w:after="31" w:line="271" w:lineRule="auto"/>
        <w:ind w:left="554" w:right="16" w:hanging="569"/>
        <w:jc w:val="both"/>
        <w:rPr>
          <w:rFonts w:eastAsia="Times New Roman"/>
          <w:color w:val="000000"/>
          <w:sz w:val="28"/>
          <w:lang w:eastAsia="en-US"/>
        </w:rPr>
      </w:pPr>
      <w:r w:rsidRPr="00D87FAE">
        <w:rPr>
          <w:rFonts w:eastAsia="Times New Roman"/>
          <w:color w:val="000000"/>
          <w:sz w:val="28"/>
          <w:lang w:eastAsia="en-US"/>
        </w:rPr>
        <w:t xml:space="preserve">России; ценностное отношение к достижениям своей Родины – России, к науке, </w:t>
      </w:r>
    </w:p>
    <w:p w:rsidR="00D87FAE" w:rsidRPr="00D87FAE" w:rsidRDefault="00D87FAE" w:rsidP="00D87FAE">
      <w:pPr>
        <w:spacing w:after="31" w:line="271" w:lineRule="auto"/>
        <w:ind w:left="-5" w:right="16" w:hanging="10"/>
        <w:jc w:val="both"/>
        <w:rPr>
          <w:rFonts w:eastAsia="Times New Roman"/>
          <w:color w:val="000000"/>
          <w:sz w:val="28"/>
          <w:lang w:eastAsia="en-US"/>
        </w:rPr>
      </w:pPr>
      <w:r w:rsidRPr="00D87FAE">
        <w:rPr>
          <w:rFonts w:eastAsia="Times New Roman"/>
          <w:color w:val="000000"/>
          <w:sz w:val="28"/>
          <w:lang w:eastAsia="en-US"/>
        </w:rPr>
        <w:t xml:space="preserve">искусству, спорту, технологиям, боевым подвигам и трудовым достижениям народа; </w:t>
      </w:r>
    </w:p>
    <w:p w:rsidR="00D87FAE" w:rsidRPr="00D87FAE" w:rsidRDefault="00D87FAE" w:rsidP="00D87FAE">
      <w:pPr>
        <w:spacing w:after="31" w:line="271" w:lineRule="auto"/>
        <w:ind w:right="16" w:firstLine="569"/>
        <w:jc w:val="both"/>
        <w:rPr>
          <w:rFonts w:eastAsia="Times New Roman"/>
          <w:color w:val="000000"/>
          <w:sz w:val="28"/>
          <w:lang w:eastAsia="en-US"/>
        </w:rPr>
      </w:pPr>
      <w:r w:rsidRPr="00D87FAE">
        <w:rPr>
          <w:rFonts w:eastAsia="Times New Roman"/>
          <w:color w:val="000000"/>
          <w:sz w:val="28"/>
          <w:lang w:eastAsia="en-US"/>
        </w:rPr>
        <w:lastRenderedPageBreak/>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D87FAE" w:rsidRPr="00D87FAE" w:rsidRDefault="00D87FAE" w:rsidP="00D87FAE">
      <w:pPr>
        <w:spacing w:after="31" w:line="271" w:lineRule="auto"/>
        <w:ind w:left="10" w:right="16" w:hanging="10"/>
        <w:jc w:val="both"/>
        <w:rPr>
          <w:rFonts w:eastAsia="Times New Roman"/>
          <w:color w:val="000000"/>
          <w:sz w:val="28"/>
          <w:lang w:eastAsia="en-US"/>
        </w:rPr>
      </w:pPr>
      <w:r w:rsidRPr="00D87FAE">
        <w:rPr>
          <w:rFonts w:eastAsia="Times New Roman"/>
          <w:b/>
          <w:color w:val="000000"/>
          <w:sz w:val="28"/>
          <w:lang w:eastAsia="en-US"/>
        </w:rPr>
        <w:t xml:space="preserve">3) духовно-нравственного воспитания: </w:t>
      </w:r>
    </w:p>
    <w:p w:rsidR="00D87FAE" w:rsidRPr="00D87FAE" w:rsidRDefault="00D87FAE" w:rsidP="00D87FAE">
      <w:pPr>
        <w:spacing w:after="31" w:line="271" w:lineRule="auto"/>
        <w:ind w:left="579" w:right="16" w:hanging="10"/>
        <w:jc w:val="both"/>
        <w:rPr>
          <w:rFonts w:eastAsia="Times New Roman"/>
          <w:color w:val="000000"/>
          <w:sz w:val="28"/>
          <w:lang w:eastAsia="en-US"/>
        </w:rPr>
      </w:pPr>
      <w:r w:rsidRPr="00D87FAE">
        <w:rPr>
          <w:rFonts w:eastAsia="Times New Roman"/>
          <w:color w:val="000000"/>
          <w:sz w:val="28"/>
          <w:lang w:eastAsia="en-US"/>
        </w:rPr>
        <w:t xml:space="preserve">ориентация на моральные ценности и нормы в ситуациях </w:t>
      </w:r>
      <w:proofErr w:type="gramStart"/>
      <w:r w:rsidRPr="00D87FAE">
        <w:rPr>
          <w:rFonts w:eastAsia="Times New Roman"/>
          <w:color w:val="000000"/>
          <w:sz w:val="28"/>
          <w:lang w:eastAsia="en-US"/>
        </w:rPr>
        <w:t>нравственного</w:t>
      </w:r>
      <w:proofErr w:type="gramEnd"/>
      <w:r w:rsidRPr="00D87FAE">
        <w:rPr>
          <w:rFonts w:eastAsia="Times New Roman"/>
          <w:color w:val="000000"/>
          <w:sz w:val="28"/>
          <w:lang w:eastAsia="en-US"/>
        </w:rPr>
        <w:t xml:space="preserve"> </w:t>
      </w:r>
    </w:p>
    <w:p w:rsidR="00D87FAE" w:rsidRPr="00D87FAE" w:rsidRDefault="00D87FAE" w:rsidP="00D87FAE">
      <w:pPr>
        <w:spacing w:after="31" w:line="271" w:lineRule="auto"/>
        <w:ind w:left="-5" w:right="16" w:hanging="10"/>
        <w:jc w:val="both"/>
        <w:rPr>
          <w:rFonts w:eastAsia="Times New Roman"/>
          <w:color w:val="000000"/>
          <w:sz w:val="28"/>
          <w:lang w:eastAsia="en-US"/>
        </w:rPr>
      </w:pPr>
      <w:r w:rsidRPr="00D87FAE">
        <w:rPr>
          <w:rFonts w:eastAsia="Times New Roman"/>
          <w:color w:val="000000"/>
          <w:sz w:val="28"/>
          <w:lang w:eastAsia="en-US"/>
        </w:rPr>
        <w:t xml:space="preserve">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w:t>
      </w:r>
    </w:p>
    <w:p w:rsidR="00D87FAE" w:rsidRPr="00D87FAE" w:rsidRDefault="00D87FAE" w:rsidP="00D87FAE">
      <w:pPr>
        <w:spacing w:line="374" w:lineRule="auto"/>
        <w:ind w:left="-5" w:right="1128" w:hanging="10"/>
        <w:jc w:val="both"/>
        <w:rPr>
          <w:rFonts w:eastAsia="Times New Roman"/>
          <w:color w:val="000000"/>
          <w:sz w:val="28"/>
          <w:lang w:eastAsia="en-US"/>
        </w:rPr>
      </w:pPr>
      <w:r w:rsidRPr="00D87FAE">
        <w:rPr>
          <w:rFonts w:eastAsia="Times New Roman"/>
          <w:color w:val="000000"/>
          <w:sz w:val="28"/>
          <w:lang w:eastAsia="en-US"/>
        </w:rPr>
        <w:t xml:space="preserve">личности в условиях индивидуального и общественного пространства; </w:t>
      </w:r>
    </w:p>
    <w:p w:rsidR="00D87FAE" w:rsidRPr="00D87FAE" w:rsidRDefault="00D87FAE" w:rsidP="00D87FAE">
      <w:pPr>
        <w:spacing w:line="374" w:lineRule="auto"/>
        <w:ind w:left="-5" w:right="1128" w:hanging="10"/>
        <w:jc w:val="both"/>
        <w:rPr>
          <w:rFonts w:eastAsia="Times New Roman"/>
          <w:color w:val="000000"/>
          <w:sz w:val="28"/>
          <w:lang w:eastAsia="en-US"/>
        </w:rPr>
      </w:pPr>
      <w:r w:rsidRPr="00D87FAE">
        <w:rPr>
          <w:rFonts w:eastAsia="Times New Roman"/>
          <w:b/>
          <w:color w:val="000000"/>
          <w:sz w:val="28"/>
          <w:lang w:eastAsia="en-US"/>
        </w:rPr>
        <w:t xml:space="preserve">4) эстетического воспитания: </w:t>
      </w:r>
    </w:p>
    <w:p w:rsidR="00D87FAE" w:rsidRPr="00D87FAE" w:rsidRDefault="00D87FAE" w:rsidP="00D87FAE">
      <w:pPr>
        <w:spacing w:after="31" w:line="271" w:lineRule="auto"/>
        <w:ind w:left="579" w:right="16" w:hanging="10"/>
        <w:jc w:val="both"/>
        <w:rPr>
          <w:rFonts w:eastAsia="Times New Roman"/>
          <w:color w:val="000000"/>
          <w:sz w:val="28"/>
          <w:lang w:eastAsia="en-US"/>
        </w:rPr>
      </w:pPr>
      <w:r w:rsidRPr="00D87FAE">
        <w:rPr>
          <w:rFonts w:eastAsia="Times New Roman"/>
          <w:color w:val="000000"/>
          <w:sz w:val="28"/>
          <w:lang w:eastAsia="en-US"/>
        </w:rPr>
        <w:t xml:space="preserve">восприимчивость к разным видам искусства, традициям и творчеству своего и </w:t>
      </w:r>
    </w:p>
    <w:p w:rsidR="00D87FAE" w:rsidRPr="00D87FAE" w:rsidRDefault="00D87FAE" w:rsidP="00D87FAE">
      <w:pPr>
        <w:spacing w:after="31" w:line="271" w:lineRule="auto"/>
        <w:ind w:left="554" w:right="16" w:hanging="569"/>
        <w:jc w:val="both"/>
        <w:rPr>
          <w:rFonts w:eastAsia="Times New Roman"/>
          <w:color w:val="000000"/>
          <w:sz w:val="28"/>
          <w:lang w:eastAsia="en-US"/>
        </w:rPr>
      </w:pPr>
      <w:r w:rsidRPr="00D87FAE">
        <w:rPr>
          <w:rFonts w:eastAsia="Times New Roman"/>
          <w:color w:val="000000"/>
          <w:sz w:val="28"/>
          <w:lang w:eastAsia="en-US"/>
        </w:rPr>
        <w:t xml:space="preserve">других народов, понимание эмоционального воздействия искусства; осознание важности художественной культуры как средства коммуникации  </w:t>
      </w:r>
    </w:p>
    <w:p w:rsidR="00D87FAE" w:rsidRPr="00D87FAE" w:rsidRDefault="00D87FAE" w:rsidP="00D87FAE">
      <w:pPr>
        <w:spacing w:after="31" w:line="271" w:lineRule="auto"/>
        <w:ind w:left="554" w:right="16" w:hanging="569"/>
        <w:jc w:val="both"/>
        <w:rPr>
          <w:rFonts w:eastAsia="Times New Roman"/>
          <w:color w:val="000000"/>
          <w:sz w:val="28"/>
          <w:lang w:eastAsia="en-US"/>
        </w:rPr>
      </w:pPr>
      <w:r w:rsidRPr="00D87FAE">
        <w:rPr>
          <w:rFonts w:eastAsia="Times New Roman"/>
          <w:color w:val="000000"/>
          <w:sz w:val="28"/>
          <w:lang w:eastAsia="en-US"/>
        </w:rPr>
        <w:t xml:space="preserve">и самовыражения; понимание ценности отечественного и мирового искусства, роли </w:t>
      </w:r>
      <w:proofErr w:type="gramStart"/>
      <w:r w:rsidRPr="00D87FAE">
        <w:rPr>
          <w:rFonts w:eastAsia="Times New Roman"/>
          <w:color w:val="000000"/>
          <w:sz w:val="28"/>
          <w:lang w:eastAsia="en-US"/>
        </w:rPr>
        <w:t>этнических</w:t>
      </w:r>
      <w:proofErr w:type="gramEnd"/>
      <w:r w:rsidRPr="00D87FAE">
        <w:rPr>
          <w:rFonts w:eastAsia="Times New Roman"/>
          <w:color w:val="000000"/>
          <w:sz w:val="28"/>
          <w:lang w:eastAsia="en-US"/>
        </w:rPr>
        <w:t xml:space="preserve"> </w:t>
      </w:r>
    </w:p>
    <w:p w:rsidR="00D87FAE" w:rsidRPr="00D87FAE" w:rsidRDefault="00D87FAE" w:rsidP="00D87FAE">
      <w:pPr>
        <w:spacing w:after="147" w:line="271" w:lineRule="auto"/>
        <w:ind w:left="554" w:right="2542" w:hanging="569"/>
        <w:jc w:val="both"/>
        <w:rPr>
          <w:rFonts w:eastAsia="Times New Roman"/>
          <w:color w:val="000000"/>
          <w:sz w:val="28"/>
          <w:lang w:eastAsia="en-US"/>
        </w:rPr>
      </w:pPr>
      <w:r w:rsidRPr="00D87FAE">
        <w:rPr>
          <w:rFonts w:eastAsia="Times New Roman"/>
          <w:color w:val="000000"/>
          <w:sz w:val="28"/>
          <w:lang w:eastAsia="en-US"/>
        </w:rPr>
        <w:t xml:space="preserve">культурных традиций и народного творчества; стремление к самовыражению в разных видах искусства; </w:t>
      </w:r>
    </w:p>
    <w:p w:rsidR="00D87FAE" w:rsidRPr="00D87FAE" w:rsidRDefault="00D87FAE" w:rsidP="00D87FAE">
      <w:pPr>
        <w:spacing w:after="46" w:line="259" w:lineRule="auto"/>
        <w:ind w:left="-5" w:hanging="10"/>
        <w:rPr>
          <w:rFonts w:eastAsia="Times New Roman"/>
          <w:color w:val="000000"/>
          <w:sz w:val="28"/>
          <w:lang w:eastAsia="en-US"/>
        </w:rPr>
      </w:pPr>
      <w:r w:rsidRPr="00D87FAE">
        <w:rPr>
          <w:rFonts w:eastAsia="Times New Roman"/>
          <w:b/>
          <w:color w:val="000000"/>
          <w:sz w:val="28"/>
          <w:lang w:eastAsia="en-US"/>
        </w:rPr>
        <w:t xml:space="preserve">5) физического воспитания, формирования культуры здоровья и эмоционального благополучия: </w:t>
      </w:r>
    </w:p>
    <w:p w:rsidR="00D87FAE" w:rsidRPr="00D87FAE" w:rsidRDefault="00D87FAE" w:rsidP="00D87FAE">
      <w:pPr>
        <w:spacing w:line="271" w:lineRule="auto"/>
        <w:ind w:left="579" w:right="16" w:hanging="10"/>
        <w:jc w:val="both"/>
        <w:rPr>
          <w:rFonts w:eastAsia="Times New Roman"/>
          <w:color w:val="000000"/>
          <w:sz w:val="28"/>
          <w:lang w:eastAsia="en-US"/>
        </w:rPr>
      </w:pPr>
      <w:r w:rsidRPr="00D87FAE">
        <w:rPr>
          <w:rFonts w:eastAsia="Times New Roman"/>
          <w:color w:val="000000"/>
          <w:sz w:val="28"/>
          <w:lang w:eastAsia="en-US"/>
        </w:rPr>
        <w:t xml:space="preserve">осознание ценности жизни; </w:t>
      </w:r>
    </w:p>
    <w:p w:rsidR="00D87FAE" w:rsidRPr="00D87FAE" w:rsidRDefault="00D87FAE" w:rsidP="00D87FAE">
      <w:pPr>
        <w:spacing w:after="31" w:line="271" w:lineRule="auto"/>
        <w:ind w:left="-15" w:right="16" w:firstLine="569"/>
        <w:jc w:val="both"/>
        <w:rPr>
          <w:rFonts w:eastAsia="Times New Roman"/>
          <w:color w:val="000000"/>
          <w:sz w:val="28"/>
          <w:lang w:eastAsia="en-US"/>
        </w:rPr>
      </w:pPr>
      <w:proofErr w:type="gramStart"/>
      <w:r w:rsidRPr="00D87FAE">
        <w:rPr>
          <w:rFonts w:eastAsia="Times New Roman"/>
          <w:color w:val="000000"/>
          <w:sz w:val="28"/>
          <w:lang w:eastAsia="en-US"/>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w:t>
      </w:r>
      <w:proofErr w:type="gramEnd"/>
    </w:p>
    <w:p w:rsidR="00D87FAE" w:rsidRPr="00D87FAE" w:rsidRDefault="00D87FAE" w:rsidP="00D87FAE">
      <w:pPr>
        <w:spacing w:line="271" w:lineRule="auto"/>
        <w:ind w:left="-5" w:right="16" w:hanging="10"/>
        <w:jc w:val="both"/>
        <w:rPr>
          <w:rFonts w:eastAsia="Times New Roman"/>
          <w:color w:val="000000"/>
          <w:sz w:val="28"/>
          <w:lang w:eastAsia="en-US"/>
        </w:rPr>
      </w:pPr>
      <w:r w:rsidRPr="00D87FAE">
        <w:rPr>
          <w:rFonts w:eastAsia="Times New Roman"/>
          <w:color w:val="000000"/>
          <w:sz w:val="28"/>
          <w:lang w:eastAsia="en-US"/>
        </w:rPr>
        <w:t xml:space="preserve">в </w:t>
      </w:r>
      <w:proofErr w:type="gramStart"/>
      <w:r w:rsidRPr="00D87FAE">
        <w:rPr>
          <w:rFonts w:eastAsia="Times New Roman"/>
          <w:color w:val="000000"/>
          <w:sz w:val="28"/>
          <w:lang w:eastAsia="en-US"/>
        </w:rPr>
        <w:t>Интернет-среде</w:t>
      </w:r>
      <w:proofErr w:type="gramEnd"/>
      <w:r w:rsidRPr="00D87FAE">
        <w:rPr>
          <w:rFonts w:eastAsia="Times New Roman"/>
          <w:color w:val="000000"/>
          <w:sz w:val="28"/>
          <w:lang w:eastAsia="en-US"/>
        </w:rPr>
        <w:t xml:space="preserve">;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умение принимать себя и других, не осуждая; </w:t>
      </w:r>
    </w:p>
    <w:p w:rsidR="00D87FAE" w:rsidRPr="00D87FAE" w:rsidRDefault="00D87FAE" w:rsidP="00D87FAE">
      <w:pPr>
        <w:spacing w:after="31" w:line="271" w:lineRule="auto"/>
        <w:ind w:left="579" w:right="16" w:hanging="10"/>
        <w:jc w:val="both"/>
        <w:rPr>
          <w:rFonts w:eastAsia="Times New Roman"/>
          <w:color w:val="000000"/>
          <w:sz w:val="28"/>
          <w:lang w:eastAsia="en-US"/>
        </w:rPr>
      </w:pPr>
      <w:r w:rsidRPr="00D87FAE">
        <w:rPr>
          <w:rFonts w:eastAsia="Times New Roman"/>
          <w:color w:val="000000"/>
          <w:sz w:val="28"/>
          <w:lang w:eastAsia="en-US"/>
        </w:rPr>
        <w:t xml:space="preserve">умение осознавать эмоциональное состояние себя и других, умение управлять </w:t>
      </w:r>
    </w:p>
    <w:p w:rsidR="00D87FAE" w:rsidRPr="00D87FAE" w:rsidRDefault="00D87FAE" w:rsidP="00D87FAE">
      <w:pPr>
        <w:spacing w:after="31" w:line="271" w:lineRule="auto"/>
        <w:ind w:left="554" w:right="16" w:hanging="569"/>
        <w:jc w:val="both"/>
        <w:rPr>
          <w:rFonts w:eastAsia="Times New Roman"/>
          <w:color w:val="000000"/>
          <w:sz w:val="28"/>
          <w:lang w:eastAsia="en-US"/>
        </w:rPr>
      </w:pPr>
      <w:r w:rsidRPr="00D87FAE">
        <w:rPr>
          <w:rFonts w:eastAsia="Times New Roman"/>
          <w:color w:val="000000"/>
          <w:sz w:val="28"/>
          <w:lang w:eastAsia="en-US"/>
        </w:rPr>
        <w:t xml:space="preserve">собственным эмоциональным состоянием; </w:t>
      </w:r>
      <w:proofErr w:type="spellStart"/>
      <w:r w:rsidRPr="00D87FAE">
        <w:rPr>
          <w:rFonts w:eastAsia="Times New Roman"/>
          <w:color w:val="000000"/>
          <w:sz w:val="28"/>
          <w:lang w:eastAsia="en-US"/>
        </w:rPr>
        <w:t>сформированность</w:t>
      </w:r>
      <w:proofErr w:type="spellEnd"/>
      <w:r w:rsidRPr="00D87FAE">
        <w:rPr>
          <w:rFonts w:eastAsia="Times New Roman"/>
          <w:color w:val="000000"/>
          <w:sz w:val="28"/>
          <w:lang w:eastAsia="en-US"/>
        </w:rPr>
        <w:t xml:space="preserve"> навыка рефлексии, признание своего права на ошибку и </w:t>
      </w:r>
    </w:p>
    <w:p w:rsidR="00D87FAE" w:rsidRPr="00D87FAE" w:rsidRDefault="00D87FAE" w:rsidP="00D87FAE">
      <w:pPr>
        <w:spacing w:line="380" w:lineRule="auto"/>
        <w:ind w:left="-5" w:right="5508" w:hanging="10"/>
        <w:jc w:val="both"/>
        <w:rPr>
          <w:rFonts w:eastAsia="Times New Roman"/>
          <w:color w:val="000000"/>
          <w:sz w:val="28"/>
          <w:lang w:eastAsia="en-US"/>
        </w:rPr>
      </w:pPr>
      <w:r w:rsidRPr="00D87FAE">
        <w:rPr>
          <w:rFonts w:eastAsia="Times New Roman"/>
          <w:color w:val="000000"/>
          <w:sz w:val="28"/>
          <w:lang w:eastAsia="en-US"/>
        </w:rPr>
        <w:t xml:space="preserve">такого же права другого человека; </w:t>
      </w:r>
    </w:p>
    <w:p w:rsidR="00D87FAE" w:rsidRPr="00D87FAE" w:rsidRDefault="00D87FAE" w:rsidP="00D87FAE">
      <w:pPr>
        <w:spacing w:line="380" w:lineRule="auto"/>
        <w:ind w:left="-5" w:right="5508" w:hanging="10"/>
        <w:jc w:val="both"/>
        <w:rPr>
          <w:rFonts w:eastAsia="Times New Roman"/>
          <w:color w:val="000000"/>
          <w:sz w:val="28"/>
          <w:lang w:eastAsia="en-US"/>
        </w:rPr>
      </w:pPr>
      <w:r w:rsidRPr="00D87FAE">
        <w:rPr>
          <w:rFonts w:eastAsia="Times New Roman"/>
          <w:b/>
          <w:color w:val="000000"/>
          <w:sz w:val="28"/>
          <w:lang w:eastAsia="en-US"/>
        </w:rPr>
        <w:t xml:space="preserve">6) трудового воспитания: </w:t>
      </w:r>
    </w:p>
    <w:p w:rsidR="00D87FAE" w:rsidRPr="00D87FAE" w:rsidRDefault="00D87FAE" w:rsidP="00D87FAE">
      <w:pPr>
        <w:spacing w:after="31"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lastRenderedPageBreak/>
        <w:t xml:space="preserve">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w:t>
      </w:r>
    </w:p>
    <w:p w:rsidR="00D87FAE" w:rsidRPr="00D87FAE" w:rsidRDefault="00D87FAE" w:rsidP="00D87FAE">
      <w:pPr>
        <w:spacing w:after="31" w:line="271" w:lineRule="auto"/>
        <w:ind w:left="554" w:right="16" w:hanging="569"/>
        <w:jc w:val="both"/>
        <w:rPr>
          <w:rFonts w:eastAsia="Times New Roman"/>
          <w:color w:val="000000"/>
          <w:sz w:val="28"/>
          <w:lang w:eastAsia="en-US"/>
        </w:rPr>
      </w:pPr>
      <w:r w:rsidRPr="00D87FAE">
        <w:rPr>
          <w:rFonts w:eastAsia="Times New Roman"/>
          <w:color w:val="000000"/>
          <w:sz w:val="28"/>
          <w:lang w:eastAsia="en-US"/>
        </w:rPr>
        <w:t xml:space="preserve">числе на основе применения изучаемого предметного знания; осознание важности обучения на протяжении всей жизни </w:t>
      </w:r>
      <w:proofErr w:type="gramStart"/>
      <w:r w:rsidRPr="00D87FAE">
        <w:rPr>
          <w:rFonts w:eastAsia="Times New Roman"/>
          <w:color w:val="000000"/>
          <w:sz w:val="28"/>
          <w:lang w:eastAsia="en-US"/>
        </w:rPr>
        <w:t>для</w:t>
      </w:r>
      <w:proofErr w:type="gramEnd"/>
      <w:r w:rsidRPr="00D87FAE">
        <w:rPr>
          <w:rFonts w:eastAsia="Times New Roman"/>
          <w:color w:val="000000"/>
          <w:sz w:val="28"/>
          <w:lang w:eastAsia="en-US"/>
        </w:rPr>
        <w:t xml:space="preserve"> успешной </w:t>
      </w:r>
    </w:p>
    <w:p w:rsidR="00D87FAE" w:rsidRPr="00D87FAE" w:rsidRDefault="00D87FAE" w:rsidP="00D87FAE">
      <w:pPr>
        <w:spacing w:after="24" w:line="285" w:lineRule="auto"/>
        <w:ind w:left="554" w:right="754" w:hanging="569"/>
        <w:rPr>
          <w:rFonts w:eastAsia="Times New Roman"/>
          <w:color w:val="000000"/>
          <w:sz w:val="28"/>
          <w:lang w:eastAsia="en-US"/>
        </w:rPr>
      </w:pPr>
      <w:r w:rsidRPr="00D87FAE">
        <w:rPr>
          <w:rFonts w:eastAsia="Times New Roman"/>
          <w:color w:val="000000"/>
          <w:sz w:val="28"/>
          <w:lang w:eastAsia="en-US"/>
        </w:rPr>
        <w:t xml:space="preserve">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w:t>
      </w:r>
    </w:p>
    <w:p w:rsidR="00D87FAE" w:rsidRPr="00D87FAE" w:rsidRDefault="00D87FAE" w:rsidP="00D87FAE">
      <w:pPr>
        <w:spacing w:after="53" w:line="259" w:lineRule="auto"/>
        <w:ind w:left="10" w:right="18" w:hanging="10"/>
        <w:jc w:val="right"/>
        <w:rPr>
          <w:rFonts w:eastAsia="Times New Roman"/>
          <w:color w:val="000000"/>
          <w:sz w:val="28"/>
          <w:lang w:eastAsia="en-US"/>
        </w:rPr>
      </w:pPr>
      <w:r w:rsidRPr="00D87FAE">
        <w:rPr>
          <w:rFonts w:eastAsia="Times New Roman"/>
          <w:color w:val="000000"/>
          <w:sz w:val="28"/>
          <w:lang w:eastAsia="en-US"/>
        </w:rPr>
        <w:t xml:space="preserve">осознанный выбор и построение индивидуальной траектории образования и </w:t>
      </w:r>
    </w:p>
    <w:p w:rsidR="00D87FAE" w:rsidRPr="00D87FAE" w:rsidRDefault="00D87FAE" w:rsidP="00D87FAE">
      <w:pPr>
        <w:spacing w:after="150" w:line="271" w:lineRule="auto"/>
        <w:ind w:left="-5" w:right="16" w:hanging="10"/>
        <w:jc w:val="both"/>
        <w:rPr>
          <w:rFonts w:eastAsia="Times New Roman"/>
          <w:color w:val="000000"/>
          <w:sz w:val="28"/>
          <w:lang w:eastAsia="en-US"/>
        </w:rPr>
      </w:pPr>
      <w:r w:rsidRPr="00D87FAE">
        <w:rPr>
          <w:rFonts w:eastAsia="Times New Roman"/>
          <w:color w:val="000000"/>
          <w:sz w:val="28"/>
          <w:lang w:eastAsia="en-US"/>
        </w:rPr>
        <w:t xml:space="preserve">жизненных планов с учётом личных и общественных интересов, и потребностей; </w:t>
      </w:r>
    </w:p>
    <w:p w:rsidR="00D87FAE" w:rsidRPr="00D87FAE" w:rsidRDefault="00D87FAE" w:rsidP="00D87FAE">
      <w:pPr>
        <w:spacing w:after="56" w:line="259" w:lineRule="auto"/>
        <w:ind w:left="-5" w:hanging="10"/>
        <w:rPr>
          <w:rFonts w:eastAsia="Times New Roman"/>
          <w:color w:val="000000"/>
          <w:sz w:val="28"/>
          <w:lang w:eastAsia="en-US"/>
        </w:rPr>
      </w:pPr>
      <w:r w:rsidRPr="00D87FAE">
        <w:rPr>
          <w:rFonts w:eastAsia="Times New Roman"/>
          <w:b/>
          <w:color w:val="000000"/>
          <w:sz w:val="28"/>
          <w:lang w:eastAsia="en-US"/>
        </w:rPr>
        <w:t xml:space="preserve">7) экологического воспитания: </w:t>
      </w:r>
    </w:p>
    <w:p w:rsidR="00D87FAE" w:rsidRPr="00D87FAE" w:rsidRDefault="00D87FAE" w:rsidP="00D87FAE">
      <w:pPr>
        <w:spacing w:line="259" w:lineRule="auto"/>
        <w:ind w:left="10" w:right="18" w:hanging="10"/>
        <w:jc w:val="right"/>
        <w:rPr>
          <w:rFonts w:eastAsia="Times New Roman"/>
          <w:color w:val="000000"/>
          <w:sz w:val="28"/>
          <w:lang w:eastAsia="en-US"/>
        </w:rPr>
      </w:pPr>
      <w:r w:rsidRPr="00D87FAE">
        <w:rPr>
          <w:rFonts w:eastAsia="Times New Roman"/>
          <w:color w:val="000000"/>
          <w:sz w:val="28"/>
          <w:lang w:eastAsia="en-US"/>
        </w:rPr>
        <w:t xml:space="preserve">ориентация на применение знаний из социальных и естественных наук  </w:t>
      </w:r>
    </w:p>
    <w:p w:rsidR="00D87FAE" w:rsidRPr="00D87FAE" w:rsidRDefault="00D87FAE" w:rsidP="00D87FAE">
      <w:pPr>
        <w:spacing w:after="8" w:line="271" w:lineRule="auto"/>
        <w:ind w:left="-5" w:right="16" w:hanging="10"/>
        <w:jc w:val="both"/>
        <w:rPr>
          <w:rFonts w:eastAsia="Times New Roman"/>
          <w:color w:val="000000"/>
          <w:sz w:val="28"/>
          <w:lang w:eastAsia="en-US"/>
        </w:rPr>
      </w:pPr>
      <w:r w:rsidRPr="00D87FAE">
        <w:rPr>
          <w:rFonts w:eastAsia="Times New Roman"/>
          <w:color w:val="000000"/>
          <w:sz w:val="28"/>
          <w:lang w:eastAsia="en-US"/>
        </w:rPr>
        <w:t xml:space="preserve">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w:t>
      </w:r>
    </w:p>
    <w:p w:rsidR="00D87FAE" w:rsidRPr="00D87FAE" w:rsidRDefault="00D87FAE" w:rsidP="00D87FAE">
      <w:pPr>
        <w:spacing w:after="31" w:line="271" w:lineRule="auto"/>
        <w:ind w:left="-5" w:right="16" w:hanging="10"/>
        <w:jc w:val="both"/>
        <w:rPr>
          <w:rFonts w:eastAsia="Times New Roman"/>
          <w:color w:val="000000"/>
          <w:sz w:val="28"/>
          <w:lang w:eastAsia="en-US"/>
        </w:rPr>
      </w:pPr>
      <w:r w:rsidRPr="00D87FAE">
        <w:rPr>
          <w:rFonts w:eastAsia="Times New Roman"/>
          <w:color w:val="000000"/>
          <w:sz w:val="28"/>
          <w:lang w:eastAsia="en-US"/>
        </w:rPr>
        <w:t xml:space="preserve">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w:t>
      </w:r>
    </w:p>
    <w:p w:rsidR="00D87FAE" w:rsidRPr="00D87FAE" w:rsidRDefault="00D87FAE" w:rsidP="00D87FAE">
      <w:pPr>
        <w:spacing w:after="31" w:line="271" w:lineRule="auto"/>
        <w:ind w:left="554" w:right="16" w:hanging="569"/>
        <w:jc w:val="both"/>
        <w:rPr>
          <w:rFonts w:eastAsia="Times New Roman"/>
          <w:color w:val="000000"/>
          <w:sz w:val="28"/>
          <w:lang w:eastAsia="en-US"/>
        </w:rPr>
      </w:pPr>
      <w:proofErr w:type="gramStart"/>
      <w:r w:rsidRPr="00D87FAE">
        <w:rPr>
          <w:rFonts w:eastAsia="Times New Roman"/>
          <w:color w:val="000000"/>
          <w:sz w:val="28"/>
          <w:lang w:eastAsia="en-US"/>
        </w:rPr>
        <w:t xml:space="preserve">природной, технологической и социальной сред; готовность к участию в практической деятельности экологической </w:t>
      </w:r>
      <w:proofErr w:type="gramEnd"/>
    </w:p>
    <w:p w:rsidR="00D87FAE" w:rsidRPr="00D87FAE" w:rsidRDefault="00D87FAE" w:rsidP="00D87FAE">
      <w:pPr>
        <w:spacing w:line="380" w:lineRule="auto"/>
        <w:ind w:left="-5" w:right="5878" w:hanging="10"/>
        <w:rPr>
          <w:rFonts w:eastAsia="Times New Roman"/>
          <w:color w:val="000000"/>
          <w:sz w:val="28"/>
          <w:lang w:eastAsia="en-US"/>
        </w:rPr>
      </w:pPr>
      <w:r w:rsidRPr="00D87FAE">
        <w:rPr>
          <w:rFonts w:eastAsia="Times New Roman"/>
          <w:color w:val="000000"/>
          <w:sz w:val="28"/>
          <w:lang w:eastAsia="en-US"/>
        </w:rPr>
        <w:t xml:space="preserve">направленности; </w:t>
      </w:r>
    </w:p>
    <w:p w:rsidR="00D87FAE" w:rsidRPr="00D87FAE" w:rsidRDefault="00D87FAE" w:rsidP="00D87FAE">
      <w:pPr>
        <w:spacing w:line="380" w:lineRule="auto"/>
        <w:ind w:left="-5" w:right="5878" w:hanging="10"/>
        <w:rPr>
          <w:rFonts w:eastAsia="Times New Roman"/>
          <w:color w:val="000000"/>
          <w:sz w:val="28"/>
          <w:lang w:eastAsia="en-US"/>
        </w:rPr>
      </w:pPr>
      <w:r w:rsidRPr="00D87FAE">
        <w:rPr>
          <w:rFonts w:eastAsia="Times New Roman"/>
          <w:b/>
          <w:color w:val="000000"/>
          <w:sz w:val="28"/>
          <w:lang w:eastAsia="en-US"/>
        </w:rPr>
        <w:t xml:space="preserve">8) ценности научного познания: </w:t>
      </w:r>
    </w:p>
    <w:p w:rsidR="00D87FAE" w:rsidRPr="00D87FAE" w:rsidRDefault="00D87FAE" w:rsidP="00D87FAE">
      <w:pPr>
        <w:spacing w:after="151" w:line="271" w:lineRule="auto"/>
        <w:ind w:left="-15" w:right="16" w:firstLine="569"/>
        <w:jc w:val="both"/>
        <w:rPr>
          <w:rFonts w:eastAsia="Times New Roman"/>
          <w:color w:val="000000"/>
          <w:sz w:val="28"/>
          <w:lang w:eastAsia="en-US"/>
        </w:rPr>
      </w:pPr>
      <w:proofErr w:type="gramStart"/>
      <w:r w:rsidRPr="00D87FAE">
        <w:rPr>
          <w:rFonts w:eastAsia="Times New Roman"/>
          <w:color w:val="000000"/>
          <w:sz w:val="28"/>
          <w:lang w:eastAsia="en-US"/>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 </w:t>
      </w:r>
      <w:proofErr w:type="gramEnd"/>
    </w:p>
    <w:p w:rsidR="00D87FAE" w:rsidRPr="00D87FAE" w:rsidRDefault="00D87FAE" w:rsidP="00D87FAE">
      <w:pPr>
        <w:spacing w:after="52" w:line="259" w:lineRule="auto"/>
        <w:ind w:left="-5" w:hanging="10"/>
        <w:rPr>
          <w:rFonts w:eastAsia="Times New Roman"/>
          <w:color w:val="000000"/>
          <w:sz w:val="28"/>
          <w:lang w:eastAsia="en-US"/>
        </w:rPr>
      </w:pPr>
      <w:r w:rsidRPr="00D87FAE">
        <w:rPr>
          <w:rFonts w:eastAsia="Times New Roman"/>
          <w:b/>
          <w:color w:val="000000"/>
          <w:sz w:val="28"/>
          <w:lang w:eastAsia="en-US"/>
        </w:rPr>
        <w:t xml:space="preserve">9) адаптации </w:t>
      </w:r>
      <w:proofErr w:type="gramStart"/>
      <w:r w:rsidRPr="00D87FAE">
        <w:rPr>
          <w:rFonts w:eastAsia="Times New Roman"/>
          <w:b/>
          <w:color w:val="000000"/>
          <w:sz w:val="28"/>
          <w:lang w:eastAsia="en-US"/>
        </w:rPr>
        <w:t>обучающегося</w:t>
      </w:r>
      <w:proofErr w:type="gramEnd"/>
      <w:r w:rsidRPr="00D87FAE">
        <w:rPr>
          <w:rFonts w:eastAsia="Times New Roman"/>
          <w:b/>
          <w:color w:val="000000"/>
          <w:sz w:val="28"/>
          <w:lang w:eastAsia="en-US"/>
        </w:rPr>
        <w:t xml:space="preserve"> к изменяющимся условиям социальной и природной среды: </w:t>
      </w:r>
    </w:p>
    <w:p w:rsidR="00D87FAE" w:rsidRPr="00D87FAE" w:rsidRDefault="00D87FAE" w:rsidP="00D87FAE">
      <w:pPr>
        <w:spacing w:after="1" w:line="259" w:lineRule="auto"/>
        <w:ind w:left="10" w:right="18" w:hanging="10"/>
        <w:jc w:val="right"/>
        <w:rPr>
          <w:rFonts w:eastAsia="Times New Roman"/>
          <w:color w:val="000000"/>
          <w:sz w:val="28"/>
          <w:lang w:eastAsia="en-US"/>
        </w:rPr>
      </w:pPr>
      <w:r w:rsidRPr="00D87FAE">
        <w:rPr>
          <w:rFonts w:eastAsia="Times New Roman"/>
          <w:color w:val="000000"/>
          <w:sz w:val="28"/>
          <w:lang w:eastAsia="en-US"/>
        </w:rPr>
        <w:t xml:space="preserve">освоение </w:t>
      </w:r>
      <w:proofErr w:type="gramStart"/>
      <w:r w:rsidRPr="00D87FAE">
        <w:rPr>
          <w:rFonts w:eastAsia="Times New Roman"/>
          <w:color w:val="000000"/>
          <w:sz w:val="28"/>
          <w:lang w:eastAsia="en-US"/>
        </w:rPr>
        <w:t>обучающимися</w:t>
      </w:r>
      <w:proofErr w:type="gramEnd"/>
      <w:r w:rsidRPr="00D87FAE">
        <w:rPr>
          <w:rFonts w:eastAsia="Times New Roman"/>
          <w:color w:val="000000"/>
          <w:sz w:val="28"/>
          <w:lang w:eastAsia="en-US"/>
        </w:rPr>
        <w:t xml:space="preserve"> социального опыта, основных социальных ролей, </w:t>
      </w:r>
    </w:p>
    <w:p w:rsidR="00D87FAE" w:rsidRPr="00D87FAE" w:rsidRDefault="00D87FAE" w:rsidP="00D87FAE">
      <w:pPr>
        <w:spacing w:after="31" w:line="271" w:lineRule="auto"/>
        <w:ind w:left="-5" w:right="16" w:hanging="10"/>
        <w:jc w:val="both"/>
        <w:rPr>
          <w:rFonts w:eastAsia="Times New Roman"/>
          <w:color w:val="000000"/>
          <w:sz w:val="28"/>
          <w:lang w:eastAsia="en-US"/>
        </w:rPr>
      </w:pPr>
      <w:r w:rsidRPr="00D87FAE">
        <w:rPr>
          <w:rFonts w:eastAsia="Times New Roman"/>
          <w:color w:val="000000"/>
          <w:sz w:val="28"/>
          <w:lang w:eastAsia="en-US"/>
        </w:rPr>
        <w:t xml:space="preserve">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w:t>
      </w:r>
      <w:r w:rsidRPr="00D87FAE">
        <w:rPr>
          <w:rFonts w:eastAsia="Times New Roman"/>
          <w:color w:val="000000"/>
          <w:sz w:val="28"/>
          <w:lang w:eastAsia="en-US"/>
        </w:rPr>
        <w:lastRenderedPageBreak/>
        <w:t xml:space="preserve">социального взаимодействия с людьми из другой культурной среды; способность обучающихся взаимодействовать в условиях неопределённости, </w:t>
      </w:r>
    </w:p>
    <w:p w:rsidR="00D87FAE" w:rsidRPr="00D87FAE" w:rsidRDefault="00D87FAE" w:rsidP="00D87FAE">
      <w:pPr>
        <w:spacing w:after="5" w:line="271" w:lineRule="auto"/>
        <w:ind w:left="-5" w:right="16" w:hanging="10"/>
        <w:jc w:val="both"/>
        <w:rPr>
          <w:rFonts w:eastAsia="Times New Roman"/>
          <w:color w:val="000000"/>
          <w:sz w:val="28"/>
          <w:lang w:eastAsia="en-US"/>
        </w:rPr>
      </w:pPr>
      <w:r w:rsidRPr="00D87FAE">
        <w:rPr>
          <w:rFonts w:eastAsia="Times New Roman"/>
          <w:color w:val="000000"/>
          <w:sz w:val="28"/>
          <w:lang w:eastAsia="en-US"/>
        </w:rPr>
        <w:t xml:space="preserve">открытость опыту и знаниям других; 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w:t>
      </w:r>
    </w:p>
    <w:p w:rsidR="00D87FAE" w:rsidRPr="00D87FAE" w:rsidRDefault="00D87FAE" w:rsidP="00D87FAE">
      <w:pPr>
        <w:spacing w:after="31" w:line="271" w:lineRule="auto"/>
        <w:ind w:left="-5" w:right="16" w:hanging="10"/>
        <w:jc w:val="both"/>
        <w:rPr>
          <w:rFonts w:eastAsia="Times New Roman"/>
          <w:color w:val="000000"/>
          <w:sz w:val="28"/>
          <w:lang w:eastAsia="en-US"/>
        </w:rPr>
      </w:pPr>
      <w:r w:rsidRPr="00D87FAE">
        <w:rPr>
          <w:rFonts w:eastAsia="Times New Roman"/>
          <w:color w:val="000000"/>
          <w:sz w:val="28"/>
          <w:lang w:eastAsia="en-US"/>
        </w:rPr>
        <w:t xml:space="preserve">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 </w:t>
      </w:r>
      <w:proofErr w:type="gramStart"/>
      <w:r w:rsidRPr="00D87FAE">
        <w:rPr>
          <w:rFonts w:eastAsia="Times New Roman"/>
          <w:color w:val="000000"/>
          <w:sz w:val="28"/>
          <w:lang w:eastAsia="en-US"/>
        </w:rPr>
        <w:t xml:space="preserve">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 умение анализировать и выявлять взаимосвязи природы, общества и </w:t>
      </w:r>
      <w:proofErr w:type="gramEnd"/>
    </w:p>
    <w:p w:rsidR="00D87FAE" w:rsidRPr="00D87FAE" w:rsidRDefault="00D87FAE" w:rsidP="00D87FAE">
      <w:pPr>
        <w:spacing w:after="31" w:line="271" w:lineRule="auto"/>
        <w:ind w:left="554" w:right="16" w:hanging="569"/>
        <w:jc w:val="both"/>
        <w:rPr>
          <w:rFonts w:eastAsia="Times New Roman"/>
          <w:color w:val="000000"/>
          <w:sz w:val="28"/>
          <w:lang w:eastAsia="en-US"/>
        </w:rPr>
      </w:pPr>
      <w:r w:rsidRPr="00D87FAE">
        <w:rPr>
          <w:rFonts w:eastAsia="Times New Roman"/>
          <w:color w:val="000000"/>
          <w:sz w:val="28"/>
          <w:lang w:eastAsia="en-US"/>
        </w:rPr>
        <w:t xml:space="preserve">экономики; умение оценивать свои действия с учётом влияния на окружающую среду, </w:t>
      </w:r>
    </w:p>
    <w:p w:rsidR="00D87FAE" w:rsidRPr="00D87FAE" w:rsidRDefault="00D87FAE" w:rsidP="00D87FAE">
      <w:pPr>
        <w:spacing w:after="31" w:line="271" w:lineRule="auto"/>
        <w:ind w:left="554" w:right="16" w:hanging="569"/>
        <w:jc w:val="both"/>
        <w:rPr>
          <w:rFonts w:eastAsia="Times New Roman"/>
          <w:color w:val="000000"/>
          <w:sz w:val="28"/>
          <w:lang w:eastAsia="en-US"/>
        </w:rPr>
      </w:pPr>
      <w:r w:rsidRPr="00D87FAE">
        <w:rPr>
          <w:rFonts w:eastAsia="Times New Roman"/>
          <w:color w:val="000000"/>
          <w:sz w:val="28"/>
          <w:lang w:eastAsia="en-US"/>
        </w:rPr>
        <w:t xml:space="preserve">достижений целей и преодоления вызовов, возможных глобальных последствий; способность обучающихся осознавать стрессовую ситуацию, оценивать </w:t>
      </w:r>
    </w:p>
    <w:p w:rsidR="00D87FAE" w:rsidRPr="00D87FAE" w:rsidRDefault="00D87FAE" w:rsidP="00D87FAE">
      <w:pPr>
        <w:spacing w:after="31" w:line="271" w:lineRule="auto"/>
        <w:ind w:left="554" w:right="16" w:hanging="569"/>
        <w:jc w:val="both"/>
        <w:rPr>
          <w:rFonts w:eastAsia="Times New Roman"/>
          <w:color w:val="000000"/>
          <w:sz w:val="28"/>
          <w:lang w:eastAsia="en-US"/>
        </w:rPr>
      </w:pPr>
      <w:r w:rsidRPr="00D87FAE">
        <w:rPr>
          <w:rFonts w:eastAsia="Times New Roman"/>
          <w:color w:val="000000"/>
          <w:sz w:val="28"/>
          <w:lang w:eastAsia="en-US"/>
        </w:rPr>
        <w:t xml:space="preserve">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w:t>
      </w:r>
    </w:p>
    <w:p w:rsidR="00D87FAE" w:rsidRPr="00D87FAE" w:rsidRDefault="00D87FAE" w:rsidP="00D87FAE">
      <w:pPr>
        <w:spacing w:after="31" w:line="271" w:lineRule="auto"/>
        <w:ind w:left="554" w:right="16" w:hanging="569"/>
        <w:jc w:val="both"/>
        <w:rPr>
          <w:rFonts w:eastAsia="Times New Roman"/>
          <w:color w:val="000000"/>
          <w:sz w:val="28"/>
          <w:lang w:eastAsia="en-US"/>
        </w:rPr>
      </w:pPr>
      <w:r w:rsidRPr="00D87FAE">
        <w:rPr>
          <w:rFonts w:eastAsia="Times New Roman"/>
          <w:color w:val="000000"/>
          <w:sz w:val="28"/>
          <w:lang w:eastAsia="en-US"/>
        </w:rPr>
        <w:t xml:space="preserve">действия; формулировать и оценивать риски и последствия, формировать опыт, </w:t>
      </w:r>
    </w:p>
    <w:p w:rsidR="00D87FAE" w:rsidRPr="00D87FAE" w:rsidRDefault="00D87FAE" w:rsidP="00D87FAE">
      <w:pPr>
        <w:spacing w:after="31" w:line="271" w:lineRule="auto"/>
        <w:ind w:left="554" w:right="2543" w:hanging="569"/>
        <w:jc w:val="both"/>
        <w:rPr>
          <w:rFonts w:eastAsia="Times New Roman"/>
          <w:color w:val="000000"/>
          <w:sz w:val="28"/>
          <w:lang w:eastAsia="en-US"/>
        </w:rPr>
      </w:pPr>
      <w:proofErr w:type="gramStart"/>
      <w:r w:rsidRPr="00D87FAE">
        <w:rPr>
          <w:rFonts w:eastAsia="Times New Roman"/>
          <w:color w:val="000000"/>
          <w:sz w:val="28"/>
          <w:lang w:eastAsia="en-US"/>
        </w:rPr>
        <w:t xml:space="preserve">находить позитивное в произошедшей ситуации; быть готовым действовать в отсутствие гарантий успеха. </w:t>
      </w:r>
      <w:proofErr w:type="gramEnd"/>
    </w:p>
    <w:p w:rsidR="00D87FAE" w:rsidRPr="00D87FAE" w:rsidRDefault="00D87FAE" w:rsidP="00D87FAE">
      <w:pPr>
        <w:spacing w:after="16" w:line="259" w:lineRule="auto"/>
        <w:ind w:left="569"/>
        <w:rPr>
          <w:rFonts w:eastAsia="Times New Roman"/>
          <w:color w:val="000000"/>
          <w:sz w:val="28"/>
          <w:lang w:eastAsia="en-US"/>
        </w:rPr>
      </w:pPr>
      <w:r w:rsidRPr="00D87FAE">
        <w:rPr>
          <w:rFonts w:eastAsia="Times New Roman"/>
          <w:color w:val="000000"/>
          <w:sz w:val="32"/>
          <w:lang w:eastAsia="en-US"/>
        </w:rPr>
        <w:t xml:space="preserve"> </w:t>
      </w:r>
    </w:p>
    <w:p w:rsidR="00D87FAE" w:rsidRPr="00D87FAE" w:rsidRDefault="00D87FAE" w:rsidP="00D87FAE">
      <w:pPr>
        <w:spacing w:after="124" w:line="259" w:lineRule="auto"/>
        <w:ind w:left="-5" w:hanging="10"/>
        <w:rPr>
          <w:rFonts w:eastAsia="Times New Roman"/>
          <w:color w:val="000000"/>
          <w:sz w:val="28"/>
          <w:lang w:eastAsia="en-US"/>
        </w:rPr>
      </w:pPr>
      <w:r w:rsidRPr="00D87FAE">
        <w:rPr>
          <w:rFonts w:eastAsia="Times New Roman"/>
          <w:b/>
          <w:color w:val="000000"/>
          <w:sz w:val="28"/>
          <w:lang w:eastAsia="en-US"/>
        </w:rPr>
        <w:t xml:space="preserve">МЕТАПРЕДМЕТНЫЕ РЕЗУЛЬТАТЫ </w:t>
      </w:r>
    </w:p>
    <w:p w:rsidR="00D87FAE" w:rsidRPr="00D87FAE" w:rsidRDefault="00D87FAE" w:rsidP="00D87FAE">
      <w:pPr>
        <w:spacing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t xml:space="preserve">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w:t>
      </w:r>
    </w:p>
    <w:p w:rsidR="00D87FAE" w:rsidRPr="00D87FAE" w:rsidRDefault="00D87FAE" w:rsidP="00D87FAE">
      <w:pPr>
        <w:spacing w:after="112" w:line="259" w:lineRule="auto"/>
        <w:ind w:left="569"/>
        <w:rPr>
          <w:rFonts w:eastAsia="Times New Roman"/>
          <w:color w:val="000000"/>
          <w:sz w:val="28"/>
          <w:lang w:eastAsia="en-US"/>
        </w:rPr>
      </w:pPr>
      <w:r w:rsidRPr="00D87FAE">
        <w:rPr>
          <w:rFonts w:eastAsia="Times New Roman"/>
          <w:color w:val="000000"/>
          <w:sz w:val="28"/>
          <w:lang w:eastAsia="en-US"/>
        </w:rPr>
        <w:t xml:space="preserve"> </w:t>
      </w:r>
    </w:p>
    <w:p w:rsidR="00D87FAE" w:rsidRPr="00D87FAE" w:rsidRDefault="00D87FAE" w:rsidP="00D87FAE">
      <w:pPr>
        <w:spacing w:line="311" w:lineRule="auto"/>
        <w:ind w:left="-5" w:right="1327" w:hanging="10"/>
        <w:rPr>
          <w:rFonts w:eastAsia="Times New Roman"/>
          <w:color w:val="000000"/>
          <w:sz w:val="28"/>
          <w:lang w:eastAsia="en-US"/>
        </w:rPr>
      </w:pPr>
      <w:r w:rsidRPr="00D87FAE">
        <w:rPr>
          <w:rFonts w:eastAsia="Times New Roman"/>
          <w:b/>
          <w:color w:val="000000"/>
          <w:sz w:val="32"/>
          <w:lang w:eastAsia="en-US"/>
        </w:rPr>
        <w:t xml:space="preserve">Познавательные универсальные учебные действия </w:t>
      </w:r>
      <w:r w:rsidRPr="00D87FAE">
        <w:rPr>
          <w:rFonts w:eastAsia="Times New Roman"/>
          <w:b/>
          <w:color w:val="000000"/>
          <w:sz w:val="28"/>
          <w:lang w:eastAsia="en-US"/>
        </w:rPr>
        <w:t xml:space="preserve">Базовые логические действия: </w:t>
      </w:r>
    </w:p>
    <w:p w:rsidR="00D87FAE" w:rsidRPr="00D87FAE" w:rsidRDefault="00D87FAE" w:rsidP="00D87FAE">
      <w:pPr>
        <w:spacing w:after="31" w:line="271" w:lineRule="auto"/>
        <w:ind w:left="579" w:right="16" w:hanging="10"/>
        <w:jc w:val="both"/>
        <w:rPr>
          <w:rFonts w:eastAsia="Times New Roman"/>
          <w:color w:val="000000"/>
          <w:sz w:val="28"/>
          <w:lang w:eastAsia="en-US"/>
        </w:rPr>
      </w:pPr>
      <w:r w:rsidRPr="00D87FAE">
        <w:rPr>
          <w:rFonts w:eastAsia="Times New Roman"/>
          <w:color w:val="000000"/>
          <w:sz w:val="28"/>
          <w:lang w:eastAsia="en-US"/>
        </w:rPr>
        <w:t xml:space="preserve">выявлять и характеризовать существенные признаки объектов (явлений); устанавливать существенный признак классификации, основания  </w:t>
      </w:r>
    </w:p>
    <w:p w:rsidR="00D87FAE" w:rsidRPr="00D87FAE" w:rsidRDefault="00D87FAE" w:rsidP="00D87FAE">
      <w:pPr>
        <w:spacing w:after="31" w:line="271" w:lineRule="auto"/>
        <w:ind w:left="554" w:right="16" w:hanging="569"/>
        <w:jc w:val="both"/>
        <w:rPr>
          <w:rFonts w:eastAsia="Times New Roman"/>
          <w:color w:val="000000"/>
          <w:sz w:val="28"/>
          <w:lang w:eastAsia="en-US"/>
        </w:rPr>
      </w:pPr>
      <w:r w:rsidRPr="00D87FAE">
        <w:rPr>
          <w:rFonts w:eastAsia="Times New Roman"/>
          <w:color w:val="000000"/>
          <w:sz w:val="28"/>
          <w:lang w:eastAsia="en-US"/>
        </w:rPr>
        <w:lastRenderedPageBreak/>
        <w:t xml:space="preserve">для обобщения и сравнения, критерии проводимого анализа; с учётом предложенной задачи выявлять закономерности и противоречия  </w:t>
      </w:r>
    </w:p>
    <w:p w:rsidR="00D87FAE" w:rsidRPr="00D87FAE" w:rsidRDefault="00D87FAE" w:rsidP="00D87FAE">
      <w:pPr>
        <w:spacing w:after="31" w:line="271" w:lineRule="auto"/>
        <w:ind w:left="554" w:right="16" w:hanging="569"/>
        <w:jc w:val="both"/>
        <w:rPr>
          <w:rFonts w:eastAsia="Times New Roman"/>
          <w:color w:val="000000"/>
          <w:sz w:val="28"/>
          <w:lang w:eastAsia="en-US"/>
        </w:rPr>
      </w:pPr>
      <w:r w:rsidRPr="00D87FAE">
        <w:rPr>
          <w:rFonts w:eastAsia="Times New Roman"/>
          <w:color w:val="000000"/>
          <w:sz w:val="28"/>
          <w:lang w:eastAsia="en-US"/>
        </w:rPr>
        <w:t xml:space="preserve">в рассматриваемых фактах, данных и наблюдениях; предлагать критерии для выявления закономерностей и противоречий; выявлять дефицит информации, данных, необходимых для решения </w:t>
      </w:r>
    </w:p>
    <w:p w:rsidR="00D87FAE" w:rsidRPr="00D87FAE" w:rsidRDefault="00D87FAE" w:rsidP="00D87FAE">
      <w:pPr>
        <w:spacing w:after="31" w:line="271" w:lineRule="auto"/>
        <w:ind w:left="-5" w:right="16" w:hanging="10"/>
        <w:jc w:val="both"/>
        <w:rPr>
          <w:rFonts w:eastAsia="Times New Roman"/>
          <w:color w:val="000000"/>
          <w:sz w:val="28"/>
          <w:lang w:eastAsia="en-US"/>
        </w:rPr>
      </w:pPr>
      <w:r w:rsidRPr="00D87FAE">
        <w:rPr>
          <w:rFonts w:eastAsia="Times New Roman"/>
          <w:color w:val="000000"/>
          <w:sz w:val="28"/>
          <w:lang w:eastAsia="en-US"/>
        </w:rPr>
        <w:t xml:space="preserve">поставленной задачи; </w:t>
      </w:r>
    </w:p>
    <w:p w:rsidR="00D87FAE" w:rsidRPr="00D87FAE" w:rsidRDefault="00D87FAE" w:rsidP="00D87FAE">
      <w:pPr>
        <w:spacing w:after="31" w:line="271" w:lineRule="auto"/>
        <w:ind w:left="579" w:right="16" w:hanging="10"/>
        <w:jc w:val="both"/>
        <w:rPr>
          <w:rFonts w:eastAsia="Times New Roman"/>
          <w:color w:val="000000"/>
          <w:sz w:val="28"/>
          <w:lang w:eastAsia="en-US"/>
        </w:rPr>
      </w:pPr>
      <w:r w:rsidRPr="00D87FAE">
        <w:rPr>
          <w:rFonts w:eastAsia="Times New Roman"/>
          <w:color w:val="000000"/>
          <w:sz w:val="28"/>
          <w:lang w:eastAsia="en-US"/>
        </w:rPr>
        <w:t xml:space="preserve">выявлять причинно-следственные связи при изучении явлений и процессов; проводить выводы с использованием дедуктивных и индуктивных </w:t>
      </w:r>
    </w:p>
    <w:p w:rsidR="00D87FAE" w:rsidRPr="00D87FAE" w:rsidRDefault="00D87FAE" w:rsidP="00D87FAE">
      <w:pPr>
        <w:tabs>
          <w:tab w:val="center" w:pos="3236"/>
          <w:tab w:val="center" w:pos="4655"/>
          <w:tab w:val="center" w:pos="5710"/>
          <w:tab w:val="center" w:pos="7548"/>
          <w:tab w:val="right" w:pos="9937"/>
        </w:tabs>
        <w:spacing w:after="31" w:line="271" w:lineRule="auto"/>
        <w:ind w:left="-15"/>
        <w:rPr>
          <w:rFonts w:eastAsia="Times New Roman"/>
          <w:color w:val="000000"/>
          <w:sz w:val="28"/>
          <w:lang w:eastAsia="en-US"/>
        </w:rPr>
      </w:pPr>
      <w:r w:rsidRPr="00D87FAE">
        <w:rPr>
          <w:rFonts w:eastAsia="Times New Roman"/>
          <w:color w:val="000000"/>
          <w:sz w:val="28"/>
          <w:lang w:eastAsia="en-US"/>
        </w:rPr>
        <w:t xml:space="preserve">умозаключений, </w:t>
      </w:r>
      <w:r w:rsidRPr="00D87FAE">
        <w:rPr>
          <w:rFonts w:eastAsia="Times New Roman"/>
          <w:color w:val="000000"/>
          <w:sz w:val="28"/>
          <w:lang w:eastAsia="en-US"/>
        </w:rPr>
        <w:tab/>
        <w:t xml:space="preserve">умозаключений </w:t>
      </w:r>
      <w:r w:rsidRPr="00D87FAE">
        <w:rPr>
          <w:rFonts w:eastAsia="Times New Roman"/>
          <w:color w:val="000000"/>
          <w:sz w:val="28"/>
          <w:lang w:eastAsia="en-US"/>
        </w:rPr>
        <w:tab/>
        <w:t xml:space="preserve">по </w:t>
      </w:r>
      <w:r w:rsidRPr="00D87FAE">
        <w:rPr>
          <w:rFonts w:eastAsia="Times New Roman"/>
          <w:color w:val="000000"/>
          <w:sz w:val="28"/>
          <w:lang w:eastAsia="en-US"/>
        </w:rPr>
        <w:tab/>
        <w:t xml:space="preserve">аналогии, </w:t>
      </w:r>
      <w:r w:rsidRPr="00D87FAE">
        <w:rPr>
          <w:rFonts w:eastAsia="Times New Roman"/>
          <w:color w:val="000000"/>
          <w:sz w:val="28"/>
          <w:lang w:eastAsia="en-US"/>
        </w:rPr>
        <w:tab/>
        <w:t xml:space="preserve">формулировать </w:t>
      </w:r>
      <w:r w:rsidRPr="00D87FAE">
        <w:rPr>
          <w:rFonts w:eastAsia="Times New Roman"/>
          <w:color w:val="000000"/>
          <w:sz w:val="28"/>
          <w:lang w:eastAsia="en-US"/>
        </w:rPr>
        <w:tab/>
        <w:t xml:space="preserve">гипотезы  </w:t>
      </w:r>
    </w:p>
    <w:p w:rsidR="00D87FAE" w:rsidRPr="00D87FAE" w:rsidRDefault="00D87FAE" w:rsidP="00D87FAE">
      <w:pPr>
        <w:spacing w:after="152" w:line="271" w:lineRule="auto"/>
        <w:ind w:left="-5" w:right="16" w:hanging="10"/>
        <w:jc w:val="both"/>
        <w:rPr>
          <w:rFonts w:eastAsia="Times New Roman"/>
          <w:color w:val="000000"/>
          <w:sz w:val="28"/>
          <w:lang w:eastAsia="en-US"/>
        </w:rPr>
      </w:pPr>
      <w:r w:rsidRPr="00D87FAE">
        <w:rPr>
          <w:rFonts w:eastAsia="Times New Roman"/>
          <w:color w:val="000000"/>
          <w:sz w:val="28"/>
          <w:lang w:eastAsia="en-US"/>
        </w:rPr>
        <w:t xml:space="preserve">о взаимосвязях; 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 </w:t>
      </w:r>
    </w:p>
    <w:p w:rsidR="00D87FAE" w:rsidRPr="00D87FAE" w:rsidRDefault="00D87FAE" w:rsidP="00D87FAE">
      <w:pPr>
        <w:spacing w:after="56" w:line="259" w:lineRule="auto"/>
        <w:ind w:left="-5" w:hanging="10"/>
        <w:rPr>
          <w:rFonts w:eastAsia="Times New Roman"/>
          <w:color w:val="000000"/>
          <w:sz w:val="28"/>
          <w:lang w:eastAsia="en-US"/>
        </w:rPr>
      </w:pPr>
      <w:r w:rsidRPr="00D87FAE">
        <w:rPr>
          <w:rFonts w:eastAsia="Times New Roman"/>
          <w:b/>
          <w:color w:val="000000"/>
          <w:sz w:val="28"/>
          <w:lang w:eastAsia="en-US"/>
        </w:rPr>
        <w:t>Базовые исследовательские действия</w:t>
      </w:r>
      <w:r w:rsidRPr="00D87FAE">
        <w:rPr>
          <w:rFonts w:eastAsia="Times New Roman"/>
          <w:color w:val="000000"/>
          <w:sz w:val="28"/>
          <w:lang w:eastAsia="en-US"/>
        </w:rPr>
        <w:t xml:space="preserve">: </w:t>
      </w:r>
    </w:p>
    <w:p w:rsidR="00D87FAE" w:rsidRPr="00D87FAE" w:rsidRDefault="00D87FAE" w:rsidP="00D87FAE">
      <w:pPr>
        <w:spacing w:after="31" w:line="271" w:lineRule="auto"/>
        <w:ind w:left="579" w:right="16" w:hanging="10"/>
        <w:jc w:val="both"/>
        <w:rPr>
          <w:rFonts w:eastAsia="Times New Roman"/>
          <w:color w:val="000000"/>
          <w:sz w:val="28"/>
          <w:lang w:eastAsia="en-US"/>
        </w:rPr>
      </w:pPr>
      <w:r w:rsidRPr="00D87FAE">
        <w:rPr>
          <w:rFonts w:eastAsia="Times New Roman"/>
          <w:color w:val="000000"/>
          <w:sz w:val="28"/>
          <w:lang w:eastAsia="en-US"/>
        </w:rPr>
        <w:t xml:space="preserve">использовать вопросы как исследовательский инструмент познания; формулировать вопросы, фиксирующие разрыв между </w:t>
      </w:r>
      <w:proofErr w:type="gramStart"/>
      <w:r w:rsidRPr="00D87FAE">
        <w:rPr>
          <w:rFonts w:eastAsia="Times New Roman"/>
          <w:color w:val="000000"/>
          <w:sz w:val="28"/>
          <w:lang w:eastAsia="en-US"/>
        </w:rPr>
        <w:t>реальным</w:t>
      </w:r>
      <w:proofErr w:type="gramEnd"/>
      <w:r w:rsidRPr="00D87FAE">
        <w:rPr>
          <w:rFonts w:eastAsia="Times New Roman"/>
          <w:color w:val="000000"/>
          <w:sz w:val="28"/>
          <w:lang w:eastAsia="en-US"/>
        </w:rPr>
        <w:t xml:space="preserve"> и </w:t>
      </w:r>
    </w:p>
    <w:p w:rsidR="00D87FAE" w:rsidRPr="00D87FAE" w:rsidRDefault="00D87FAE" w:rsidP="00D87FAE">
      <w:pPr>
        <w:spacing w:after="31" w:line="271" w:lineRule="auto"/>
        <w:ind w:left="-5" w:right="16" w:hanging="10"/>
        <w:jc w:val="both"/>
        <w:rPr>
          <w:rFonts w:eastAsia="Times New Roman"/>
          <w:color w:val="000000"/>
          <w:sz w:val="28"/>
          <w:lang w:eastAsia="en-US"/>
        </w:rPr>
      </w:pPr>
      <w:r w:rsidRPr="00D87FAE">
        <w:rPr>
          <w:rFonts w:eastAsia="Times New Roman"/>
          <w:color w:val="000000"/>
          <w:sz w:val="28"/>
          <w:lang w:eastAsia="en-US"/>
        </w:rPr>
        <w:t xml:space="preserve">желательным состоянием ситуации, объекта, самостоятельно устанавливать искомое и данное; формулировать гипотезу об истинности собственных суждений и суждений </w:t>
      </w:r>
    </w:p>
    <w:p w:rsidR="00D87FAE" w:rsidRPr="00D87FAE" w:rsidRDefault="00D87FAE" w:rsidP="00D87FAE">
      <w:pPr>
        <w:spacing w:after="31" w:line="271" w:lineRule="auto"/>
        <w:ind w:left="554" w:right="16" w:hanging="569"/>
        <w:jc w:val="both"/>
        <w:rPr>
          <w:rFonts w:eastAsia="Times New Roman"/>
          <w:color w:val="000000"/>
          <w:sz w:val="28"/>
          <w:lang w:eastAsia="en-US"/>
        </w:rPr>
      </w:pPr>
      <w:r w:rsidRPr="00D87FAE">
        <w:rPr>
          <w:rFonts w:eastAsia="Times New Roman"/>
          <w:color w:val="000000"/>
          <w:sz w:val="28"/>
          <w:lang w:eastAsia="en-US"/>
        </w:rPr>
        <w:t xml:space="preserve">других, аргументировать свою позицию, мнение; проводить по самостоятельно составленному плану опыт, несложный </w:t>
      </w:r>
    </w:p>
    <w:p w:rsidR="00D87FAE" w:rsidRPr="00D87FAE" w:rsidRDefault="00D87FAE" w:rsidP="00D87FAE">
      <w:pPr>
        <w:spacing w:after="31" w:line="271" w:lineRule="auto"/>
        <w:ind w:left="-5" w:right="16" w:hanging="10"/>
        <w:jc w:val="both"/>
        <w:rPr>
          <w:rFonts w:eastAsia="Times New Roman"/>
          <w:color w:val="000000"/>
          <w:sz w:val="28"/>
          <w:lang w:eastAsia="en-US"/>
        </w:rPr>
      </w:pPr>
      <w:r w:rsidRPr="00D87FAE">
        <w:rPr>
          <w:rFonts w:eastAsia="Times New Roman"/>
          <w:color w:val="000000"/>
          <w:sz w:val="28"/>
          <w:lang w:eastAsia="en-US"/>
        </w:rPr>
        <w:t xml:space="preserve">эксперимент, небольшое исследование по установлению особенностей  объекта изучения, причинно-следственных связей и зависимости объектов между собой; оценивать на применимость и достоверность информацию, полученную в ходе </w:t>
      </w:r>
    </w:p>
    <w:p w:rsidR="00D87FAE" w:rsidRPr="00D87FAE" w:rsidRDefault="00D87FAE" w:rsidP="00D87FAE">
      <w:pPr>
        <w:spacing w:after="31" w:line="271" w:lineRule="auto"/>
        <w:ind w:left="-5" w:right="16" w:hanging="10"/>
        <w:jc w:val="both"/>
        <w:rPr>
          <w:rFonts w:eastAsia="Times New Roman"/>
          <w:color w:val="000000"/>
          <w:sz w:val="28"/>
          <w:lang w:eastAsia="en-US"/>
        </w:rPr>
      </w:pPr>
      <w:r w:rsidRPr="00D87FAE">
        <w:rPr>
          <w:rFonts w:eastAsia="Times New Roman"/>
          <w:color w:val="000000"/>
          <w:sz w:val="28"/>
          <w:lang w:eastAsia="en-US"/>
        </w:rPr>
        <w:t xml:space="preserve">исследования (эксперимента); 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 прогнозировать возможное дальнейшее развитие процессов, событий и их </w:t>
      </w:r>
    </w:p>
    <w:p w:rsidR="00D87FAE" w:rsidRPr="00D87FAE" w:rsidRDefault="00D87FAE" w:rsidP="00D87FAE">
      <w:pPr>
        <w:spacing w:line="339" w:lineRule="auto"/>
        <w:ind w:left="-5" w:right="16" w:hanging="10"/>
        <w:jc w:val="both"/>
        <w:rPr>
          <w:rFonts w:eastAsia="Times New Roman"/>
          <w:color w:val="000000"/>
          <w:sz w:val="28"/>
          <w:lang w:eastAsia="en-US"/>
        </w:rPr>
      </w:pPr>
      <w:r w:rsidRPr="00D87FAE">
        <w:rPr>
          <w:rFonts w:eastAsia="Times New Roman"/>
          <w:color w:val="000000"/>
          <w:sz w:val="28"/>
          <w:lang w:eastAsia="en-US"/>
        </w:rPr>
        <w:t xml:space="preserve">последствия в аналогичных или сходных ситуациях, выдвигать предположения  об их развитии в новых условиях и контекстах. </w:t>
      </w:r>
      <w:r w:rsidRPr="00D87FAE">
        <w:rPr>
          <w:rFonts w:eastAsia="Times New Roman"/>
          <w:b/>
          <w:color w:val="000000"/>
          <w:sz w:val="28"/>
          <w:lang w:eastAsia="en-US"/>
        </w:rPr>
        <w:t>Работа с информацией:</w:t>
      </w:r>
      <w:r w:rsidRPr="00D87FAE">
        <w:rPr>
          <w:rFonts w:eastAsia="Times New Roman"/>
          <w:color w:val="000000"/>
          <w:sz w:val="28"/>
          <w:lang w:eastAsia="en-US"/>
        </w:rPr>
        <w:t xml:space="preserve"> </w:t>
      </w:r>
    </w:p>
    <w:p w:rsidR="00D87FAE" w:rsidRPr="00D87FAE" w:rsidRDefault="00D87FAE" w:rsidP="00D87FAE">
      <w:pPr>
        <w:spacing w:after="53" w:line="259" w:lineRule="auto"/>
        <w:ind w:left="10" w:right="18" w:hanging="10"/>
        <w:jc w:val="right"/>
        <w:rPr>
          <w:rFonts w:eastAsia="Times New Roman"/>
          <w:color w:val="000000"/>
          <w:sz w:val="28"/>
          <w:lang w:eastAsia="en-US"/>
        </w:rPr>
      </w:pPr>
      <w:r w:rsidRPr="00D87FAE">
        <w:rPr>
          <w:rFonts w:eastAsia="Times New Roman"/>
          <w:color w:val="000000"/>
          <w:sz w:val="28"/>
          <w:lang w:eastAsia="en-US"/>
        </w:rPr>
        <w:t xml:space="preserve">применять различные методы, инструменты и запросы при поиске и отборе </w:t>
      </w:r>
    </w:p>
    <w:p w:rsidR="00D87FAE" w:rsidRPr="00D87FAE" w:rsidRDefault="00D87FAE" w:rsidP="00D87FAE">
      <w:pPr>
        <w:spacing w:after="31" w:line="271" w:lineRule="auto"/>
        <w:ind w:left="-5" w:right="16" w:hanging="10"/>
        <w:jc w:val="both"/>
        <w:rPr>
          <w:rFonts w:eastAsia="Times New Roman"/>
          <w:color w:val="000000"/>
          <w:sz w:val="28"/>
          <w:lang w:eastAsia="en-US"/>
        </w:rPr>
      </w:pPr>
      <w:r w:rsidRPr="00D87FAE">
        <w:rPr>
          <w:rFonts w:eastAsia="Times New Roman"/>
          <w:color w:val="000000"/>
          <w:sz w:val="28"/>
          <w:lang w:eastAsia="en-US"/>
        </w:rPr>
        <w:t xml:space="preserve">информации или данных из источников с учётом предложенной учебной задачи и заданных критериев; выбирать, анализировать, систематизировать и интерпретировать </w:t>
      </w:r>
    </w:p>
    <w:p w:rsidR="00D87FAE" w:rsidRPr="00D87FAE" w:rsidRDefault="00D87FAE" w:rsidP="00D87FAE">
      <w:pPr>
        <w:spacing w:after="31" w:line="271" w:lineRule="auto"/>
        <w:ind w:left="554" w:right="16" w:hanging="569"/>
        <w:jc w:val="both"/>
        <w:rPr>
          <w:rFonts w:eastAsia="Times New Roman"/>
          <w:color w:val="000000"/>
          <w:sz w:val="28"/>
          <w:lang w:eastAsia="en-US"/>
        </w:rPr>
      </w:pPr>
      <w:proofErr w:type="gramStart"/>
      <w:r w:rsidRPr="00D87FAE">
        <w:rPr>
          <w:rFonts w:eastAsia="Times New Roman"/>
          <w:color w:val="000000"/>
          <w:sz w:val="28"/>
          <w:lang w:eastAsia="en-US"/>
        </w:rPr>
        <w:t xml:space="preserve">информацию различных видов и форм представления; находить сходные аргументы (подтверждающие или опровергающие одну и </w:t>
      </w:r>
      <w:proofErr w:type="gramEnd"/>
    </w:p>
    <w:p w:rsidR="00D87FAE" w:rsidRPr="00D87FAE" w:rsidRDefault="00D87FAE" w:rsidP="00D87FAE">
      <w:pPr>
        <w:spacing w:after="31" w:line="271" w:lineRule="auto"/>
        <w:ind w:left="554" w:right="16" w:hanging="569"/>
        <w:jc w:val="both"/>
        <w:rPr>
          <w:rFonts w:eastAsia="Times New Roman"/>
          <w:color w:val="000000"/>
          <w:sz w:val="28"/>
          <w:lang w:eastAsia="en-US"/>
        </w:rPr>
      </w:pPr>
      <w:r w:rsidRPr="00D87FAE">
        <w:rPr>
          <w:rFonts w:eastAsia="Times New Roman"/>
          <w:color w:val="000000"/>
          <w:sz w:val="28"/>
          <w:lang w:eastAsia="en-US"/>
        </w:rPr>
        <w:t xml:space="preserve">ту же идею, версию) в различных информационных источниках; самостоятельно выбирать оптимальную форму представления информации и </w:t>
      </w:r>
    </w:p>
    <w:p w:rsidR="00D87FAE" w:rsidRPr="00D87FAE" w:rsidRDefault="00D87FAE" w:rsidP="00D87FAE">
      <w:pPr>
        <w:spacing w:after="31" w:line="271" w:lineRule="auto"/>
        <w:ind w:left="-5" w:right="16" w:hanging="10"/>
        <w:jc w:val="both"/>
        <w:rPr>
          <w:rFonts w:eastAsia="Times New Roman"/>
          <w:color w:val="000000"/>
          <w:sz w:val="28"/>
          <w:lang w:eastAsia="en-US"/>
        </w:rPr>
      </w:pPr>
      <w:r w:rsidRPr="00D87FAE">
        <w:rPr>
          <w:rFonts w:eastAsia="Times New Roman"/>
          <w:color w:val="000000"/>
          <w:sz w:val="28"/>
          <w:lang w:eastAsia="en-US"/>
        </w:rPr>
        <w:lastRenderedPageBreak/>
        <w:t xml:space="preserve">иллюстрировать решаемые задачи несложными схемами, диаграммами, иной графикой и их комбинациями; оценивать надёжность информации по критериям, предложенным </w:t>
      </w:r>
    </w:p>
    <w:p w:rsidR="00D87FAE" w:rsidRPr="00D87FAE" w:rsidRDefault="00D87FAE" w:rsidP="00D87FAE">
      <w:pPr>
        <w:spacing w:after="31" w:line="271" w:lineRule="auto"/>
        <w:ind w:left="554" w:right="16" w:hanging="569"/>
        <w:jc w:val="both"/>
        <w:rPr>
          <w:rFonts w:eastAsia="Times New Roman"/>
          <w:color w:val="000000"/>
          <w:sz w:val="28"/>
          <w:lang w:eastAsia="en-US"/>
        </w:rPr>
      </w:pPr>
      <w:r w:rsidRPr="00D87FAE">
        <w:rPr>
          <w:rFonts w:eastAsia="Times New Roman"/>
          <w:color w:val="000000"/>
          <w:sz w:val="28"/>
          <w:lang w:eastAsia="en-US"/>
        </w:rPr>
        <w:t xml:space="preserve">педагогическим работником или сформулированным самостоятельно; эффективно запоминать и систематизировать информацию. </w:t>
      </w:r>
    </w:p>
    <w:p w:rsidR="00D87FAE" w:rsidRPr="00D87FAE" w:rsidRDefault="00D87FAE" w:rsidP="00D87FAE">
      <w:pPr>
        <w:spacing w:line="311" w:lineRule="auto"/>
        <w:ind w:left="-5" w:right="1327" w:hanging="10"/>
        <w:rPr>
          <w:rFonts w:eastAsia="Times New Roman"/>
          <w:color w:val="000000"/>
          <w:sz w:val="28"/>
          <w:lang w:eastAsia="en-US"/>
        </w:rPr>
      </w:pPr>
      <w:r w:rsidRPr="00D87FAE">
        <w:rPr>
          <w:rFonts w:eastAsia="Times New Roman"/>
          <w:b/>
          <w:color w:val="000000"/>
          <w:sz w:val="32"/>
          <w:lang w:eastAsia="en-US"/>
        </w:rPr>
        <w:t>Коммуникативные универсальные учебные действия</w:t>
      </w:r>
      <w:r w:rsidRPr="00D87FAE">
        <w:rPr>
          <w:rFonts w:eastAsia="Times New Roman"/>
          <w:color w:val="000000"/>
          <w:sz w:val="32"/>
          <w:lang w:eastAsia="en-US"/>
        </w:rPr>
        <w:t xml:space="preserve"> </w:t>
      </w:r>
      <w:r w:rsidRPr="00D87FAE">
        <w:rPr>
          <w:rFonts w:eastAsia="Times New Roman"/>
          <w:b/>
          <w:color w:val="000000"/>
          <w:sz w:val="28"/>
          <w:lang w:eastAsia="en-US"/>
        </w:rPr>
        <w:t xml:space="preserve">Общение: </w:t>
      </w:r>
    </w:p>
    <w:p w:rsidR="00D87FAE" w:rsidRPr="00D87FAE" w:rsidRDefault="00D87FAE" w:rsidP="00D87FAE">
      <w:pPr>
        <w:spacing w:after="53" w:line="259" w:lineRule="auto"/>
        <w:ind w:left="10" w:right="18" w:hanging="10"/>
        <w:jc w:val="right"/>
        <w:rPr>
          <w:rFonts w:eastAsia="Times New Roman"/>
          <w:color w:val="000000"/>
          <w:sz w:val="28"/>
          <w:lang w:eastAsia="en-US"/>
        </w:rPr>
      </w:pPr>
      <w:r w:rsidRPr="00D87FAE">
        <w:rPr>
          <w:rFonts w:eastAsia="Times New Roman"/>
          <w:color w:val="000000"/>
          <w:sz w:val="28"/>
          <w:lang w:eastAsia="en-US"/>
        </w:rPr>
        <w:t xml:space="preserve">воспринимать и формулировать суждения, выражать эмоции в соответствии  </w:t>
      </w:r>
    </w:p>
    <w:p w:rsidR="00D87FAE" w:rsidRPr="00D87FAE" w:rsidRDefault="00D87FAE" w:rsidP="00D87FAE">
      <w:pPr>
        <w:spacing w:after="31" w:line="271" w:lineRule="auto"/>
        <w:ind w:left="-5" w:right="16" w:hanging="10"/>
        <w:jc w:val="both"/>
        <w:rPr>
          <w:rFonts w:eastAsia="Times New Roman"/>
          <w:color w:val="000000"/>
          <w:sz w:val="28"/>
          <w:lang w:eastAsia="en-US"/>
        </w:rPr>
      </w:pPr>
      <w:r w:rsidRPr="00D87FAE">
        <w:rPr>
          <w:rFonts w:eastAsia="Times New Roman"/>
          <w:color w:val="000000"/>
          <w:sz w:val="28"/>
          <w:lang w:eastAsia="en-US"/>
        </w:rPr>
        <w:t xml:space="preserve">с целями и условиями общения; выражать себя (свою точку зрения) в устных и письменных текстах; 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 понимать намерения других, проявлять уважительное отношение  </w:t>
      </w:r>
    </w:p>
    <w:p w:rsidR="00D87FAE" w:rsidRPr="00D87FAE" w:rsidRDefault="00D87FAE" w:rsidP="00D87FAE">
      <w:pPr>
        <w:spacing w:after="31" w:line="271" w:lineRule="auto"/>
        <w:ind w:left="554" w:right="16" w:hanging="569"/>
        <w:jc w:val="both"/>
        <w:rPr>
          <w:rFonts w:eastAsia="Times New Roman"/>
          <w:color w:val="000000"/>
          <w:sz w:val="28"/>
          <w:lang w:eastAsia="en-US"/>
        </w:rPr>
      </w:pPr>
      <w:r w:rsidRPr="00D87FAE">
        <w:rPr>
          <w:rFonts w:eastAsia="Times New Roman"/>
          <w:color w:val="000000"/>
          <w:sz w:val="28"/>
          <w:lang w:eastAsia="en-US"/>
        </w:rPr>
        <w:t xml:space="preserve">к собеседнику и в корректной форме формулировать свои возражения; в ходе диалога и (или) дискуссии задавать вопросы по существу обсуждаемой </w:t>
      </w:r>
    </w:p>
    <w:p w:rsidR="00D87FAE" w:rsidRPr="00D87FAE" w:rsidRDefault="00D87FAE" w:rsidP="00D87FAE">
      <w:pPr>
        <w:spacing w:after="24" w:line="285" w:lineRule="auto"/>
        <w:ind w:left="-5" w:right="12" w:hanging="10"/>
        <w:rPr>
          <w:rFonts w:eastAsia="Times New Roman"/>
          <w:color w:val="000000"/>
          <w:sz w:val="28"/>
          <w:lang w:eastAsia="en-US"/>
        </w:rPr>
      </w:pPr>
      <w:r w:rsidRPr="00D87FAE">
        <w:rPr>
          <w:rFonts w:eastAsia="Times New Roman"/>
          <w:color w:val="000000"/>
          <w:sz w:val="28"/>
          <w:lang w:eastAsia="en-US"/>
        </w:rPr>
        <w:t xml:space="preserve">темы и высказывать идеи, нацеленные на решение задачи и поддержание  общения; сопоставлять свои суждения с суждениями других участников диалога, </w:t>
      </w:r>
    </w:p>
    <w:p w:rsidR="00D87FAE" w:rsidRPr="00D87FAE" w:rsidRDefault="00D87FAE" w:rsidP="00D87FAE">
      <w:pPr>
        <w:spacing w:after="31" w:line="271" w:lineRule="auto"/>
        <w:ind w:left="554" w:right="16" w:hanging="569"/>
        <w:jc w:val="both"/>
        <w:rPr>
          <w:rFonts w:eastAsia="Times New Roman"/>
          <w:color w:val="000000"/>
          <w:sz w:val="28"/>
          <w:lang w:eastAsia="en-US"/>
        </w:rPr>
      </w:pPr>
      <w:proofErr w:type="gramStart"/>
      <w:r w:rsidRPr="00D87FAE">
        <w:rPr>
          <w:rFonts w:eastAsia="Times New Roman"/>
          <w:color w:val="000000"/>
          <w:sz w:val="28"/>
          <w:lang w:eastAsia="en-US"/>
        </w:rPr>
        <w:t xml:space="preserve">обнаруживать различие и сходство позиций; публично представлять результаты выполненного опыта (эксперимента, </w:t>
      </w:r>
      <w:proofErr w:type="gramEnd"/>
    </w:p>
    <w:p w:rsidR="00D87FAE" w:rsidRPr="00D87FAE" w:rsidRDefault="00D87FAE" w:rsidP="00D87FAE">
      <w:pPr>
        <w:spacing w:after="31" w:line="271" w:lineRule="auto"/>
        <w:ind w:left="-5" w:right="16" w:hanging="10"/>
        <w:jc w:val="both"/>
        <w:rPr>
          <w:rFonts w:eastAsia="Times New Roman"/>
          <w:color w:val="000000"/>
          <w:sz w:val="28"/>
          <w:lang w:eastAsia="en-US"/>
        </w:rPr>
      </w:pPr>
      <w:r w:rsidRPr="00D87FAE">
        <w:rPr>
          <w:rFonts w:eastAsia="Times New Roman"/>
          <w:color w:val="000000"/>
          <w:sz w:val="28"/>
          <w:lang w:eastAsia="en-US"/>
        </w:rPr>
        <w:t xml:space="preserve">исследования, проекта); 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 </w:t>
      </w:r>
    </w:p>
    <w:p w:rsidR="00D87FAE" w:rsidRPr="00D87FAE" w:rsidRDefault="00D87FAE" w:rsidP="00D87FAE">
      <w:pPr>
        <w:spacing w:after="104" w:line="259" w:lineRule="auto"/>
        <w:ind w:left="569"/>
        <w:rPr>
          <w:rFonts w:eastAsia="Times New Roman"/>
          <w:color w:val="000000"/>
          <w:sz w:val="28"/>
          <w:lang w:eastAsia="en-US"/>
        </w:rPr>
      </w:pPr>
      <w:r w:rsidRPr="00D87FAE">
        <w:rPr>
          <w:rFonts w:eastAsia="Times New Roman"/>
          <w:color w:val="000000"/>
          <w:sz w:val="28"/>
          <w:lang w:eastAsia="en-US"/>
        </w:rPr>
        <w:t xml:space="preserve"> </w:t>
      </w:r>
    </w:p>
    <w:p w:rsidR="00D87FAE" w:rsidRPr="00D87FAE" w:rsidRDefault="00D87FAE" w:rsidP="00D87FAE">
      <w:pPr>
        <w:spacing w:line="259" w:lineRule="auto"/>
        <w:ind w:left="-5" w:right="1327" w:hanging="10"/>
        <w:rPr>
          <w:rFonts w:eastAsia="Times New Roman"/>
          <w:color w:val="000000"/>
          <w:sz w:val="28"/>
          <w:lang w:eastAsia="en-US"/>
        </w:rPr>
      </w:pPr>
      <w:r w:rsidRPr="00D87FAE">
        <w:rPr>
          <w:rFonts w:eastAsia="Times New Roman"/>
          <w:b/>
          <w:color w:val="000000"/>
          <w:sz w:val="32"/>
          <w:lang w:eastAsia="en-US"/>
        </w:rPr>
        <w:t xml:space="preserve">Совместная деятельность: </w:t>
      </w:r>
    </w:p>
    <w:p w:rsidR="00D87FAE" w:rsidRPr="00D87FAE" w:rsidRDefault="00D87FAE" w:rsidP="00D87FAE">
      <w:pPr>
        <w:spacing w:after="31"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t xml:space="preserve">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 принимать цель совместной деятельности, коллективно строить действия  </w:t>
      </w:r>
    </w:p>
    <w:p w:rsidR="00D87FAE" w:rsidRPr="00D87FAE" w:rsidRDefault="00D87FAE" w:rsidP="00D87FAE">
      <w:pPr>
        <w:spacing w:after="31" w:line="271" w:lineRule="auto"/>
        <w:ind w:left="-5" w:right="16" w:hanging="10"/>
        <w:jc w:val="both"/>
        <w:rPr>
          <w:rFonts w:eastAsia="Times New Roman"/>
          <w:color w:val="000000"/>
          <w:sz w:val="28"/>
          <w:lang w:eastAsia="en-US"/>
        </w:rPr>
      </w:pPr>
      <w:r w:rsidRPr="00D87FAE">
        <w:rPr>
          <w:rFonts w:eastAsia="Times New Roman"/>
          <w:color w:val="000000"/>
          <w:sz w:val="28"/>
          <w:lang w:eastAsia="en-US"/>
        </w:rPr>
        <w:t xml:space="preserve">по её достижению: распределять роли, договариваться, обсуждать процесс и результат совместной работы; обобщать мнения нескольких человек, проявлять готовность руководить, </w:t>
      </w:r>
    </w:p>
    <w:p w:rsidR="00D87FAE" w:rsidRPr="00D87FAE" w:rsidRDefault="00D87FAE" w:rsidP="00D87FAE">
      <w:pPr>
        <w:spacing w:after="31" w:line="271" w:lineRule="auto"/>
        <w:ind w:left="-5" w:right="16" w:hanging="10"/>
        <w:jc w:val="both"/>
        <w:rPr>
          <w:rFonts w:eastAsia="Times New Roman"/>
          <w:color w:val="000000"/>
          <w:sz w:val="28"/>
          <w:lang w:eastAsia="en-US"/>
        </w:rPr>
      </w:pPr>
      <w:r w:rsidRPr="00D87FAE">
        <w:rPr>
          <w:rFonts w:eastAsia="Times New Roman"/>
          <w:color w:val="000000"/>
          <w:sz w:val="28"/>
          <w:lang w:eastAsia="en-US"/>
        </w:rPr>
        <w:t xml:space="preserve">выполнять поручения, подчиняться; 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w:t>
      </w:r>
    </w:p>
    <w:p w:rsidR="00D87FAE" w:rsidRPr="00D87FAE" w:rsidRDefault="00D87FAE" w:rsidP="00D87FAE">
      <w:pPr>
        <w:spacing w:after="31" w:line="271" w:lineRule="auto"/>
        <w:ind w:left="554" w:right="16" w:hanging="569"/>
        <w:jc w:val="both"/>
        <w:rPr>
          <w:rFonts w:eastAsia="Times New Roman"/>
          <w:color w:val="000000"/>
          <w:sz w:val="28"/>
          <w:lang w:eastAsia="en-US"/>
        </w:rPr>
      </w:pPr>
      <w:r w:rsidRPr="00D87FAE">
        <w:rPr>
          <w:rFonts w:eastAsia="Times New Roman"/>
          <w:color w:val="000000"/>
          <w:sz w:val="28"/>
          <w:lang w:eastAsia="en-US"/>
        </w:rPr>
        <w:t xml:space="preserve">(обсуждения, обмен мнениями, мозговые штурмы и иные); выполнять свою часть работы, достигать качественного результата </w:t>
      </w:r>
      <w:proofErr w:type="gramStart"/>
      <w:r w:rsidRPr="00D87FAE">
        <w:rPr>
          <w:rFonts w:eastAsia="Times New Roman"/>
          <w:color w:val="000000"/>
          <w:sz w:val="28"/>
          <w:lang w:eastAsia="en-US"/>
        </w:rPr>
        <w:t>по своему</w:t>
      </w:r>
      <w:proofErr w:type="gramEnd"/>
      <w:r w:rsidRPr="00D87FAE">
        <w:rPr>
          <w:rFonts w:eastAsia="Times New Roman"/>
          <w:color w:val="000000"/>
          <w:sz w:val="28"/>
          <w:lang w:eastAsia="en-US"/>
        </w:rPr>
        <w:t xml:space="preserve"> </w:t>
      </w:r>
    </w:p>
    <w:p w:rsidR="00D87FAE" w:rsidRPr="00D87FAE" w:rsidRDefault="00D87FAE" w:rsidP="00D87FAE">
      <w:pPr>
        <w:spacing w:after="31" w:line="271" w:lineRule="auto"/>
        <w:ind w:left="554" w:right="16" w:hanging="569"/>
        <w:jc w:val="both"/>
        <w:rPr>
          <w:rFonts w:eastAsia="Times New Roman"/>
          <w:color w:val="000000"/>
          <w:sz w:val="28"/>
          <w:lang w:eastAsia="en-US"/>
        </w:rPr>
      </w:pPr>
      <w:r w:rsidRPr="00D87FAE">
        <w:rPr>
          <w:rFonts w:eastAsia="Times New Roman"/>
          <w:color w:val="000000"/>
          <w:sz w:val="28"/>
          <w:lang w:eastAsia="en-US"/>
        </w:rPr>
        <w:t xml:space="preserve">направлению и координировать свои действия с другими членами команды; оценивать качество своего вклада в общий продукт по критериям, </w:t>
      </w:r>
    </w:p>
    <w:p w:rsidR="00D87FAE" w:rsidRPr="00D87FAE" w:rsidRDefault="00D87FAE" w:rsidP="00D87FAE">
      <w:pPr>
        <w:spacing w:after="31" w:line="271" w:lineRule="auto"/>
        <w:ind w:left="554" w:right="16" w:hanging="569"/>
        <w:jc w:val="both"/>
        <w:rPr>
          <w:rFonts w:eastAsia="Times New Roman"/>
          <w:color w:val="000000"/>
          <w:sz w:val="28"/>
          <w:lang w:eastAsia="en-US"/>
        </w:rPr>
      </w:pPr>
      <w:r w:rsidRPr="00D87FAE">
        <w:rPr>
          <w:rFonts w:eastAsia="Times New Roman"/>
          <w:color w:val="000000"/>
          <w:sz w:val="28"/>
          <w:lang w:eastAsia="en-US"/>
        </w:rPr>
        <w:lastRenderedPageBreak/>
        <w:t xml:space="preserve">самостоятельно </w:t>
      </w:r>
      <w:proofErr w:type="gramStart"/>
      <w:r w:rsidRPr="00D87FAE">
        <w:rPr>
          <w:rFonts w:eastAsia="Times New Roman"/>
          <w:color w:val="000000"/>
          <w:sz w:val="28"/>
          <w:lang w:eastAsia="en-US"/>
        </w:rPr>
        <w:t>сформулированным</w:t>
      </w:r>
      <w:proofErr w:type="gramEnd"/>
      <w:r w:rsidRPr="00D87FAE">
        <w:rPr>
          <w:rFonts w:eastAsia="Times New Roman"/>
          <w:color w:val="000000"/>
          <w:sz w:val="28"/>
          <w:lang w:eastAsia="en-US"/>
        </w:rPr>
        <w:t xml:space="preserve"> участниками взаимодействия; сравнивать результаты с исходной задачей и вклад каждого члена команды  </w:t>
      </w:r>
    </w:p>
    <w:p w:rsidR="00D87FAE" w:rsidRPr="00D87FAE" w:rsidRDefault="00D87FAE" w:rsidP="00D87FAE">
      <w:pPr>
        <w:spacing w:after="31" w:line="271" w:lineRule="auto"/>
        <w:ind w:left="-5" w:right="16" w:hanging="10"/>
        <w:jc w:val="both"/>
        <w:rPr>
          <w:rFonts w:eastAsia="Times New Roman"/>
          <w:color w:val="000000"/>
          <w:sz w:val="28"/>
          <w:lang w:eastAsia="en-US"/>
        </w:rPr>
      </w:pPr>
      <w:r w:rsidRPr="00D87FAE">
        <w:rPr>
          <w:rFonts w:eastAsia="Times New Roman"/>
          <w:color w:val="000000"/>
          <w:sz w:val="28"/>
          <w:lang w:eastAsia="en-US"/>
        </w:rPr>
        <w:t xml:space="preserve">в достижение результатов, разделять сферу ответственности и проявлять готовность к предоставлению отчёта перед группой. </w:t>
      </w:r>
    </w:p>
    <w:p w:rsidR="00D87FAE" w:rsidRPr="00D87FAE" w:rsidRDefault="00D87FAE" w:rsidP="00D87FAE">
      <w:pPr>
        <w:spacing w:line="311" w:lineRule="auto"/>
        <w:ind w:left="-5" w:right="1327" w:hanging="10"/>
        <w:rPr>
          <w:rFonts w:eastAsia="Times New Roman"/>
          <w:color w:val="000000"/>
          <w:sz w:val="28"/>
          <w:lang w:eastAsia="en-US"/>
        </w:rPr>
      </w:pPr>
      <w:r w:rsidRPr="00D87FAE">
        <w:rPr>
          <w:rFonts w:eastAsia="Times New Roman"/>
          <w:b/>
          <w:color w:val="000000"/>
          <w:sz w:val="32"/>
          <w:lang w:eastAsia="en-US"/>
        </w:rPr>
        <w:t xml:space="preserve">Регулятивные универсальные учебные действия </w:t>
      </w:r>
      <w:r w:rsidRPr="00D87FAE">
        <w:rPr>
          <w:rFonts w:eastAsia="Times New Roman"/>
          <w:b/>
          <w:color w:val="000000"/>
          <w:sz w:val="28"/>
          <w:lang w:eastAsia="en-US"/>
        </w:rPr>
        <w:t xml:space="preserve">Самоорганизация: </w:t>
      </w:r>
    </w:p>
    <w:p w:rsidR="00D87FAE" w:rsidRPr="00D87FAE" w:rsidRDefault="00D87FAE" w:rsidP="00D87FAE">
      <w:pPr>
        <w:spacing w:after="31" w:line="271" w:lineRule="auto"/>
        <w:ind w:left="579" w:right="16" w:hanging="10"/>
        <w:jc w:val="both"/>
        <w:rPr>
          <w:rFonts w:eastAsia="Times New Roman"/>
          <w:color w:val="000000"/>
          <w:sz w:val="28"/>
          <w:lang w:eastAsia="en-US"/>
        </w:rPr>
      </w:pPr>
      <w:proofErr w:type="gramStart"/>
      <w:r w:rsidRPr="00D87FAE">
        <w:rPr>
          <w:rFonts w:eastAsia="Times New Roman"/>
          <w:color w:val="000000"/>
          <w:sz w:val="28"/>
          <w:lang w:eastAsia="en-US"/>
        </w:rPr>
        <w:t xml:space="preserve">выявлять проблемы для решения в жизненных и учебных ситуациях; ориентироваться в различных подходах принятия решений (индивидуальное, </w:t>
      </w:r>
      <w:proofErr w:type="gramEnd"/>
    </w:p>
    <w:p w:rsidR="00D87FAE" w:rsidRPr="00D87FAE" w:rsidRDefault="00D87FAE" w:rsidP="00D87FAE">
      <w:pPr>
        <w:spacing w:after="31" w:line="271" w:lineRule="auto"/>
        <w:ind w:left="554" w:right="16" w:hanging="569"/>
        <w:jc w:val="both"/>
        <w:rPr>
          <w:rFonts w:eastAsia="Times New Roman"/>
          <w:color w:val="000000"/>
          <w:sz w:val="28"/>
          <w:lang w:eastAsia="en-US"/>
        </w:rPr>
      </w:pPr>
      <w:r w:rsidRPr="00D87FAE">
        <w:rPr>
          <w:rFonts w:eastAsia="Times New Roman"/>
          <w:color w:val="000000"/>
          <w:sz w:val="28"/>
          <w:lang w:eastAsia="en-US"/>
        </w:rPr>
        <w:t xml:space="preserve">принятие решения в группе, принятие решений группой); самостоятельно составлять алгоритм решения задачи (или его часть), </w:t>
      </w:r>
    </w:p>
    <w:p w:rsidR="00D87FAE" w:rsidRPr="00D87FAE" w:rsidRDefault="00D87FAE" w:rsidP="00D87FAE">
      <w:pPr>
        <w:spacing w:after="24" w:line="285" w:lineRule="auto"/>
        <w:ind w:left="-5" w:right="12" w:hanging="10"/>
        <w:rPr>
          <w:rFonts w:eastAsia="Times New Roman"/>
          <w:color w:val="000000"/>
          <w:sz w:val="28"/>
          <w:lang w:eastAsia="en-US"/>
        </w:rPr>
      </w:pPr>
      <w:r w:rsidRPr="00D87FAE">
        <w:rPr>
          <w:rFonts w:eastAsia="Times New Roman"/>
          <w:color w:val="000000"/>
          <w:sz w:val="28"/>
          <w:lang w:eastAsia="en-US"/>
        </w:rPr>
        <w:t xml:space="preserve">выбирать способ решения учебной задачи с учётом имеющихся ресурсов  и </w:t>
      </w:r>
      <w:r w:rsidRPr="00D87FAE">
        <w:rPr>
          <w:rFonts w:eastAsia="Times New Roman"/>
          <w:color w:val="000000"/>
          <w:sz w:val="28"/>
          <w:lang w:eastAsia="en-US"/>
        </w:rPr>
        <w:tab/>
        <w:t xml:space="preserve">собственных </w:t>
      </w:r>
      <w:r w:rsidRPr="00D87FAE">
        <w:rPr>
          <w:rFonts w:eastAsia="Times New Roman"/>
          <w:color w:val="000000"/>
          <w:sz w:val="28"/>
          <w:lang w:eastAsia="en-US"/>
        </w:rPr>
        <w:tab/>
        <w:t xml:space="preserve">возможностей, </w:t>
      </w:r>
      <w:r w:rsidRPr="00D87FAE">
        <w:rPr>
          <w:rFonts w:eastAsia="Times New Roman"/>
          <w:color w:val="000000"/>
          <w:sz w:val="28"/>
          <w:lang w:eastAsia="en-US"/>
        </w:rPr>
        <w:tab/>
        <w:t xml:space="preserve">аргументировать </w:t>
      </w:r>
      <w:r w:rsidRPr="00D87FAE">
        <w:rPr>
          <w:rFonts w:eastAsia="Times New Roman"/>
          <w:color w:val="000000"/>
          <w:sz w:val="28"/>
          <w:lang w:eastAsia="en-US"/>
        </w:rPr>
        <w:tab/>
        <w:t xml:space="preserve">предлагаемые </w:t>
      </w:r>
      <w:r w:rsidRPr="00D87FAE">
        <w:rPr>
          <w:rFonts w:eastAsia="Times New Roman"/>
          <w:color w:val="000000"/>
          <w:sz w:val="28"/>
          <w:lang w:eastAsia="en-US"/>
        </w:rPr>
        <w:tab/>
        <w:t xml:space="preserve">варианты  решений; составлять план действий (план реализации намеченного алгоритма решения), </w:t>
      </w:r>
    </w:p>
    <w:p w:rsidR="00D87FAE" w:rsidRPr="00D87FAE" w:rsidRDefault="00D87FAE" w:rsidP="00D87FAE">
      <w:pPr>
        <w:spacing w:after="140" w:line="285" w:lineRule="auto"/>
        <w:ind w:left="-5" w:right="12" w:hanging="10"/>
        <w:rPr>
          <w:rFonts w:eastAsia="Times New Roman"/>
          <w:color w:val="000000"/>
          <w:sz w:val="28"/>
          <w:lang w:eastAsia="en-US"/>
        </w:rPr>
      </w:pPr>
      <w:r w:rsidRPr="00D87FAE">
        <w:rPr>
          <w:rFonts w:eastAsia="Times New Roman"/>
          <w:color w:val="000000"/>
          <w:sz w:val="28"/>
          <w:lang w:eastAsia="en-US"/>
        </w:rPr>
        <w:t xml:space="preserve">корректировать предложенный алгоритм с учётом получения новых знаний  об изучаемом объекте; проводить выбор и брать ответственность за решение. </w:t>
      </w:r>
    </w:p>
    <w:p w:rsidR="00D87FAE" w:rsidRPr="00D87FAE" w:rsidRDefault="00D87FAE" w:rsidP="00D87FAE">
      <w:pPr>
        <w:spacing w:after="71" w:line="259" w:lineRule="auto"/>
        <w:ind w:left="-5" w:hanging="10"/>
        <w:rPr>
          <w:rFonts w:eastAsia="Times New Roman"/>
          <w:color w:val="000000"/>
          <w:sz w:val="28"/>
          <w:lang w:eastAsia="en-US"/>
        </w:rPr>
      </w:pPr>
      <w:r w:rsidRPr="00D87FAE">
        <w:rPr>
          <w:rFonts w:eastAsia="Times New Roman"/>
          <w:b/>
          <w:color w:val="000000"/>
          <w:sz w:val="28"/>
          <w:lang w:eastAsia="en-US"/>
        </w:rPr>
        <w:t xml:space="preserve">Самоконтроль: </w:t>
      </w:r>
    </w:p>
    <w:p w:rsidR="00D87FAE" w:rsidRPr="00D87FAE" w:rsidRDefault="00D87FAE" w:rsidP="00D87FAE">
      <w:pPr>
        <w:spacing w:after="31" w:line="271" w:lineRule="auto"/>
        <w:ind w:left="579" w:right="899" w:hanging="10"/>
        <w:jc w:val="both"/>
        <w:rPr>
          <w:rFonts w:eastAsia="Times New Roman"/>
          <w:color w:val="000000"/>
          <w:sz w:val="28"/>
          <w:lang w:eastAsia="en-US"/>
        </w:rPr>
      </w:pPr>
      <w:r w:rsidRPr="00D87FAE">
        <w:rPr>
          <w:rFonts w:eastAsia="Times New Roman"/>
          <w:color w:val="000000"/>
          <w:sz w:val="28"/>
          <w:lang w:eastAsia="en-US"/>
        </w:rPr>
        <w:t xml:space="preserve">владеть способами самоконтроля, </w:t>
      </w:r>
      <w:proofErr w:type="spellStart"/>
      <w:r w:rsidRPr="00D87FAE">
        <w:rPr>
          <w:rFonts w:eastAsia="Times New Roman"/>
          <w:color w:val="000000"/>
          <w:sz w:val="28"/>
          <w:lang w:eastAsia="en-US"/>
        </w:rPr>
        <w:t>самомотивации</w:t>
      </w:r>
      <w:proofErr w:type="spellEnd"/>
      <w:r w:rsidRPr="00D87FAE">
        <w:rPr>
          <w:rFonts w:eastAsia="Times New Roman"/>
          <w:color w:val="000000"/>
          <w:sz w:val="28"/>
          <w:lang w:eastAsia="en-US"/>
        </w:rPr>
        <w:t xml:space="preserve"> и рефлексии; давать оценку ситуации и предлагать план её изменения; </w:t>
      </w:r>
    </w:p>
    <w:p w:rsidR="00D87FAE" w:rsidRPr="00D87FAE" w:rsidRDefault="00D87FAE" w:rsidP="00D87FAE">
      <w:pPr>
        <w:spacing w:after="31" w:line="271" w:lineRule="auto"/>
        <w:ind w:left="579" w:right="16" w:hanging="10"/>
        <w:jc w:val="both"/>
        <w:rPr>
          <w:rFonts w:eastAsia="Times New Roman"/>
          <w:color w:val="000000"/>
          <w:sz w:val="28"/>
          <w:lang w:eastAsia="en-US"/>
        </w:rPr>
      </w:pPr>
      <w:r w:rsidRPr="00D87FAE">
        <w:rPr>
          <w:rFonts w:eastAsia="Times New Roman"/>
          <w:color w:val="000000"/>
          <w:sz w:val="28"/>
          <w:lang w:eastAsia="en-US"/>
        </w:rPr>
        <w:t xml:space="preserve">учитывать контекст и предвидеть трудности, которые могут возникнуть  </w:t>
      </w:r>
    </w:p>
    <w:p w:rsidR="00D87FAE" w:rsidRPr="00D87FAE" w:rsidRDefault="00D87FAE" w:rsidP="00D87FAE">
      <w:pPr>
        <w:spacing w:after="24" w:line="285" w:lineRule="auto"/>
        <w:ind w:left="-5" w:right="12" w:hanging="10"/>
        <w:rPr>
          <w:rFonts w:eastAsia="Times New Roman"/>
          <w:color w:val="000000"/>
          <w:sz w:val="28"/>
          <w:lang w:eastAsia="en-US"/>
        </w:rPr>
      </w:pPr>
      <w:r w:rsidRPr="00D87FAE">
        <w:rPr>
          <w:rFonts w:eastAsia="Times New Roman"/>
          <w:color w:val="000000"/>
          <w:sz w:val="28"/>
          <w:lang w:eastAsia="en-US"/>
        </w:rPr>
        <w:t xml:space="preserve">при </w:t>
      </w:r>
      <w:r w:rsidRPr="00D87FAE">
        <w:rPr>
          <w:rFonts w:eastAsia="Times New Roman"/>
          <w:color w:val="000000"/>
          <w:sz w:val="28"/>
          <w:lang w:eastAsia="en-US"/>
        </w:rPr>
        <w:tab/>
        <w:t xml:space="preserve">решении </w:t>
      </w:r>
      <w:r w:rsidRPr="00D87FAE">
        <w:rPr>
          <w:rFonts w:eastAsia="Times New Roman"/>
          <w:color w:val="000000"/>
          <w:sz w:val="28"/>
          <w:lang w:eastAsia="en-US"/>
        </w:rPr>
        <w:tab/>
        <w:t xml:space="preserve">учебной </w:t>
      </w:r>
      <w:r w:rsidRPr="00D87FAE">
        <w:rPr>
          <w:rFonts w:eastAsia="Times New Roman"/>
          <w:color w:val="000000"/>
          <w:sz w:val="28"/>
          <w:lang w:eastAsia="en-US"/>
        </w:rPr>
        <w:tab/>
        <w:t xml:space="preserve">задачи, </w:t>
      </w:r>
      <w:r w:rsidRPr="00D87FAE">
        <w:rPr>
          <w:rFonts w:eastAsia="Times New Roman"/>
          <w:color w:val="000000"/>
          <w:sz w:val="28"/>
          <w:lang w:eastAsia="en-US"/>
        </w:rPr>
        <w:tab/>
        <w:t xml:space="preserve">адаптировать </w:t>
      </w:r>
      <w:r w:rsidRPr="00D87FAE">
        <w:rPr>
          <w:rFonts w:eastAsia="Times New Roman"/>
          <w:color w:val="000000"/>
          <w:sz w:val="28"/>
          <w:lang w:eastAsia="en-US"/>
        </w:rPr>
        <w:tab/>
        <w:t xml:space="preserve">решение </w:t>
      </w:r>
      <w:r w:rsidRPr="00D87FAE">
        <w:rPr>
          <w:rFonts w:eastAsia="Times New Roman"/>
          <w:color w:val="000000"/>
          <w:sz w:val="28"/>
          <w:lang w:eastAsia="en-US"/>
        </w:rPr>
        <w:tab/>
        <w:t xml:space="preserve">к </w:t>
      </w:r>
      <w:r w:rsidRPr="00D87FAE">
        <w:rPr>
          <w:rFonts w:eastAsia="Times New Roman"/>
          <w:color w:val="000000"/>
          <w:sz w:val="28"/>
          <w:lang w:eastAsia="en-US"/>
        </w:rPr>
        <w:tab/>
        <w:t>меняющимся обстоятельствам; объяснять причины достижения (</w:t>
      </w:r>
      <w:proofErr w:type="spellStart"/>
      <w:r w:rsidRPr="00D87FAE">
        <w:rPr>
          <w:rFonts w:eastAsia="Times New Roman"/>
          <w:color w:val="000000"/>
          <w:sz w:val="28"/>
          <w:lang w:eastAsia="en-US"/>
        </w:rPr>
        <w:t>недостижения</w:t>
      </w:r>
      <w:proofErr w:type="spellEnd"/>
      <w:r w:rsidRPr="00D87FAE">
        <w:rPr>
          <w:rFonts w:eastAsia="Times New Roman"/>
          <w:color w:val="000000"/>
          <w:sz w:val="28"/>
          <w:lang w:eastAsia="en-US"/>
        </w:rPr>
        <w:t xml:space="preserve">) результатов деятельности, </w:t>
      </w:r>
    </w:p>
    <w:p w:rsidR="00D87FAE" w:rsidRPr="00D87FAE" w:rsidRDefault="00D87FAE" w:rsidP="00D87FAE">
      <w:pPr>
        <w:spacing w:after="31" w:line="271" w:lineRule="auto"/>
        <w:ind w:left="-5" w:right="16" w:hanging="10"/>
        <w:jc w:val="both"/>
        <w:rPr>
          <w:rFonts w:eastAsia="Times New Roman"/>
          <w:color w:val="000000"/>
          <w:sz w:val="28"/>
          <w:lang w:eastAsia="en-US"/>
        </w:rPr>
      </w:pPr>
      <w:r w:rsidRPr="00D87FAE">
        <w:rPr>
          <w:rFonts w:eastAsia="Times New Roman"/>
          <w:color w:val="000000"/>
          <w:sz w:val="28"/>
          <w:lang w:eastAsia="en-US"/>
        </w:rPr>
        <w:t xml:space="preserve">давать оценку приобретённому опыту, находить </w:t>
      </w:r>
      <w:proofErr w:type="gramStart"/>
      <w:r w:rsidRPr="00D87FAE">
        <w:rPr>
          <w:rFonts w:eastAsia="Times New Roman"/>
          <w:color w:val="000000"/>
          <w:sz w:val="28"/>
          <w:lang w:eastAsia="en-US"/>
        </w:rPr>
        <w:t>позитивное</w:t>
      </w:r>
      <w:proofErr w:type="gramEnd"/>
      <w:r w:rsidRPr="00D87FAE">
        <w:rPr>
          <w:rFonts w:eastAsia="Times New Roman"/>
          <w:color w:val="000000"/>
          <w:sz w:val="28"/>
          <w:lang w:eastAsia="en-US"/>
        </w:rPr>
        <w:t xml:space="preserve"> в произошедшей ситуации; вносить коррективы в деятельность на основе новых обстоятельств, </w:t>
      </w:r>
    </w:p>
    <w:p w:rsidR="00D87FAE" w:rsidRPr="00D87FAE" w:rsidRDefault="00D87FAE" w:rsidP="00D87FAE">
      <w:pPr>
        <w:spacing w:after="159" w:line="271" w:lineRule="auto"/>
        <w:ind w:left="554" w:right="16" w:hanging="569"/>
        <w:jc w:val="both"/>
        <w:rPr>
          <w:rFonts w:eastAsia="Times New Roman"/>
          <w:color w:val="000000"/>
          <w:sz w:val="28"/>
          <w:lang w:eastAsia="en-US"/>
        </w:rPr>
      </w:pPr>
      <w:r w:rsidRPr="00D87FAE">
        <w:rPr>
          <w:rFonts w:eastAsia="Times New Roman"/>
          <w:color w:val="000000"/>
          <w:sz w:val="28"/>
          <w:lang w:eastAsia="en-US"/>
        </w:rPr>
        <w:t xml:space="preserve">изменившихся ситуаций, установленных ошибок, возникших трудностей; оценивать соответствие результата цели и условиям. </w:t>
      </w:r>
    </w:p>
    <w:p w:rsidR="00D87FAE" w:rsidRPr="00D87FAE" w:rsidRDefault="00D87FAE" w:rsidP="00D87FAE">
      <w:pPr>
        <w:spacing w:after="71" w:line="259" w:lineRule="auto"/>
        <w:ind w:left="-5" w:hanging="10"/>
        <w:rPr>
          <w:rFonts w:eastAsia="Times New Roman"/>
          <w:color w:val="000000"/>
          <w:sz w:val="28"/>
          <w:lang w:eastAsia="en-US"/>
        </w:rPr>
      </w:pPr>
      <w:r w:rsidRPr="00D87FAE">
        <w:rPr>
          <w:rFonts w:eastAsia="Times New Roman"/>
          <w:b/>
          <w:color w:val="000000"/>
          <w:sz w:val="28"/>
          <w:lang w:eastAsia="en-US"/>
        </w:rPr>
        <w:t xml:space="preserve">Эмоциональный интеллект: </w:t>
      </w:r>
    </w:p>
    <w:p w:rsidR="00D87FAE" w:rsidRPr="00D87FAE" w:rsidRDefault="00D87FAE" w:rsidP="00D87FAE">
      <w:pPr>
        <w:spacing w:after="31" w:line="271" w:lineRule="auto"/>
        <w:ind w:left="579" w:right="16" w:hanging="10"/>
        <w:jc w:val="both"/>
        <w:rPr>
          <w:rFonts w:eastAsia="Times New Roman"/>
          <w:color w:val="000000"/>
          <w:sz w:val="28"/>
          <w:lang w:eastAsia="en-US"/>
        </w:rPr>
      </w:pPr>
      <w:r w:rsidRPr="00D87FAE">
        <w:rPr>
          <w:rFonts w:eastAsia="Times New Roman"/>
          <w:color w:val="000000"/>
          <w:sz w:val="28"/>
          <w:lang w:eastAsia="en-US"/>
        </w:rPr>
        <w:t xml:space="preserve">различать, называть и управлять собственными эмоциями и эмоциями других; выявлять и анализировать причины эмоций; </w:t>
      </w:r>
    </w:p>
    <w:p w:rsidR="00D87FAE" w:rsidRPr="00D87FAE" w:rsidRDefault="00D87FAE" w:rsidP="00D87FAE">
      <w:pPr>
        <w:spacing w:after="31" w:line="271" w:lineRule="auto"/>
        <w:ind w:left="579" w:right="16" w:hanging="10"/>
        <w:jc w:val="both"/>
        <w:rPr>
          <w:rFonts w:eastAsia="Times New Roman"/>
          <w:color w:val="000000"/>
          <w:sz w:val="28"/>
          <w:lang w:eastAsia="en-US"/>
        </w:rPr>
      </w:pPr>
      <w:r w:rsidRPr="00D87FAE">
        <w:rPr>
          <w:rFonts w:eastAsia="Times New Roman"/>
          <w:color w:val="000000"/>
          <w:sz w:val="28"/>
          <w:lang w:eastAsia="en-US"/>
        </w:rPr>
        <w:t xml:space="preserve">ставить себя на место другого человека, понимать мотивы и намерения </w:t>
      </w:r>
    </w:p>
    <w:p w:rsidR="00D87FAE" w:rsidRPr="00D87FAE" w:rsidRDefault="00D87FAE" w:rsidP="00D87FAE">
      <w:pPr>
        <w:spacing w:after="31" w:line="271" w:lineRule="auto"/>
        <w:ind w:left="554" w:right="4456" w:hanging="569"/>
        <w:jc w:val="both"/>
        <w:rPr>
          <w:rFonts w:eastAsia="Times New Roman"/>
          <w:color w:val="000000"/>
          <w:sz w:val="28"/>
          <w:lang w:eastAsia="en-US"/>
        </w:rPr>
      </w:pPr>
      <w:r w:rsidRPr="00D87FAE">
        <w:rPr>
          <w:rFonts w:eastAsia="Times New Roman"/>
          <w:color w:val="000000"/>
          <w:sz w:val="28"/>
          <w:lang w:eastAsia="en-US"/>
        </w:rPr>
        <w:t xml:space="preserve">другого; регулировать способ выражения эмоций. </w:t>
      </w:r>
    </w:p>
    <w:p w:rsidR="00D87FAE" w:rsidRPr="00D87FAE" w:rsidRDefault="00D87FAE" w:rsidP="00D87FAE">
      <w:pPr>
        <w:spacing w:after="54" w:line="271" w:lineRule="auto"/>
        <w:ind w:left="579" w:right="16" w:hanging="10"/>
        <w:jc w:val="both"/>
        <w:rPr>
          <w:rFonts w:eastAsia="Times New Roman"/>
          <w:color w:val="000000"/>
          <w:sz w:val="28"/>
          <w:lang w:eastAsia="en-US"/>
        </w:rPr>
      </w:pPr>
      <w:r w:rsidRPr="00D87FAE">
        <w:rPr>
          <w:rFonts w:eastAsia="Times New Roman"/>
          <w:color w:val="000000"/>
          <w:sz w:val="28"/>
          <w:lang w:eastAsia="en-US"/>
        </w:rPr>
        <w:t xml:space="preserve">принимать себя и других как часть регулятивных универсальных учебных </w:t>
      </w:r>
    </w:p>
    <w:p w:rsidR="00D87FAE" w:rsidRPr="00D87FAE" w:rsidRDefault="00D87FAE" w:rsidP="00D87FAE">
      <w:pPr>
        <w:spacing w:line="271" w:lineRule="auto"/>
        <w:ind w:left="-5" w:right="16" w:hanging="10"/>
        <w:jc w:val="both"/>
        <w:rPr>
          <w:rFonts w:eastAsia="Times New Roman"/>
          <w:color w:val="000000"/>
          <w:sz w:val="28"/>
          <w:lang w:eastAsia="en-US"/>
        </w:rPr>
      </w:pPr>
      <w:r w:rsidRPr="00D87FAE">
        <w:rPr>
          <w:rFonts w:eastAsia="Times New Roman"/>
          <w:color w:val="000000"/>
          <w:sz w:val="28"/>
          <w:lang w:eastAsia="en-US"/>
        </w:rPr>
        <w:t xml:space="preserve">действий: </w:t>
      </w:r>
    </w:p>
    <w:p w:rsidR="00D87FAE" w:rsidRPr="00D87FAE" w:rsidRDefault="00D87FAE" w:rsidP="00D87FAE">
      <w:pPr>
        <w:spacing w:after="31" w:line="271" w:lineRule="auto"/>
        <w:ind w:left="579" w:right="16" w:hanging="10"/>
        <w:jc w:val="both"/>
        <w:rPr>
          <w:rFonts w:eastAsia="Times New Roman"/>
          <w:color w:val="000000"/>
          <w:sz w:val="28"/>
          <w:lang w:eastAsia="en-US"/>
        </w:rPr>
      </w:pPr>
      <w:r w:rsidRPr="00D87FAE">
        <w:rPr>
          <w:rFonts w:eastAsia="Times New Roman"/>
          <w:color w:val="000000"/>
          <w:sz w:val="28"/>
          <w:lang w:eastAsia="en-US"/>
        </w:rPr>
        <w:t xml:space="preserve">осознанно относиться к другому человеку, его мнению; признавать своё право </w:t>
      </w:r>
    </w:p>
    <w:p w:rsidR="00D87FAE" w:rsidRPr="00D87FAE" w:rsidRDefault="00D87FAE" w:rsidP="00D87FAE">
      <w:pPr>
        <w:spacing w:after="24" w:line="285" w:lineRule="auto"/>
        <w:ind w:left="554" w:right="2816" w:hanging="569"/>
        <w:rPr>
          <w:rFonts w:eastAsia="Times New Roman"/>
          <w:color w:val="000000"/>
          <w:sz w:val="28"/>
          <w:lang w:eastAsia="en-US"/>
        </w:rPr>
      </w:pPr>
      <w:r w:rsidRPr="00D87FAE">
        <w:rPr>
          <w:rFonts w:eastAsia="Times New Roman"/>
          <w:color w:val="000000"/>
          <w:sz w:val="28"/>
          <w:lang w:eastAsia="en-US"/>
        </w:rPr>
        <w:lastRenderedPageBreak/>
        <w:t xml:space="preserve">на ошибку и такое же право другого; принимать себя и других, не осуждая; открытость себе и другим; осознавать невозможность контролировать всё вокруг. </w:t>
      </w:r>
    </w:p>
    <w:p w:rsidR="00D87FAE" w:rsidRPr="00D87FAE" w:rsidRDefault="00D87FAE" w:rsidP="00D87FAE">
      <w:pPr>
        <w:spacing w:line="259" w:lineRule="auto"/>
        <w:ind w:left="569"/>
        <w:rPr>
          <w:rFonts w:eastAsia="Times New Roman"/>
          <w:color w:val="000000"/>
          <w:sz w:val="28"/>
          <w:lang w:eastAsia="en-US"/>
        </w:rPr>
      </w:pPr>
      <w:r w:rsidRPr="00D87FAE">
        <w:rPr>
          <w:rFonts w:eastAsia="Times New Roman"/>
          <w:color w:val="000000"/>
          <w:sz w:val="28"/>
          <w:lang w:eastAsia="en-US"/>
        </w:rPr>
        <w:t xml:space="preserve"> </w:t>
      </w:r>
    </w:p>
    <w:p w:rsidR="00D87FAE" w:rsidRPr="00D87FAE" w:rsidRDefault="00D87FAE" w:rsidP="00D87FAE">
      <w:pPr>
        <w:spacing w:after="180" w:line="259" w:lineRule="auto"/>
        <w:ind w:left="-5" w:hanging="10"/>
        <w:rPr>
          <w:rFonts w:eastAsia="Times New Roman"/>
          <w:color w:val="000000"/>
          <w:sz w:val="28"/>
          <w:lang w:eastAsia="en-US"/>
        </w:rPr>
      </w:pPr>
      <w:r w:rsidRPr="00D87FAE">
        <w:rPr>
          <w:rFonts w:eastAsia="Times New Roman"/>
          <w:b/>
          <w:color w:val="000000"/>
          <w:sz w:val="28"/>
          <w:lang w:eastAsia="en-US"/>
        </w:rPr>
        <w:br w:type="page"/>
      </w:r>
      <w:r w:rsidRPr="00D87FAE">
        <w:rPr>
          <w:rFonts w:eastAsia="Times New Roman"/>
          <w:b/>
          <w:color w:val="000000"/>
          <w:sz w:val="28"/>
          <w:lang w:eastAsia="en-US"/>
        </w:rPr>
        <w:lastRenderedPageBreak/>
        <w:t xml:space="preserve">ПРЕДМЕТНЫЕ РЕЗУЛЬТАТЫ </w:t>
      </w:r>
    </w:p>
    <w:p w:rsidR="00D87FAE" w:rsidRPr="00D87FAE" w:rsidRDefault="00D87FAE" w:rsidP="00D87FAE">
      <w:pPr>
        <w:spacing w:after="31"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t xml:space="preserve">К концу обучения </w:t>
      </w:r>
      <w:r w:rsidRPr="00D87FAE">
        <w:rPr>
          <w:rFonts w:eastAsia="Times New Roman"/>
          <w:b/>
          <w:color w:val="000000"/>
          <w:sz w:val="28"/>
          <w:lang w:eastAsia="en-US"/>
        </w:rPr>
        <w:t>в 9 классе</w:t>
      </w:r>
      <w:r w:rsidRPr="00D87FAE">
        <w:rPr>
          <w:rFonts w:eastAsia="Times New Roman"/>
          <w:color w:val="000000"/>
          <w:sz w:val="28"/>
          <w:lang w:eastAsia="en-US"/>
        </w:rPr>
        <w:t xml:space="preserve"> </w:t>
      </w:r>
      <w:proofErr w:type="gramStart"/>
      <w:r w:rsidRPr="00D87FAE">
        <w:rPr>
          <w:rFonts w:eastAsia="Times New Roman"/>
          <w:color w:val="000000"/>
          <w:sz w:val="28"/>
          <w:lang w:eastAsia="en-US"/>
        </w:rPr>
        <w:t>обучающийся</w:t>
      </w:r>
      <w:proofErr w:type="gramEnd"/>
      <w:r w:rsidRPr="00D87FAE">
        <w:rPr>
          <w:rFonts w:eastAsia="Times New Roman"/>
          <w:color w:val="000000"/>
          <w:sz w:val="28"/>
          <w:lang w:eastAsia="en-US"/>
        </w:rPr>
        <w:t xml:space="preserve"> получит следующие предметные результаты: </w:t>
      </w:r>
    </w:p>
    <w:p w:rsidR="00D87FAE" w:rsidRPr="00D87FAE" w:rsidRDefault="00D87FAE" w:rsidP="00792AEA">
      <w:pPr>
        <w:numPr>
          <w:ilvl w:val="0"/>
          <w:numId w:val="14"/>
        </w:numPr>
        <w:spacing w:after="31" w:line="271" w:lineRule="auto"/>
        <w:ind w:right="16"/>
        <w:jc w:val="both"/>
        <w:rPr>
          <w:rFonts w:eastAsia="Times New Roman"/>
          <w:color w:val="000000"/>
          <w:sz w:val="28"/>
          <w:lang w:eastAsia="en-US"/>
        </w:rPr>
      </w:pPr>
      <w:r w:rsidRPr="00D87FAE">
        <w:rPr>
          <w:rFonts w:eastAsia="Times New Roman"/>
          <w:color w:val="000000"/>
          <w:sz w:val="28"/>
          <w:lang w:eastAsia="en-US"/>
        </w:rPr>
        <w:t xml:space="preserve">владеть основными видами речевой деятельности: говорение: вести комбинированный диалог, включающий различные виды </w:t>
      </w:r>
    </w:p>
    <w:p w:rsidR="00D87FAE" w:rsidRPr="00D87FAE" w:rsidRDefault="00D87FAE" w:rsidP="00D87FAE">
      <w:pPr>
        <w:spacing w:after="31" w:line="271" w:lineRule="auto"/>
        <w:ind w:left="-5" w:right="16" w:hanging="10"/>
        <w:jc w:val="both"/>
        <w:rPr>
          <w:rFonts w:eastAsia="Times New Roman"/>
          <w:color w:val="000000"/>
          <w:sz w:val="28"/>
          <w:lang w:eastAsia="en-US"/>
        </w:rPr>
      </w:pPr>
      <w:r w:rsidRPr="00D87FAE">
        <w:rPr>
          <w:rFonts w:eastAsia="Times New Roman"/>
          <w:color w:val="000000"/>
          <w:sz w:val="28"/>
          <w:lang w:eastAsia="en-US"/>
        </w:rPr>
        <w:t xml:space="preserve">диалогов (диалог этикетного характера, диалог-побуждение к действию, </w:t>
      </w:r>
      <w:proofErr w:type="spellStart"/>
      <w:r w:rsidRPr="00D87FAE">
        <w:rPr>
          <w:rFonts w:eastAsia="Times New Roman"/>
          <w:color w:val="000000"/>
          <w:sz w:val="28"/>
          <w:lang w:eastAsia="en-US"/>
        </w:rPr>
        <w:t>диалограсспрос</w:t>
      </w:r>
      <w:proofErr w:type="spellEnd"/>
      <w:r w:rsidRPr="00D87FAE">
        <w:rPr>
          <w:rFonts w:eastAsia="Times New Roman"/>
          <w:color w:val="000000"/>
          <w:sz w:val="28"/>
          <w:lang w:eastAsia="en-US"/>
        </w:rPr>
        <w:t xml:space="preserve">),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 </w:t>
      </w:r>
      <w:proofErr w:type="gramStart"/>
      <w:r w:rsidRPr="00D87FAE">
        <w:rPr>
          <w:rFonts w:eastAsia="Times New Roman"/>
          <w:color w:val="000000"/>
          <w:sz w:val="28"/>
          <w:lang w:eastAsia="en-US"/>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roofErr w:type="gramEnd"/>
      <w:r w:rsidRPr="00D87FAE">
        <w:rPr>
          <w:rFonts w:eastAsia="Times New Roman"/>
          <w:color w:val="000000"/>
          <w:sz w:val="28"/>
          <w:lang w:eastAsia="en-US"/>
        </w:rPr>
        <w:t xml:space="preserve"> </w:t>
      </w:r>
      <w:proofErr w:type="spellStart"/>
      <w:r w:rsidRPr="00D87FAE">
        <w:rPr>
          <w:rFonts w:eastAsia="Times New Roman"/>
          <w:color w:val="000000"/>
          <w:sz w:val="28"/>
          <w:lang w:eastAsia="en-US"/>
        </w:rPr>
        <w:t>аудирование</w:t>
      </w:r>
      <w:proofErr w:type="spellEnd"/>
      <w:r w:rsidRPr="00D87FAE">
        <w:rPr>
          <w:rFonts w:eastAsia="Times New Roman"/>
          <w:color w:val="000000"/>
          <w:sz w:val="28"/>
          <w:lang w:eastAsia="en-US"/>
        </w:rPr>
        <w:t xml:space="preserve">: воспринимать на слух и понимать </w:t>
      </w:r>
      <w:proofErr w:type="gramStart"/>
      <w:r w:rsidRPr="00D87FAE">
        <w:rPr>
          <w:rFonts w:eastAsia="Times New Roman"/>
          <w:color w:val="000000"/>
          <w:sz w:val="28"/>
          <w:lang w:eastAsia="en-US"/>
        </w:rPr>
        <w:t>несложные</w:t>
      </w:r>
      <w:proofErr w:type="gramEnd"/>
      <w:r w:rsidRPr="00D87FAE">
        <w:rPr>
          <w:rFonts w:eastAsia="Times New Roman"/>
          <w:color w:val="000000"/>
          <w:sz w:val="28"/>
          <w:lang w:eastAsia="en-US"/>
        </w:rPr>
        <w:t xml:space="preserve"> аутентичные </w:t>
      </w:r>
    </w:p>
    <w:p w:rsidR="00D87FAE" w:rsidRPr="00D87FAE" w:rsidRDefault="00D87FAE" w:rsidP="00D87FAE">
      <w:pPr>
        <w:spacing w:after="2" w:line="271" w:lineRule="auto"/>
        <w:ind w:left="-5" w:right="16" w:hanging="10"/>
        <w:jc w:val="both"/>
        <w:rPr>
          <w:rFonts w:eastAsia="Times New Roman"/>
          <w:color w:val="000000"/>
          <w:sz w:val="28"/>
          <w:lang w:eastAsia="en-US"/>
        </w:rPr>
      </w:pPr>
      <w:r w:rsidRPr="00D87FAE">
        <w:rPr>
          <w:rFonts w:eastAsia="Times New Roman"/>
          <w:color w:val="000000"/>
          <w:sz w:val="28"/>
          <w:lang w:eastAsia="en-US"/>
        </w:rPr>
        <w:t xml:space="preserve">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D87FAE">
        <w:rPr>
          <w:rFonts w:eastAsia="Times New Roman"/>
          <w:color w:val="000000"/>
          <w:sz w:val="28"/>
          <w:lang w:eastAsia="en-US"/>
        </w:rPr>
        <w:t>аудирования</w:t>
      </w:r>
      <w:proofErr w:type="spellEnd"/>
      <w:r w:rsidRPr="00D87FAE">
        <w:rPr>
          <w:rFonts w:eastAsia="Times New Roman"/>
          <w:color w:val="000000"/>
          <w:sz w:val="28"/>
          <w:lang w:eastAsia="en-US"/>
        </w:rPr>
        <w:t xml:space="preserve"> – до 2 минут); </w:t>
      </w:r>
      <w:proofErr w:type="gramStart"/>
      <w:r w:rsidRPr="00D87FAE">
        <w:rPr>
          <w:rFonts w:eastAsia="Times New Roman"/>
          <w:color w:val="000000"/>
          <w:sz w:val="28"/>
          <w:lang w:eastAsia="en-US"/>
        </w:rPr>
        <w:t xml:space="preserve">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w:t>
      </w:r>
      <w:proofErr w:type="spellStart"/>
      <w:r w:rsidRPr="00D87FAE">
        <w:rPr>
          <w:rFonts w:eastAsia="Times New Roman"/>
          <w:color w:val="000000"/>
          <w:sz w:val="28"/>
          <w:lang w:eastAsia="en-US"/>
        </w:rPr>
        <w:t>несплошные</w:t>
      </w:r>
      <w:proofErr w:type="spellEnd"/>
      <w:r w:rsidRPr="00D87FAE">
        <w:rPr>
          <w:rFonts w:eastAsia="Times New Roman"/>
          <w:color w:val="000000"/>
          <w:sz w:val="28"/>
          <w:lang w:eastAsia="en-US"/>
        </w:rPr>
        <w:t xml:space="preserve"> тексты (таблицы, диаграммы) и понимать представленную в</w:t>
      </w:r>
      <w:proofErr w:type="gramEnd"/>
      <w:r w:rsidRPr="00D87FAE">
        <w:rPr>
          <w:rFonts w:eastAsia="Times New Roman"/>
          <w:color w:val="000000"/>
          <w:sz w:val="28"/>
          <w:lang w:eastAsia="en-US"/>
        </w:rPr>
        <w:t xml:space="preserve"> них информацию, обобщать и оценивать полученную при чтении информацию; письменная речь: заполнять анкеты и формуляры, сообщая о себе основные </w:t>
      </w:r>
    </w:p>
    <w:p w:rsidR="00D87FAE" w:rsidRPr="00D87FAE" w:rsidRDefault="00D87FAE" w:rsidP="00D87FAE">
      <w:pPr>
        <w:spacing w:after="31" w:line="271" w:lineRule="auto"/>
        <w:ind w:left="-5" w:right="16" w:hanging="10"/>
        <w:jc w:val="both"/>
        <w:rPr>
          <w:rFonts w:eastAsia="Times New Roman"/>
          <w:color w:val="000000"/>
          <w:sz w:val="28"/>
          <w:lang w:eastAsia="en-US"/>
        </w:rPr>
      </w:pPr>
      <w:proofErr w:type="gramStart"/>
      <w:r w:rsidRPr="00D87FAE">
        <w:rPr>
          <w:rFonts w:eastAsia="Times New Roman"/>
          <w:color w:val="000000"/>
          <w:sz w:val="28"/>
          <w:lang w:eastAsia="en-US"/>
        </w:rPr>
        <w:t>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w:t>
      </w:r>
      <w:proofErr w:type="gramEnd"/>
      <w:r w:rsidRPr="00D87FAE">
        <w:rPr>
          <w:rFonts w:eastAsia="Times New Roman"/>
          <w:color w:val="000000"/>
          <w:sz w:val="28"/>
          <w:lang w:eastAsia="en-US"/>
        </w:rPr>
        <w:t xml:space="preserve"> работы (объём – 100–120 слов); </w:t>
      </w:r>
    </w:p>
    <w:p w:rsidR="00D87FAE" w:rsidRPr="00D87FAE" w:rsidRDefault="00D87FAE" w:rsidP="00792AEA">
      <w:pPr>
        <w:numPr>
          <w:ilvl w:val="0"/>
          <w:numId w:val="14"/>
        </w:numPr>
        <w:spacing w:after="31" w:line="271" w:lineRule="auto"/>
        <w:ind w:right="16"/>
        <w:jc w:val="both"/>
        <w:rPr>
          <w:rFonts w:eastAsia="Times New Roman"/>
          <w:color w:val="000000"/>
          <w:sz w:val="28"/>
          <w:lang w:eastAsia="en-US"/>
        </w:rPr>
      </w:pPr>
      <w:proofErr w:type="gramStart"/>
      <w:r w:rsidRPr="00D87FAE">
        <w:rPr>
          <w:rFonts w:eastAsia="Times New Roman"/>
          <w:color w:val="000000"/>
          <w:sz w:val="28"/>
          <w:lang w:eastAsia="en-US"/>
        </w:rPr>
        <w:lastRenderedPageBreak/>
        <w:t>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w:t>
      </w:r>
      <w:proofErr w:type="gramEnd"/>
      <w:r w:rsidRPr="00D87FAE">
        <w:rPr>
          <w:rFonts w:eastAsia="Times New Roman"/>
          <w:color w:val="000000"/>
          <w:sz w:val="28"/>
          <w:lang w:eastAsia="en-US"/>
        </w:rPr>
        <w:t xml:space="preserve">, демонстрируя понимание содержания текста, читать новые слова согласно основным правилам чтения. </w:t>
      </w:r>
    </w:p>
    <w:p w:rsidR="00D87FAE" w:rsidRPr="00D87FAE" w:rsidRDefault="00D87FAE" w:rsidP="00D87FAE">
      <w:pPr>
        <w:spacing w:after="31" w:line="271" w:lineRule="auto"/>
        <w:ind w:left="579" w:right="16" w:hanging="10"/>
        <w:jc w:val="both"/>
        <w:rPr>
          <w:rFonts w:eastAsia="Times New Roman"/>
          <w:color w:val="000000"/>
          <w:sz w:val="28"/>
          <w:lang w:eastAsia="en-US"/>
        </w:rPr>
      </w:pPr>
      <w:r w:rsidRPr="00D87FAE">
        <w:rPr>
          <w:rFonts w:eastAsia="Times New Roman"/>
          <w:color w:val="000000"/>
          <w:sz w:val="28"/>
          <w:lang w:eastAsia="en-US"/>
        </w:rPr>
        <w:t xml:space="preserve">владеть орфографическими навыками: правильно писать изученные слова; владеть пунктуационными навыками: использовать точку, </w:t>
      </w:r>
      <w:proofErr w:type="gramStart"/>
      <w:r w:rsidRPr="00D87FAE">
        <w:rPr>
          <w:rFonts w:eastAsia="Times New Roman"/>
          <w:color w:val="000000"/>
          <w:sz w:val="28"/>
          <w:lang w:eastAsia="en-US"/>
        </w:rPr>
        <w:t>вопросительный</w:t>
      </w:r>
      <w:proofErr w:type="gramEnd"/>
      <w:r w:rsidRPr="00D87FAE">
        <w:rPr>
          <w:rFonts w:eastAsia="Times New Roman"/>
          <w:color w:val="000000"/>
          <w:sz w:val="28"/>
          <w:lang w:eastAsia="en-US"/>
        </w:rPr>
        <w:t xml:space="preserve">  </w:t>
      </w:r>
    </w:p>
    <w:p w:rsidR="00D87FAE" w:rsidRPr="00D87FAE" w:rsidRDefault="00D87FAE" w:rsidP="00D87FAE">
      <w:pPr>
        <w:spacing w:after="31" w:line="271" w:lineRule="auto"/>
        <w:ind w:left="-5" w:right="16" w:hanging="10"/>
        <w:jc w:val="both"/>
        <w:rPr>
          <w:rFonts w:eastAsia="Times New Roman"/>
          <w:color w:val="000000"/>
          <w:sz w:val="28"/>
          <w:lang w:eastAsia="en-US"/>
        </w:rPr>
      </w:pPr>
      <w:r w:rsidRPr="00D87FAE">
        <w:rPr>
          <w:rFonts w:eastAsia="Times New Roman"/>
          <w:color w:val="000000"/>
          <w:sz w:val="28"/>
          <w:lang w:eastAsia="en-US"/>
        </w:rPr>
        <w:t xml:space="preserve">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 </w:t>
      </w:r>
    </w:p>
    <w:p w:rsidR="00D87FAE" w:rsidRPr="00D87FAE" w:rsidRDefault="00D87FAE" w:rsidP="00792AEA">
      <w:pPr>
        <w:numPr>
          <w:ilvl w:val="0"/>
          <w:numId w:val="14"/>
        </w:numPr>
        <w:spacing w:after="53" w:line="259" w:lineRule="auto"/>
        <w:ind w:right="16"/>
        <w:jc w:val="both"/>
        <w:rPr>
          <w:rFonts w:eastAsia="Times New Roman"/>
          <w:color w:val="000000"/>
          <w:sz w:val="28"/>
          <w:lang w:eastAsia="en-US"/>
        </w:rPr>
      </w:pPr>
      <w:r w:rsidRPr="00D87FAE">
        <w:rPr>
          <w:rFonts w:eastAsia="Times New Roman"/>
          <w:color w:val="000000"/>
          <w:sz w:val="28"/>
          <w:lang w:eastAsia="en-US"/>
        </w:rPr>
        <w:t xml:space="preserve">распознавать в </w:t>
      </w:r>
      <w:proofErr w:type="spellStart"/>
      <w:r w:rsidRPr="00D87FAE">
        <w:rPr>
          <w:rFonts w:eastAsia="Times New Roman"/>
          <w:color w:val="000000"/>
          <w:sz w:val="28"/>
          <w:lang w:eastAsia="en-US"/>
        </w:rPr>
        <w:t>усной</w:t>
      </w:r>
      <w:proofErr w:type="spellEnd"/>
      <w:r w:rsidRPr="00D87FAE">
        <w:rPr>
          <w:rFonts w:eastAsia="Times New Roman"/>
          <w:color w:val="000000"/>
          <w:sz w:val="28"/>
          <w:lang w:eastAsia="en-US"/>
        </w:rPr>
        <w:t xml:space="preserve"> речи и письменном тексте 1350 лексических единиц </w:t>
      </w:r>
    </w:p>
    <w:p w:rsidR="00D87FAE" w:rsidRPr="00D87FAE" w:rsidRDefault="00D87FAE" w:rsidP="00D87FAE">
      <w:pPr>
        <w:spacing w:after="31" w:line="271" w:lineRule="auto"/>
        <w:ind w:left="-5" w:right="16" w:hanging="10"/>
        <w:jc w:val="both"/>
        <w:rPr>
          <w:rFonts w:eastAsia="Times New Roman"/>
          <w:color w:val="000000"/>
          <w:sz w:val="28"/>
          <w:lang w:eastAsia="en-US"/>
        </w:rPr>
      </w:pPr>
      <w:r w:rsidRPr="00D87FAE">
        <w:rPr>
          <w:rFonts w:eastAsia="Times New Roman"/>
          <w:color w:val="000000"/>
          <w:sz w:val="28"/>
          <w:lang w:eastAsia="en-US"/>
        </w:rPr>
        <w:t xml:space="preserve">(слов,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 </w:t>
      </w:r>
      <w:proofErr w:type="gramStart"/>
      <w:r w:rsidRPr="00D87FAE">
        <w:rPr>
          <w:rFonts w:eastAsia="Times New Roman"/>
          <w:color w:val="000000"/>
          <w:sz w:val="28"/>
          <w:lang w:eastAsia="en-US"/>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sidRPr="00D87FAE">
        <w:rPr>
          <w:rFonts w:eastAsia="Times New Roman"/>
          <w:color w:val="000000"/>
          <w:sz w:val="28"/>
          <w:lang w:val="en-US" w:eastAsia="en-US"/>
        </w:rPr>
        <w:t>under</w:t>
      </w:r>
      <w:r w:rsidRPr="00D87FAE">
        <w:rPr>
          <w:rFonts w:eastAsia="Times New Roman"/>
          <w:color w:val="000000"/>
          <w:sz w:val="28"/>
          <w:lang w:eastAsia="en-US"/>
        </w:rPr>
        <w:t xml:space="preserve">-, </w:t>
      </w:r>
      <w:r w:rsidRPr="00D87FAE">
        <w:rPr>
          <w:rFonts w:eastAsia="Times New Roman"/>
          <w:color w:val="000000"/>
          <w:sz w:val="28"/>
          <w:lang w:val="en-US" w:eastAsia="en-US"/>
        </w:rPr>
        <w:t>over</w:t>
      </w:r>
      <w:r w:rsidRPr="00D87FAE">
        <w:rPr>
          <w:rFonts w:eastAsia="Times New Roman"/>
          <w:color w:val="000000"/>
          <w:sz w:val="28"/>
          <w:lang w:eastAsia="en-US"/>
        </w:rPr>
        <w:t xml:space="preserve">-, </w:t>
      </w:r>
      <w:r w:rsidRPr="00D87FAE">
        <w:rPr>
          <w:rFonts w:eastAsia="Times New Roman"/>
          <w:color w:val="000000"/>
          <w:sz w:val="28"/>
          <w:lang w:val="en-US" w:eastAsia="en-US"/>
        </w:rPr>
        <w:t>dis</w:t>
      </w:r>
      <w:r w:rsidRPr="00D87FAE">
        <w:rPr>
          <w:rFonts w:eastAsia="Times New Roman"/>
          <w:color w:val="000000"/>
          <w:sz w:val="28"/>
          <w:lang w:eastAsia="en-US"/>
        </w:rPr>
        <w:t xml:space="preserve">-, </w:t>
      </w:r>
      <w:proofErr w:type="spellStart"/>
      <w:r w:rsidRPr="00D87FAE">
        <w:rPr>
          <w:rFonts w:eastAsia="Times New Roman"/>
          <w:color w:val="000000"/>
          <w:sz w:val="28"/>
          <w:lang w:val="en-US" w:eastAsia="en-US"/>
        </w:rPr>
        <w:t>mis</w:t>
      </w:r>
      <w:proofErr w:type="spellEnd"/>
      <w:r w:rsidRPr="00D87FAE">
        <w:rPr>
          <w:rFonts w:eastAsia="Times New Roman"/>
          <w:color w:val="000000"/>
          <w:sz w:val="28"/>
          <w:lang w:eastAsia="en-US"/>
        </w:rPr>
        <w:t>-, имена прилагательные с помощью суффиксов -</w:t>
      </w:r>
      <w:r w:rsidRPr="00D87FAE">
        <w:rPr>
          <w:rFonts w:eastAsia="Times New Roman"/>
          <w:color w:val="000000"/>
          <w:sz w:val="28"/>
          <w:lang w:val="en-US" w:eastAsia="en-US"/>
        </w:rPr>
        <w:t>able</w:t>
      </w:r>
      <w:r w:rsidRPr="00D87FAE">
        <w:rPr>
          <w:rFonts w:eastAsia="Times New Roman"/>
          <w:color w:val="000000"/>
          <w:sz w:val="28"/>
          <w:lang w:eastAsia="en-US"/>
        </w:rPr>
        <w:t>/-</w:t>
      </w:r>
      <w:proofErr w:type="spellStart"/>
      <w:r w:rsidRPr="00D87FAE">
        <w:rPr>
          <w:rFonts w:eastAsia="Times New Roman"/>
          <w:color w:val="000000"/>
          <w:sz w:val="28"/>
          <w:lang w:val="en-US" w:eastAsia="en-US"/>
        </w:rPr>
        <w:t>ible</w:t>
      </w:r>
      <w:proofErr w:type="spellEnd"/>
      <w:r w:rsidRPr="00D87FAE">
        <w:rPr>
          <w:rFonts w:eastAsia="Times New Roman"/>
          <w:color w:val="000000"/>
          <w:sz w:val="28"/>
          <w:lang w:eastAsia="en-US"/>
        </w:rPr>
        <w:t xml:space="preserve">, имена существительные с помощью отрицательных префиксов </w:t>
      </w:r>
      <w:r w:rsidRPr="00D87FAE">
        <w:rPr>
          <w:rFonts w:eastAsia="Times New Roman"/>
          <w:color w:val="000000"/>
          <w:sz w:val="28"/>
          <w:lang w:val="en-US" w:eastAsia="en-US"/>
        </w:rPr>
        <w:t>in</w:t>
      </w:r>
      <w:r w:rsidRPr="00D87FAE">
        <w:rPr>
          <w:rFonts w:eastAsia="Times New Roman"/>
          <w:color w:val="000000"/>
          <w:sz w:val="28"/>
          <w:lang w:eastAsia="en-US"/>
        </w:rPr>
        <w:t>-/</w:t>
      </w:r>
      <w:proofErr w:type="spellStart"/>
      <w:r w:rsidRPr="00D87FAE">
        <w:rPr>
          <w:rFonts w:eastAsia="Times New Roman"/>
          <w:color w:val="000000"/>
          <w:sz w:val="28"/>
          <w:lang w:val="en-US" w:eastAsia="en-US"/>
        </w:rPr>
        <w:t>im</w:t>
      </w:r>
      <w:proofErr w:type="spellEnd"/>
      <w:r w:rsidRPr="00D87FAE">
        <w:rPr>
          <w:rFonts w:eastAsia="Times New Roman"/>
          <w:color w:val="000000"/>
          <w:sz w:val="28"/>
          <w:lang w:eastAsia="en-US"/>
        </w:rPr>
        <w:t>-, сложное прилагательное путём соединения основы числительного с основой существительного с добавлением суффикса -</w:t>
      </w:r>
      <w:proofErr w:type="spellStart"/>
      <w:r w:rsidRPr="00D87FAE">
        <w:rPr>
          <w:rFonts w:eastAsia="Times New Roman"/>
          <w:color w:val="000000"/>
          <w:sz w:val="28"/>
          <w:lang w:val="en-US" w:eastAsia="en-US"/>
        </w:rPr>
        <w:t>ed</w:t>
      </w:r>
      <w:proofErr w:type="spellEnd"/>
      <w:r w:rsidRPr="00D87FAE">
        <w:rPr>
          <w:rFonts w:eastAsia="Times New Roman"/>
          <w:color w:val="000000"/>
          <w:sz w:val="28"/>
          <w:lang w:eastAsia="en-US"/>
        </w:rPr>
        <w:t xml:space="preserve"> (</w:t>
      </w:r>
      <w:r w:rsidRPr="00D87FAE">
        <w:rPr>
          <w:rFonts w:eastAsia="Times New Roman"/>
          <w:color w:val="000000"/>
          <w:sz w:val="28"/>
          <w:lang w:val="en-US" w:eastAsia="en-US"/>
        </w:rPr>
        <w:t>eight</w:t>
      </w:r>
      <w:r w:rsidRPr="00D87FAE">
        <w:rPr>
          <w:rFonts w:eastAsia="Times New Roman"/>
          <w:color w:val="000000"/>
          <w:sz w:val="28"/>
          <w:lang w:eastAsia="en-US"/>
        </w:rPr>
        <w:t>-</w:t>
      </w:r>
      <w:r w:rsidRPr="00D87FAE">
        <w:rPr>
          <w:rFonts w:eastAsia="Times New Roman"/>
          <w:color w:val="000000"/>
          <w:sz w:val="28"/>
          <w:lang w:val="en-US" w:eastAsia="en-US"/>
        </w:rPr>
        <w:t>legged</w:t>
      </w:r>
      <w:r w:rsidRPr="00D87FAE">
        <w:rPr>
          <w:rFonts w:eastAsia="Times New Roman"/>
          <w:color w:val="000000"/>
          <w:sz w:val="28"/>
          <w:lang w:eastAsia="en-US"/>
        </w:rPr>
        <w:t>), сложное существительное путём соединения основ существительного с предлогом  (</w:t>
      </w:r>
      <w:r w:rsidRPr="00D87FAE">
        <w:rPr>
          <w:rFonts w:eastAsia="Times New Roman"/>
          <w:color w:val="000000"/>
          <w:sz w:val="28"/>
          <w:lang w:val="en-US" w:eastAsia="en-US"/>
        </w:rPr>
        <w:t>mother</w:t>
      </w:r>
      <w:r w:rsidRPr="00D87FAE">
        <w:rPr>
          <w:rFonts w:eastAsia="Times New Roman"/>
          <w:color w:val="000000"/>
          <w:sz w:val="28"/>
          <w:lang w:eastAsia="en-US"/>
        </w:rPr>
        <w:t>-</w:t>
      </w:r>
      <w:r w:rsidRPr="00D87FAE">
        <w:rPr>
          <w:rFonts w:eastAsia="Times New Roman"/>
          <w:color w:val="000000"/>
          <w:sz w:val="28"/>
          <w:lang w:val="en-US" w:eastAsia="en-US"/>
        </w:rPr>
        <w:t>in</w:t>
      </w:r>
      <w:r w:rsidRPr="00D87FAE">
        <w:rPr>
          <w:rFonts w:eastAsia="Times New Roman"/>
          <w:color w:val="000000"/>
          <w:sz w:val="28"/>
          <w:lang w:eastAsia="en-US"/>
        </w:rPr>
        <w:t>-</w:t>
      </w:r>
      <w:r w:rsidRPr="00D87FAE">
        <w:rPr>
          <w:rFonts w:eastAsia="Times New Roman"/>
          <w:color w:val="000000"/>
          <w:sz w:val="28"/>
          <w:lang w:val="en-US" w:eastAsia="en-US"/>
        </w:rPr>
        <w:t>law</w:t>
      </w:r>
      <w:proofErr w:type="gramEnd"/>
      <w:r w:rsidRPr="00D87FAE">
        <w:rPr>
          <w:rFonts w:eastAsia="Times New Roman"/>
          <w:color w:val="000000"/>
          <w:sz w:val="28"/>
          <w:lang w:eastAsia="en-US"/>
        </w:rPr>
        <w:t xml:space="preserve">), сложное прилагательное путём соединения основы прилагательного с основой причастия </w:t>
      </w:r>
      <w:r w:rsidRPr="00D87FAE">
        <w:rPr>
          <w:rFonts w:eastAsia="Times New Roman"/>
          <w:color w:val="000000"/>
          <w:sz w:val="28"/>
          <w:lang w:val="en-US" w:eastAsia="en-US"/>
        </w:rPr>
        <w:t>I</w:t>
      </w:r>
      <w:r w:rsidRPr="00D87FAE">
        <w:rPr>
          <w:rFonts w:eastAsia="Times New Roman"/>
          <w:color w:val="000000"/>
          <w:sz w:val="28"/>
          <w:lang w:eastAsia="en-US"/>
        </w:rPr>
        <w:t xml:space="preserve"> (</w:t>
      </w:r>
      <w:r w:rsidRPr="00D87FAE">
        <w:rPr>
          <w:rFonts w:eastAsia="Times New Roman"/>
          <w:color w:val="000000"/>
          <w:sz w:val="28"/>
          <w:lang w:val="en-US" w:eastAsia="en-US"/>
        </w:rPr>
        <w:t>nice</w:t>
      </w:r>
      <w:r w:rsidRPr="00D87FAE">
        <w:rPr>
          <w:rFonts w:eastAsia="Times New Roman"/>
          <w:color w:val="000000"/>
          <w:sz w:val="28"/>
          <w:lang w:eastAsia="en-US"/>
        </w:rPr>
        <w:t>-</w:t>
      </w:r>
      <w:r w:rsidRPr="00D87FAE">
        <w:rPr>
          <w:rFonts w:eastAsia="Times New Roman"/>
          <w:color w:val="000000"/>
          <w:sz w:val="28"/>
          <w:lang w:val="en-US" w:eastAsia="en-US"/>
        </w:rPr>
        <w:t>looking</w:t>
      </w:r>
      <w:r w:rsidRPr="00D87FAE">
        <w:rPr>
          <w:rFonts w:eastAsia="Times New Roman"/>
          <w:color w:val="000000"/>
          <w:sz w:val="28"/>
          <w:lang w:eastAsia="en-US"/>
        </w:rPr>
        <w:t xml:space="preserve">), сложное прилагательное </w:t>
      </w:r>
    </w:p>
    <w:p w:rsidR="00D87FAE" w:rsidRPr="00D87FAE" w:rsidRDefault="00D87FAE" w:rsidP="00D87FAE">
      <w:pPr>
        <w:spacing w:after="31" w:line="271" w:lineRule="auto"/>
        <w:ind w:left="-5" w:right="16" w:hanging="10"/>
        <w:jc w:val="both"/>
        <w:rPr>
          <w:rFonts w:eastAsia="Times New Roman"/>
          <w:color w:val="000000"/>
          <w:sz w:val="28"/>
          <w:lang w:eastAsia="en-US"/>
        </w:rPr>
      </w:pPr>
      <w:r w:rsidRPr="00D87FAE">
        <w:rPr>
          <w:rFonts w:eastAsia="Times New Roman"/>
          <w:color w:val="000000"/>
          <w:sz w:val="28"/>
          <w:lang w:eastAsia="en-US"/>
        </w:rPr>
        <w:t xml:space="preserve">путём соединения наречия с основой причастия </w:t>
      </w:r>
      <w:r w:rsidRPr="00D87FAE">
        <w:rPr>
          <w:rFonts w:eastAsia="Times New Roman"/>
          <w:color w:val="000000"/>
          <w:sz w:val="28"/>
          <w:lang w:val="en-US" w:eastAsia="en-US"/>
        </w:rPr>
        <w:t>II</w:t>
      </w:r>
      <w:r w:rsidRPr="00D87FAE">
        <w:rPr>
          <w:rFonts w:eastAsia="Times New Roman"/>
          <w:color w:val="000000"/>
          <w:sz w:val="28"/>
          <w:lang w:eastAsia="en-US"/>
        </w:rPr>
        <w:t xml:space="preserve"> (</w:t>
      </w:r>
      <w:r w:rsidRPr="00D87FAE">
        <w:rPr>
          <w:rFonts w:eastAsia="Times New Roman"/>
          <w:color w:val="000000"/>
          <w:sz w:val="28"/>
          <w:lang w:val="en-US" w:eastAsia="en-US"/>
        </w:rPr>
        <w:t>well</w:t>
      </w:r>
      <w:r w:rsidRPr="00D87FAE">
        <w:rPr>
          <w:rFonts w:eastAsia="Times New Roman"/>
          <w:color w:val="000000"/>
          <w:sz w:val="28"/>
          <w:lang w:eastAsia="en-US"/>
        </w:rPr>
        <w:t>-</w:t>
      </w:r>
      <w:r w:rsidRPr="00D87FAE">
        <w:rPr>
          <w:rFonts w:eastAsia="Times New Roman"/>
          <w:color w:val="000000"/>
          <w:sz w:val="28"/>
          <w:lang w:val="en-US" w:eastAsia="en-US"/>
        </w:rPr>
        <w:t>behaved</w:t>
      </w:r>
      <w:r w:rsidRPr="00D87FAE">
        <w:rPr>
          <w:rFonts w:eastAsia="Times New Roman"/>
          <w:color w:val="000000"/>
          <w:sz w:val="28"/>
          <w:lang w:eastAsia="en-US"/>
        </w:rPr>
        <w:t>), глагол  от прилагательного (</w:t>
      </w:r>
      <w:r w:rsidRPr="00D87FAE">
        <w:rPr>
          <w:rFonts w:eastAsia="Times New Roman"/>
          <w:color w:val="000000"/>
          <w:sz w:val="28"/>
          <w:lang w:val="en-US" w:eastAsia="en-US"/>
        </w:rPr>
        <w:t>cool</w:t>
      </w:r>
      <w:r w:rsidRPr="00D87FAE">
        <w:rPr>
          <w:rFonts w:eastAsia="Times New Roman"/>
          <w:color w:val="000000"/>
          <w:sz w:val="28"/>
          <w:lang w:eastAsia="en-US"/>
        </w:rPr>
        <w:t xml:space="preserve"> – </w:t>
      </w:r>
      <w:r w:rsidRPr="00D87FAE">
        <w:rPr>
          <w:rFonts w:eastAsia="Times New Roman"/>
          <w:color w:val="000000"/>
          <w:sz w:val="28"/>
          <w:lang w:val="en-US" w:eastAsia="en-US"/>
        </w:rPr>
        <w:t>to</w:t>
      </w:r>
      <w:r w:rsidRPr="00D87FAE">
        <w:rPr>
          <w:rFonts w:eastAsia="Times New Roman"/>
          <w:color w:val="000000"/>
          <w:sz w:val="28"/>
          <w:lang w:eastAsia="en-US"/>
        </w:rPr>
        <w:t xml:space="preserve"> </w:t>
      </w:r>
      <w:r w:rsidRPr="00D87FAE">
        <w:rPr>
          <w:rFonts w:eastAsia="Times New Roman"/>
          <w:color w:val="000000"/>
          <w:sz w:val="28"/>
          <w:lang w:val="en-US" w:eastAsia="en-US"/>
        </w:rPr>
        <w:t>cool</w:t>
      </w:r>
      <w:r w:rsidRPr="00D87FAE">
        <w:rPr>
          <w:rFonts w:eastAsia="Times New Roman"/>
          <w:color w:val="000000"/>
          <w:sz w:val="28"/>
          <w:lang w:eastAsia="en-US"/>
        </w:rPr>
        <w:t xml:space="preserve">); распознавать и употреблять в устной и письменной речи изученные синонимы, </w:t>
      </w:r>
    </w:p>
    <w:p w:rsidR="00D87FAE" w:rsidRPr="00D87FAE" w:rsidRDefault="00D87FAE" w:rsidP="00D87FAE">
      <w:pPr>
        <w:spacing w:after="31" w:line="271" w:lineRule="auto"/>
        <w:ind w:left="-5" w:right="16" w:hanging="10"/>
        <w:jc w:val="both"/>
        <w:rPr>
          <w:rFonts w:eastAsia="Times New Roman"/>
          <w:color w:val="000000"/>
          <w:sz w:val="28"/>
          <w:lang w:eastAsia="en-US"/>
        </w:rPr>
      </w:pPr>
      <w:r w:rsidRPr="00D87FAE">
        <w:rPr>
          <w:rFonts w:eastAsia="Times New Roman"/>
          <w:color w:val="000000"/>
          <w:sz w:val="28"/>
          <w:lang w:eastAsia="en-US"/>
        </w:rPr>
        <w:t xml:space="preserve">антонимы, интернациональные слова, наиболее частотные фразовые глаголы, сокращения и аббревиатуры; распознавать и употреблять в устной и письменной речи различные средства </w:t>
      </w:r>
    </w:p>
    <w:p w:rsidR="00D87FAE" w:rsidRPr="00D87FAE" w:rsidRDefault="00D87FAE" w:rsidP="00D87FAE">
      <w:pPr>
        <w:spacing w:after="31" w:line="271" w:lineRule="auto"/>
        <w:ind w:left="-5" w:right="16" w:hanging="10"/>
        <w:jc w:val="both"/>
        <w:rPr>
          <w:rFonts w:eastAsia="Times New Roman"/>
          <w:color w:val="000000"/>
          <w:sz w:val="28"/>
          <w:lang w:eastAsia="en-US"/>
        </w:rPr>
      </w:pPr>
      <w:r w:rsidRPr="00D87FAE">
        <w:rPr>
          <w:rFonts w:eastAsia="Times New Roman"/>
          <w:color w:val="000000"/>
          <w:sz w:val="28"/>
          <w:lang w:eastAsia="en-US"/>
        </w:rPr>
        <w:t xml:space="preserve">связи в тексте для обеспечения логичности и целостности высказывания; </w:t>
      </w:r>
    </w:p>
    <w:p w:rsidR="00D87FAE" w:rsidRPr="00D87FAE" w:rsidRDefault="00D87FAE" w:rsidP="00D87FAE">
      <w:pPr>
        <w:spacing w:after="31"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t>4) понимать особенности структуры простых и сложных предложений  и различных коммуникативных типов предложений английского языка; распознавать и употреблять в устной и письменной речи: предложения со сложным дополнением (</w:t>
      </w:r>
      <w:r w:rsidRPr="00D87FAE">
        <w:rPr>
          <w:rFonts w:eastAsia="Times New Roman"/>
          <w:color w:val="000000"/>
          <w:sz w:val="28"/>
          <w:lang w:val="en-US" w:eastAsia="en-US"/>
        </w:rPr>
        <w:t>Complex</w:t>
      </w:r>
      <w:r w:rsidRPr="00D87FAE">
        <w:rPr>
          <w:rFonts w:eastAsia="Times New Roman"/>
          <w:color w:val="000000"/>
          <w:sz w:val="28"/>
          <w:lang w:eastAsia="en-US"/>
        </w:rPr>
        <w:t xml:space="preserve"> </w:t>
      </w:r>
      <w:r w:rsidRPr="00D87FAE">
        <w:rPr>
          <w:rFonts w:eastAsia="Times New Roman"/>
          <w:color w:val="000000"/>
          <w:sz w:val="28"/>
          <w:lang w:val="en-US" w:eastAsia="en-US"/>
        </w:rPr>
        <w:t>Object</w:t>
      </w:r>
      <w:r w:rsidRPr="00D87FAE">
        <w:rPr>
          <w:rFonts w:eastAsia="Times New Roman"/>
          <w:color w:val="000000"/>
          <w:sz w:val="28"/>
          <w:lang w:eastAsia="en-US"/>
        </w:rPr>
        <w:t>) (</w:t>
      </w:r>
      <w:r w:rsidRPr="00D87FAE">
        <w:rPr>
          <w:rFonts w:eastAsia="Times New Roman"/>
          <w:color w:val="000000"/>
          <w:sz w:val="28"/>
          <w:lang w:val="en-US" w:eastAsia="en-US"/>
        </w:rPr>
        <w:t>I</w:t>
      </w:r>
      <w:r w:rsidRPr="00D87FAE">
        <w:rPr>
          <w:rFonts w:eastAsia="Times New Roman"/>
          <w:color w:val="000000"/>
          <w:sz w:val="28"/>
          <w:lang w:eastAsia="en-US"/>
        </w:rPr>
        <w:t xml:space="preserve"> </w:t>
      </w:r>
      <w:r w:rsidRPr="00D87FAE">
        <w:rPr>
          <w:rFonts w:eastAsia="Times New Roman"/>
          <w:color w:val="000000"/>
          <w:sz w:val="28"/>
          <w:lang w:val="en-US" w:eastAsia="en-US"/>
        </w:rPr>
        <w:t>want</w:t>
      </w:r>
      <w:r w:rsidRPr="00D87FAE">
        <w:rPr>
          <w:rFonts w:eastAsia="Times New Roman"/>
          <w:color w:val="000000"/>
          <w:sz w:val="28"/>
          <w:lang w:eastAsia="en-US"/>
        </w:rPr>
        <w:t xml:space="preserve"> </w:t>
      </w:r>
      <w:r w:rsidRPr="00D87FAE">
        <w:rPr>
          <w:rFonts w:eastAsia="Times New Roman"/>
          <w:color w:val="000000"/>
          <w:sz w:val="28"/>
          <w:lang w:val="en-US" w:eastAsia="en-US"/>
        </w:rPr>
        <w:t>to</w:t>
      </w:r>
      <w:r w:rsidRPr="00D87FAE">
        <w:rPr>
          <w:rFonts w:eastAsia="Times New Roman"/>
          <w:color w:val="000000"/>
          <w:sz w:val="28"/>
          <w:lang w:eastAsia="en-US"/>
        </w:rPr>
        <w:t xml:space="preserve"> </w:t>
      </w:r>
      <w:r w:rsidRPr="00D87FAE">
        <w:rPr>
          <w:rFonts w:eastAsia="Times New Roman"/>
          <w:color w:val="000000"/>
          <w:sz w:val="28"/>
          <w:lang w:val="en-US" w:eastAsia="en-US"/>
        </w:rPr>
        <w:t>have</w:t>
      </w:r>
      <w:r w:rsidRPr="00D87FAE">
        <w:rPr>
          <w:rFonts w:eastAsia="Times New Roman"/>
          <w:color w:val="000000"/>
          <w:sz w:val="28"/>
          <w:lang w:eastAsia="en-US"/>
        </w:rPr>
        <w:t xml:space="preserve"> </w:t>
      </w:r>
      <w:r w:rsidRPr="00D87FAE">
        <w:rPr>
          <w:rFonts w:eastAsia="Times New Roman"/>
          <w:color w:val="000000"/>
          <w:sz w:val="28"/>
          <w:lang w:val="en-US" w:eastAsia="en-US"/>
        </w:rPr>
        <w:t>my</w:t>
      </w:r>
      <w:r w:rsidRPr="00D87FAE">
        <w:rPr>
          <w:rFonts w:eastAsia="Times New Roman"/>
          <w:color w:val="000000"/>
          <w:sz w:val="28"/>
          <w:lang w:eastAsia="en-US"/>
        </w:rPr>
        <w:t xml:space="preserve"> </w:t>
      </w:r>
    </w:p>
    <w:p w:rsidR="00D87FAE" w:rsidRPr="00D87FAE" w:rsidRDefault="00D87FAE" w:rsidP="00D87FAE">
      <w:pPr>
        <w:spacing w:after="31" w:line="271" w:lineRule="auto"/>
        <w:ind w:left="-5" w:right="16" w:hanging="10"/>
        <w:jc w:val="both"/>
        <w:rPr>
          <w:rFonts w:eastAsia="Times New Roman"/>
          <w:color w:val="000000"/>
          <w:sz w:val="28"/>
          <w:lang w:eastAsia="en-US"/>
        </w:rPr>
      </w:pPr>
      <w:proofErr w:type="gramStart"/>
      <w:r w:rsidRPr="00D87FAE">
        <w:rPr>
          <w:rFonts w:eastAsia="Times New Roman"/>
          <w:color w:val="000000"/>
          <w:sz w:val="28"/>
          <w:lang w:val="en-US" w:eastAsia="en-US"/>
        </w:rPr>
        <w:t>hair</w:t>
      </w:r>
      <w:proofErr w:type="gramEnd"/>
      <w:r w:rsidRPr="00D87FAE">
        <w:rPr>
          <w:rFonts w:eastAsia="Times New Roman"/>
          <w:color w:val="000000"/>
          <w:sz w:val="28"/>
          <w:lang w:eastAsia="en-US"/>
        </w:rPr>
        <w:t xml:space="preserve"> </w:t>
      </w:r>
      <w:r w:rsidRPr="00D87FAE">
        <w:rPr>
          <w:rFonts w:eastAsia="Times New Roman"/>
          <w:color w:val="000000"/>
          <w:sz w:val="28"/>
          <w:lang w:val="en-US" w:eastAsia="en-US"/>
        </w:rPr>
        <w:t>cut</w:t>
      </w:r>
      <w:r w:rsidRPr="00D87FAE">
        <w:rPr>
          <w:rFonts w:eastAsia="Times New Roman"/>
          <w:color w:val="000000"/>
          <w:sz w:val="28"/>
          <w:lang w:eastAsia="en-US"/>
        </w:rPr>
        <w:t xml:space="preserve">.); </w:t>
      </w:r>
    </w:p>
    <w:p w:rsidR="00D87FAE" w:rsidRPr="00D87FAE" w:rsidRDefault="00D87FAE" w:rsidP="00D87FAE">
      <w:pPr>
        <w:spacing w:after="31" w:line="271" w:lineRule="auto"/>
        <w:ind w:left="579" w:right="16" w:hanging="10"/>
        <w:jc w:val="both"/>
        <w:rPr>
          <w:rFonts w:eastAsia="Times New Roman"/>
          <w:color w:val="000000"/>
          <w:sz w:val="28"/>
          <w:lang w:eastAsia="en-US"/>
        </w:rPr>
      </w:pPr>
      <w:r w:rsidRPr="00D87FAE">
        <w:rPr>
          <w:rFonts w:eastAsia="Times New Roman"/>
          <w:color w:val="000000"/>
          <w:sz w:val="28"/>
          <w:lang w:eastAsia="en-US"/>
        </w:rPr>
        <w:t xml:space="preserve">предложения с </w:t>
      </w:r>
      <w:r w:rsidRPr="00D87FAE">
        <w:rPr>
          <w:rFonts w:eastAsia="Times New Roman"/>
          <w:color w:val="000000"/>
          <w:sz w:val="28"/>
          <w:lang w:val="en-US" w:eastAsia="en-US"/>
        </w:rPr>
        <w:t>I</w:t>
      </w:r>
      <w:r w:rsidRPr="00D87FAE">
        <w:rPr>
          <w:rFonts w:eastAsia="Times New Roman"/>
          <w:color w:val="000000"/>
          <w:sz w:val="28"/>
          <w:lang w:eastAsia="en-US"/>
        </w:rPr>
        <w:t xml:space="preserve"> </w:t>
      </w:r>
      <w:r w:rsidRPr="00D87FAE">
        <w:rPr>
          <w:rFonts w:eastAsia="Times New Roman"/>
          <w:color w:val="000000"/>
          <w:sz w:val="28"/>
          <w:lang w:val="en-US" w:eastAsia="en-US"/>
        </w:rPr>
        <w:t>wish</w:t>
      </w:r>
      <w:r w:rsidRPr="00D87FAE">
        <w:rPr>
          <w:rFonts w:eastAsia="Times New Roman"/>
          <w:color w:val="000000"/>
          <w:sz w:val="28"/>
          <w:lang w:eastAsia="en-US"/>
        </w:rPr>
        <w:t xml:space="preserve">; </w:t>
      </w:r>
    </w:p>
    <w:p w:rsidR="00D87FAE" w:rsidRPr="00D87FAE" w:rsidRDefault="00D87FAE" w:rsidP="00D87FAE">
      <w:pPr>
        <w:spacing w:after="31" w:line="271" w:lineRule="auto"/>
        <w:ind w:left="579" w:right="16" w:hanging="10"/>
        <w:jc w:val="both"/>
        <w:rPr>
          <w:rFonts w:eastAsia="Times New Roman"/>
          <w:color w:val="000000"/>
          <w:sz w:val="28"/>
          <w:lang w:eastAsia="en-US"/>
        </w:rPr>
      </w:pPr>
      <w:r w:rsidRPr="00D87FAE">
        <w:rPr>
          <w:rFonts w:eastAsia="Times New Roman"/>
          <w:color w:val="000000"/>
          <w:sz w:val="28"/>
          <w:lang w:eastAsia="en-US"/>
        </w:rPr>
        <w:lastRenderedPageBreak/>
        <w:t>условные предложения нереального характера (</w:t>
      </w:r>
      <w:r w:rsidRPr="00D87FAE">
        <w:rPr>
          <w:rFonts w:eastAsia="Times New Roman"/>
          <w:color w:val="000000"/>
          <w:sz w:val="28"/>
          <w:lang w:val="en-US" w:eastAsia="en-US"/>
        </w:rPr>
        <w:t>Conditional</w:t>
      </w:r>
      <w:r w:rsidRPr="00D87FAE">
        <w:rPr>
          <w:rFonts w:eastAsia="Times New Roman"/>
          <w:color w:val="000000"/>
          <w:sz w:val="28"/>
          <w:lang w:eastAsia="en-US"/>
        </w:rPr>
        <w:t xml:space="preserve"> </w:t>
      </w:r>
      <w:r w:rsidRPr="00D87FAE">
        <w:rPr>
          <w:rFonts w:eastAsia="Times New Roman"/>
          <w:color w:val="000000"/>
          <w:sz w:val="28"/>
          <w:lang w:val="en-US" w:eastAsia="en-US"/>
        </w:rPr>
        <w:t>II</w:t>
      </w:r>
      <w:r w:rsidRPr="00D87FAE">
        <w:rPr>
          <w:rFonts w:eastAsia="Times New Roman"/>
          <w:color w:val="000000"/>
          <w:sz w:val="28"/>
          <w:lang w:eastAsia="en-US"/>
        </w:rPr>
        <w:t xml:space="preserve">); </w:t>
      </w:r>
    </w:p>
    <w:p w:rsidR="00D87FAE" w:rsidRPr="00D87FAE" w:rsidRDefault="00D87FAE" w:rsidP="00D87FAE">
      <w:pPr>
        <w:spacing w:after="31" w:line="271" w:lineRule="auto"/>
        <w:ind w:left="579" w:right="16" w:hanging="10"/>
        <w:jc w:val="both"/>
        <w:rPr>
          <w:rFonts w:eastAsia="Times New Roman"/>
          <w:color w:val="000000"/>
          <w:sz w:val="28"/>
          <w:lang w:eastAsia="en-US"/>
        </w:rPr>
      </w:pPr>
      <w:r w:rsidRPr="00D87FAE">
        <w:rPr>
          <w:rFonts w:eastAsia="Times New Roman"/>
          <w:color w:val="000000"/>
          <w:sz w:val="28"/>
          <w:lang w:eastAsia="en-US"/>
        </w:rPr>
        <w:t xml:space="preserve">конструкцию для выражения предпочтения </w:t>
      </w:r>
      <w:r w:rsidRPr="00D87FAE">
        <w:rPr>
          <w:rFonts w:eastAsia="Times New Roman"/>
          <w:color w:val="000000"/>
          <w:sz w:val="28"/>
          <w:lang w:val="en-US" w:eastAsia="en-US"/>
        </w:rPr>
        <w:t>I</w:t>
      </w:r>
      <w:r w:rsidRPr="00D87FAE">
        <w:rPr>
          <w:rFonts w:eastAsia="Times New Roman"/>
          <w:color w:val="000000"/>
          <w:sz w:val="28"/>
          <w:lang w:eastAsia="en-US"/>
        </w:rPr>
        <w:t xml:space="preserve"> </w:t>
      </w:r>
      <w:r w:rsidRPr="00D87FAE">
        <w:rPr>
          <w:rFonts w:eastAsia="Times New Roman"/>
          <w:color w:val="000000"/>
          <w:sz w:val="28"/>
          <w:lang w:val="en-US" w:eastAsia="en-US"/>
        </w:rPr>
        <w:t>prefer</w:t>
      </w:r>
      <w:r w:rsidRPr="00D87FAE">
        <w:rPr>
          <w:rFonts w:eastAsia="Times New Roman"/>
          <w:color w:val="000000"/>
          <w:sz w:val="28"/>
          <w:lang w:eastAsia="en-US"/>
        </w:rPr>
        <w:t xml:space="preserve"> …/</w:t>
      </w:r>
      <w:r w:rsidRPr="00D87FAE">
        <w:rPr>
          <w:rFonts w:eastAsia="Times New Roman"/>
          <w:color w:val="000000"/>
          <w:sz w:val="28"/>
          <w:lang w:val="en-US" w:eastAsia="en-US"/>
        </w:rPr>
        <w:t>I</w:t>
      </w:r>
      <w:r w:rsidRPr="00D87FAE">
        <w:rPr>
          <w:rFonts w:eastAsia="Times New Roman"/>
          <w:color w:val="000000"/>
          <w:sz w:val="28"/>
          <w:lang w:eastAsia="en-US"/>
        </w:rPr>
        <w:t>’</w:t>
      </w:r>
      <w:r w:rsidRPr="00D87FAE">
        <w:rPr>
          <w:rFonts w:eastAsia="Times New Roman"/>
          <w:color w:val="000000"/>
          <w:sz w:val="28"/>
          <w:lang w:val="en-US" w:eastAsia="en-US"/>
        </w:rPr>
        <w:t>d</w:t>
      </w:r>
      <w:r w:rsidRPr="00D87FAE">
        <w:rPr>
          <w:rFonts w:eastAsia="Times New Roman"/>
          <w:color w:val="000000"/>
          <w:sz w:val="28"/>
          <w:lang w:eastAsia="en-US"/>
        </w:rPr>
        <w:t xml:space="preserve"> </w:t>
      </w:r>
      <w:r w:rsidRPr="00D87FAE">
        <w:rPr>
          <w:rFonts w:eastAsia="Times New Roman"/>
          <w:color w:val="000000"/>
          <w:sz w:val="28"/>
          <w:lang w:val="en-US" w:eastAsia="en-US"/>
        </w:rPr>
        <w:t>prefer</w:t>
      </w:r>
      <w:r w:rsidRPr="00D87FAE">
        <w:rPr>
          <w:rFonts w:eastAsia="Times New Roman"/>
          <w:color w:val="000000"/>
          <w:sz w:val="28"/>
          <w:lang w:eastAsia="en-US"/>
        </w:rPr>
        <w:t xml:space="preserve"> …/</w:t>
      </w:r>
      <w:r w:rsidRPr="00D87FAE">
        <w:rPr>
          <w:rFonts w:eastAsia="Times New Roman"/>
          <w:color w:val="000000"/>
          <w:sz w:val="28"/>
          <w:lang w:val="en-US" w:eastAsia="en-US"/>
        </w:rPr>
        <w:t>I</w:t>
      </w:r>
      <w:r w:rsidRPr="00D87FAE">
        <w:rPr>
          <w:rFonts w:eastAsia="Times New Roman"/>
          <w:color w:val="000000"/>
          <w:sz w:val="28"/>
          <w:lang w:eastAsia="en-US"/>
        </w:rPr>
        <w:t>’</w:t>
      </w:r>
      <w:r w:rsidRPr="00D87FAE">
        <w:rPr>
          <w:rFonts w:eastAsia="Times New Roman"/>
          <w:color w:val="000000"/>
          <w:sz w:val="28"/>
          <w:lang w:val="en-US" w:eastAsia="en-US"/>
        </w:rPr>
        <w:t>d</w:t>
      </w:r>
      <w:r w:rsidRPr="00D87FAE">
        <w:rPr>
          <w:rFonts w:eastAsia="Times New Roman"/>
          <w:color w:val="000000"/>
          <w:sz w:val="28"/>
          <w:lang w:eastAsia="en-US"/>
        </w:rPr>
        <w:t xml:space="preserve"> </w:t>
      </w:r>
      <w:r w:rsidRPr="00D87FAE">
        <w:rPr>
          <w:rFonts w:eastAsia="Times New Roman"/>
          <w:color w:val="000000"/>
          <w:sz w:val="28"/>
          <w:lang w:val="en-US" w:eastAsia="en-US"/>
        </w:rPr>
        <w:t>rather</w:t>
      </w:r>
      <w:r w:rsidRPr="00D87FAE">
        <w:rPr>
          <w:rFonts w:eastAsia="Times New Roman"/>
          <w:color w:val="000000"/>
          <w:sz w:val="28"/>
          <w:lang w:eastAsia="en-US"/>
        </w:rPr>
        <w:t xml:space="preserve">…; предложения с конструкцией </w:t>
      </w:r>
      <w:r w:rsidRPr="00D87FAE">
        <w:rPr>
          <w:rFonts w:eastAsia="Times New Roman"/>
          <w:color w:val="000000"/>
          <w:sz w:val="28"/>
          <w:lang w:val="en-US" w:eastAsia="en-US"/>
        </w:rPr>
        <w:t>either</w:t>
      </w:r>
      <w:r w:rsidRPr="00D87FAE">
        <w:rPr>
          <w:rFonts w:eastAsia="Times New Roman"/>
          <w:color w:val="000000"/>
          <w:sz w:val="28"/>
          <w:lang w:eastAsia="en-US"/>
        </w:rPr>
        <w:t xml:space="preserve"> … </w:t>
      </w:r>
      <w:r w:rsidRPr="00D87FAE">
        <w:rPr>
          <w:rFonts w:eastAsia="Times New Roman"/>
          <w:color w:val="000000"/>
          <w:sz w:val="28"/>
          <w:lang w:val="en-US" w:eastAsia="en-US"/>
        </w:rPr>
        <w:t>or</w:t>
      </w:r>
      <w:r w:rsidRPr="00D87FAE">
        <w:rPr>
          <w:rFonts w:eastAsia="Times New Roman"/>
          <w:color w:val="000000"/>
          <w:sz w:val="28"/>
          <w:lang w:eastAsia="en-US"/>
        </w:rPr>
        <w:t xml:space="preserve">, </w:t>
      </w:r>
      <w:r w:rsidRPr="00D87FAE">
        <w:rPr>
          <w:rFonts w:eastAsia="Times New Roman"/>
          <w:color w:val="000000"/>
          <w:sz w:val="28"/>
          <w:lang w:val="en-US" w:eastAsia="en-US"/>
        </w:rPr>
        <w:t>neither</w:t>
      </w:r>
      <w:r w:rsidRPr="00D87FAE">
        <w:rPr>
          <w:rFonts w:eastAsia="Times New Roman"/>
          <w:color w:val="000000"/>
          <w:sz w:val="28"/>
          <w:lang w:eastAsia="en-US"/>
        </w:rPr>
        <w:t xml:space="preserve"> … </w:t>
      </w:r>
      <w:r w:rsidRPr="00D87FAE">
        <w:rPr>
          <w:rFonts w:eastAsia="Times New Roman"/>
          <w:color w:val="000000"/>
          <w:sz w:val="28"/>
          <w:lang w:val="en-US" w:eastAsia="en-US"/>
        </w:rPr>
        <w:t>nor</w:t>
      </w:r>
      <w:r w:rsidRPr="00D87FAE">
        <w:rPr>
          <w:rFonts w:eastAsia="Times New Roman"/>
          <w:color w:val="000000"/>
          <w:sz w:val="28"/>
          <w:lang w:eastAsia="en-US"/>
        </w:rPr>
        <w:t xml:space="preserve">; формы страдательного залога </w:t>
      </w:r>
      <w:r w:rsidRPr="00D87FAE">
        <w:rPr>
          <w:rFonts w:eastAsia="Times New Roman"/>
          <w:color w:val="000000"/>
          <w:sz w:val="28"/>
          <w:lang w:val="en-US" w:eastAsia="en-US"/>
        </w:rPr>
        <w:t>Present</w:t>
      </w:r>
      <w:r w:rsidRPr="00D87FAE">
        <w:rPr>
          <w:rFonts w:eastAsia="Times New Roman"/>
          <w:color w:val="000000"/>
          <w:sz w:val="28"/>
          <w:lang w:eastAsia="en-US"/>
        </w:rPr>
        <w:t xml:space="preserve"> </w:t>
      </w:r>
      <w:r w:rsidRPr="00D87FAE">
        <w:rPr>
          <w:rFonts w:eastAsia="Times New Roman"/>
          <w:color w:val="000000"/>
          <w:sz w:val="28"/>
          <w:lang w:val="en-US" w:eastAsia="en-US"/>
        </w:rPr>
        <w:t>Perfect</w:t>
      </w:r>
      <w:r w:rsidRPr="00D87FAE">
        <w:rPr>
          <w:rFonts w:eastAsia="Times New Roman"/>
          <w:color w:val="000000"/>
          <w:sz w:val="28"/>
          <w:lang w:eastAsia="en-US"/>
        </w:rPr>
        <w:t xml:space="preserve"> </w:t>
      </w:r>
      <w:r w:rsidRPr="00D87FAE">
        <w:rPr>
          <w:rFonts w:eastAsia="Times New Roman"/>
          <w:color w:val="000000"/>
          <w:sz w:val="28"/>
          <w:lang w:val="en-US" w:eastAsia="en-US"/>
        </w:rPr>
        <w:t>Passive</w:t>
      </w:r>
      <w:r w:rsidRPr="00D87FAE">
        <w:rPr>
          <w:rFonts w:eastAsia="Times New Roman"/>
          <w:color w:val="000000"/>
          <w:sz w:val="28"/>
          <w:lang w:eastAsia="en-US"/>
        </w:rPr>
        <w:t>; порядок следования имён прилагательных (</w:t>
      </w:r>
      <w:r w:rsidRPr="00D87FAE">
        <w:rPr>
          <w:rFonts w:eastAsia="Times New Roman"/>
          <w:color w:val="000000"/>
          <w:sz w:val="28"/>
          <w:lang w:val="en-US" w:eastAsia="en-US"/>
        </w:rPr>
        <w:t>nice</w:t>
      </w:r>
      <w:r w:rsidRPr="00D87FAE">
        <w:rPr>
          <w:rFonts w:eastAsia="Times New Roman"/>
          <w:color w:val="000000"/>
          <w:sz w:val="28"/>
          <w:lang w:eastAsia="en-US"/>
        </w:rPr>
        <w:t xml:space="preserve"> </w:t>
      </w:r>
      <w:r w:rsidRPr="00D87FAE">
        <w:rPr>
          <w:rFonts w:eastAsia="Times New Roman"/>
          <w:color w:val="000000"/>
          <w:sz w:val="28"/>
          <w:lang w:val="en-US" w:eastAsia="en-US"/>
        </w:rPr>
        <w:t>long</w:t>
      </w:r>
      <w:r w:rsidRPr="00D87FAE">
        <w:rPr>
          <w:rFonts w:eastAsia="Times New Roman"/>
          <w:color w:val="000000"/>
          <w:sz w:val="28"/>
          <w:lang w:eastAsia="en-US"/>
        </w:rPr>
        <w:t xml:space="preserve"> </w:t>
      </w:r>
      <w:r w:rsidRPr="00D87FAE">
        <w:rPr>
          <w:rFonts w:eastAsia="Times New Roman"/>
          <w:color w:val="000000"/>
          <w:sz w:val="28"/>
          <w:lang w:val="en-US" w:eastAsia="en-US"/>
        </w:rPr>
        <w:t>blond</w:t>
      </w:r>
      <w:r w:rsidRPr="00D87FAE">
        <w:rPr>
          <w:rFonts w:eastAsia="Times New Roman"/>
          <w:color w:val="000000"/>
          <w:sz w:val="28"/>
          <w:lang w:eastAsia="en-US"/>
        </w:rPr>
        <w:t xml:space="preserve"> </w:t>
      </w:r>
      <w:r w:rsidRPr="00D87FAE">
        <w:rPr>
          <w:rFonts w:eastAsia="Times New Roman"/>
          <w:color w:val="000000"/>
          <w:sz w:val="28"/>
          <w:lang w:val="en-US" w:eastAsia="en-US"/>
        </w:rPr>
        <w:t>hair</w:t>
      </w:r>
      <w:r w:rsidRPr="00D87FAE">
        <w:rPr>
          <w:rFonts w:eastAsia="Times New Roman"/>
          <w:color w:val="000000"/>
          <w:sz w:val="28"/>
          <w:lang w:eastAsia="en-US"/>
        </w:rPr>
        <w:t xml:space="preserve">); 5) владеть социокультурными знаниями и умениями: понимать и использовать в устной и письменной речи наиболее </w:t>
      </w:r>
    </w:p>
    <w:p w:rsidR="00D87FAE" w:rsidRPr="00D87FAE" w:rsidRDefault="00D87FAE" w:rsidP="00D87FAE">
      <w:pPr>
        <w:spacing w:after="9" w:line="271" w:lineRule="auto"/>
        <w:ind w:left="-5" w:right="16" w:hanging="10"/>
        <w:jc w:val="both"/>
        <w:rPr>
          <w:rFonts w:eastAsia="Times New Roman"/>
          <w:color w:val="000000"/>
          <w:sz w:val="28"/>
          <w:lang w:eastAsia="en-US"/>
        </w:rPr>
      </w:pPr>
      <w:r w:rsidRPr="00D87FAE">
        <w:rPr>
          <w:rFonts w:eastAsia="Times New Roman"/>
          <w:color w:val="000000"/>
          <w:sz w:val="28"/>
          <w:lang w:eastAsia="en-US"/>
        </w:rPr>
        <w:t xml:space="preserve">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 выражать модальные значения, чувства и эмоции; </w:t>
      </w:r>
    </w:p>
    <w:p w:rsidR="00D87FAE" w:rsidRPr="00D87FAE" w:rsidRDefault="00D87FAE" w:rsidP="00D87FAE">
      <w:pPr>
        <w:spacing w:after="53" w:line="259" w:lineRule="auto"/>
        <w:ind w:left="10" w:right="18" w:hanging="10"/>
        <w:jc w:val="right"/>
        <w:rPr>
          <w:rFonts w:eastAsia="Times New Roman"/>
          <w:color w:val="000000"/>
          <w:sz w:val="28"/>
          <w:lang w:eastAsia="en-US"/>
        </w:rPr>
      </w:pPr>
      <w:r w:rsidRPr="00D87FAE">
        <w:rPr>
          <w:rFonts w:eastAsia="Times New Roman"/>
          <w:color w:val="000000"/>
          <w:sz w:val="28"/>
          <w:lang w:eastAsia="en-US"/>
        </w:rPr>
        <w:t xml:space="preserve">иметь элементарные представления о различных вариантах английского </w:t>
      </w:r>
    </w:p>
    <w:p w:rsidR="00D87FAE" w:rsidRPr="00D87FAE" w:rsidRDefault="00D87FAE" w:rsidP="00D87FAE">
      <w:pPr>
        <w:spacing w:after="31" w:line="271" w:lineRule="auto"/>
        <w:ind w:left="-5" w:right="16" w:hanging="10"/>
        <w:jc w:val="both"/>
        <w:rPr>
          <w:rFonts w:eastAsia="Times New Roman"/>
          <w:color w:val="000000"/>
          <w:sz w:val="28"/>
          <w:lang w:eastAsia="en-US"/>
        </w:rPr>
      </w:pPr>
      <w:r w:rsidRPr="00D87FAE">
        <w:rPr>
          <w:rFonts w:eastAsia="Times New Roman"/>
          <w:color w:val="000000"/>
          <w:sz w:val="28"/>
          <w:lang w:eastAsia="en-US"/>
        </w:rPr>
        <w:t xml:space="preserve">языка; 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 </w:t>
      </w:r>
    </w:p>
    <w:p w:rsidR="00D87FAE" w:rsidRPr="00D87FAE" w:rsidRDefault="00D87FAE" w:rsidP="00792AEA">
      <w:pPr>
        <w:numPr>
          <w:ilvl w:val="0"/>
          <w:numId w:val="15"/>
        </w:numPr>
        <w:spacing w:after="31" w:line="271" w:lineRule="auto"/>
        <w:ind w:right="16"/>
        <w:jc w:val="both"/>
        <w:rPr>
          <w:rFonts w:eastAsia="Times New Roman"/>
          <w:color w:val="000000"/>
          <w:sz w:val="28"/>
          <w:lang w:eastAsia="en-US"/>
        </w:rPr>
      </w:pPr>
      <w:r w:rsidRPr="00D87FAE">
        <w:rPr>
          <w:rFonts w:eastAsia="Times New Roman"/>
          <w:color w:val="000000"/>
          <w:sz w:val="28"/>
          <w:lang w:eastAsia="en-US"/>
        </w:rPr>
        <w:t xml:space="preserve">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w:t>
      </w:r>
      <w:proofErr w:type="spellStart"/>
      <w:r w:rsidRPr="00D87FAE">
        <w:rPr>
          <w:rFonts w:eastAsia="Times New Roman"/>
          <w:color w:val="000000"/>
          <w:sz w:val="28"/>
          <w:lang w:eastAsia="en-US"/>
        </w:rPr>
        <w:t>аудировании</w:t>
      </w:r>
      <w:proofErr w:type="spellEnd"/>
      <w:r w:rsidRPr="00D87FAE">
        <w:rPr>
          <w:rFonts w:eastAsia="Times New Roman"/>
          <w:color w:val="000000"/>
          <w:sz w:val="28"/>
          <w:lang w:eastAsia="en-US"/>
        </w:rPr>
        <w:t xml:space="preserve">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 </w:t>
      </w:r>
    </w:p>
    <w:p w:rsidR="00D87FAE" w:rsidRPr="00D87FAE" w:rsidRDefault="00D87FAE" w:rsidP="00792AEA">
      <w:pPr>
        <w:numPr>
          <w:ilvl w:val="0"/>
          <w:numId w:val="15"/>
        </w:numPr>
        <w:spacing w:after="31" w:line="271" w:lineRule="auto"/>
        <w:ind w:right="16"/>
        <w:jc w:val="both"/>
        <w:rPr>
          <w:rFonts w:eastAsia="Times New Roman"/>
          <w:color w:val="000000"/>
          <w:sz w:val="28"/>
          <w:lang w:eastAsia="en-US"/>
        </w:rPr>
      </w:pPr>
      <w:r w:rsidRPr="00D87FAE">
        <w:rPr>
          <w:rFonts w:eastAsia="Times New Roman"/>
          <w:color w:val="000000"/>
          <w:sz w:val="28"/>
          <w:lang w:eastAsia="en-US"/>
        </w:rPr>
        <w:t xml:space="preserve">рассматривать несколько вариантов решения коммуникативной задачи  в продуктивных видах речевой деятельности (говорении и письменной речи); </w:t>
      </w:r>
    </w:p>
    <w:p w:rsidR="00D87FAE" w:rsidRPr="00D87FAE" w:rsidRDefault="00D87FAE" w:rsidP="00792AEA">
      <w:pPr>
        <w:numPr>
          <w:ilvl w:val="0"/>
          <w:numId w:val="15"/>
        </w:numPr>
        <w:spacing w:after="31" w:line="271" w:lineRule="auto"/>
        <w:ind w:right="16"/>
        <w:jc w:val="both"/>
        <w:rPr>
          <w:rFonts w:eastAsia="Times New Roman"/>
          <w:color w:val="000000"/>
          <w:sz w:val="28"/>
          <w:lang w:eastAsia="en-US"/>
        </w:rPr>
      </w:pPr>
      <w:r w:rsidRPr="00D87FAE">
        <w:rPr>
          <w:rFonts w:eastAsia="Times New Roman"/>
          <w:color w:val="000000"/>
          <w:sz w:val="28"/>
          <w:lang w:eastAsia="en-US"/>
        </w:rPr>
        <w:t xml:space="preserve">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 </w:t>
      </w:r>
    </w:p>
    <w:p w:rsidR="00D87FAE" w:rsidRPr="00D87FAE" w:rsidRDefault="00D87FAE" w:rsidP="00792AEA">
      <w:pPr>
        <w:numPr>
          <w:ilvl w:val="0"/>
          <w:numId w:val="15"/>
        </w:numPr>
        <w:spacing w:after="31" w:line="271" w:lineRule="auto"/>
        <w:ind w:right="16"/>
        <w:jc w:val="both"/>
        <w:rPr>
          <w:rFonts w:eastAsia="Times New Roman"/>
          <w:color w:val="000000"/>
          <w:sz w:val="28"/>
          <w:lang w:eastAsia="en-US"/>
        </w:rPr>
      </w:pPr>
      <w:r w:rsidRPr="00D87FAE">
        <w:rPr>
          <w:rFonts w:eastAsia="Times New Roman"/>
          <w:color w:val="000000"/>
          <w:sz w:val="28"/>
          <w:lang w:eastAsia="en-US"/>
        </w:rPr>
        <w:t xml:space="preserve">использовать иноязычные словари и справочники, в том числе информационно-справочные системы в электронной форме; </w:t>
      </w:r>
    </w:p>
    <w:p w:rsidR="00D87FAE" w:rsidRPr="00D87FAE" w:rsidRDefault="00D87FAE" w:rsidP="00792AEA">
      <w:pPr>
        <w:numPr>
          <w:ilvl w:val="0"/>
          <w:numId w:val="15"/>
        </w:numPr>
        <w:spacing w:after="31" w:line="271" w:lineRule="auto"/>
        <w:ind w:right="16"/>
        <w:jc w:val="both"/>
        <w:rPr>
          <w:rFonts w:eastAsia="Times New Roman"/>
          <w:color w:val="000000"/>
          <w:sz w:val="28"/>
          <w:lang w:eastAsia="en-US"/>
        </w:rPr>
      </w:pPr>
      <w:r w:rsidRPr="00D87FAE">
        <w:rPr>
          <w:rFonts w:eastAsia="Times New Roman"/>
          <w:color w:val="000000"/>
          <w:sz w:val="28"/>
          <w:lang w:eastAsia="en-US"/>
        </w:rPr>
        <w:t xml:space="preserve">достигать взаимопонимания в процессе устного и письменного общения  с носителями иностранного языка, людьми другой культуры; </w:t>
      </w:r>
    </w:p>
    <w:p w:rsidR="00D87FAE" w:rsidRPr="00D87FAE" w:rsidRDefault="00D87FAE" w:rsidP="00792AEA">
      <w:pPr>
        <w:numPr>
          <w:ilvl w:val="0"/>
          <w:numId w:val="15"/>
        </w:numPr>
        <w:spacing w:after="31" w:line="271" w:lineRule="auto"/>
        <w:ind w:right="16"/>
        <w:jc w:val="both"/>
        <w:rPr>
          <w:rFonts w:eastAsia="Times New Roman"/>
          <w:color w:val="000000"/>
          <w:sz w:val="28"/>
          <w:lang w:eastAsia="en-US"/>
        </w:rPr>
      </w:pPr>
      <w:r w:rsidRPr="00D87FAE">
        <w:rPr>
          <w:rFonts w:eastAsia="Times New Roman"/>
          <w:color w:val="000000"/>
          <w:sz w:val="28"/>
          <w:lang w:eastAsia="en-US"/>
        </w:rPr>
        <w:t xml:space="preserve">сравнивать (в том числе устанавливать основания для сравнения) объекты, явления, процессы, их элементы и основные функции в рамках изученной тематики. </w:t>
      </w:r>
    </w:p>
    <w:p w:rsidR="00D87FAE" w:rsidRPr="00D87FAE" w:rsidRDefault="00D87FAE" w:rsidP="00D87FAE">
      <w:pPr>
        <w:spacing w:after="31" w:line="271" w:lineRule="auto"/>
        <w:ind w:left="10" w:right="294" w:hanging="10"/>
        <w:jc w:val="both"/>
        <w:rPr>
          <w:rFonts w:eastAsia="Times New Roman"/>
          <w:color w:val="000000"/>
          <w:sz w:val="28"/>
          <w:lang w:eastAsia="en-US"/>
        </w:rPr>
        <w:sectPr w:rsidR="00D87FAE" w:rsidRPr="00D87FAE" w:rsidSect="00D3104E">
          <w:headerReference w:type="even" r:id="rId9"/>
          <w:headerReference w:type="default" r:id="rId10"/>
          <w:footerReference w:type="even" r:id="rId11"/>
          <w:footerReference w:type="default" r:id="rId12"/>
          <w:headerReference w:type="first" r:id="rId13"/>
          <w:footerReference w:type="first" r:id="rId14"/>
          <w:pgSz w:w="11909" w:h="16841"/>
          <w:pgMar w:top="851" w:right="841" w:bottom="993" w:left="1131" w:header="0" w:footer="567" w:gutter="0"/>
          <w:cols w:space="720"/>
          <w:docGrid w:linePitch="381"/>
        </w:sectPr>
      </w:pPr>
    </w:p>
    <w:p w:rsidR="00D87FAE" w:rsidRPr="00D87FAE" w:rsidRDefault="00D87FAE" w:rsidP="00D87FAE">
      <w:pPr>
        <w:spacing w:after="66" w:line="259" w:lineRule="auto"/>
        <w:ind w:left="-5" w:hanging="10"/>
        <w:rPr>
          <w:rFonts w:eastAsia="Times New Roman"/>
          <w:color w:val="000000"/>
          <w:sz w:val="28"/>
          <w:lang w:eastAsia="en-US"/>
        </w:rPr>
      </w:pPr>
      <w:r w:rsidRPr="00D87FAE">
        <w:rPr>
          <w:rFonts w:eastAsia="Times New Roman"/>
          <w:b/>
          <w:color w:val="000000"/>
          <w:sz w:val="28"/>
          <w:lang w:eastAsia="en-US"/>
        </w:rPr>
        <w:lastRenderedPageBreak/>
        <w:t xml:space="preserve">ТЕМАТИЧЕСКОЕ ПЛАНИРОВАНИЕ </w:t>
      </w:r>
    </w:p>
    <w:p w:rsidR="00D87FAE" w:rsidRPr="00D87FAE" w:rsidRDefault="00D87FAE" w:rsidP="004617B1">
      <w:pPr>
        <w:spacing w:line="259" w:lineRule="auto"/>
        <w:ind w:left="39" w:right="-19"/>
        <w:rPr>
          <w:rFonts w:eastAsia="Times New Roman"/>
          <w:color w:val="000000"/>
          <w:sz w:val="28"/>
          <w:lang w:eastAsia="en-US"/>
        </w:rPr>
      </w:pPr>
      <w:r>
        <w:rPr>
          <w:rFonts w:eastAsia="Times New Roman"/>
          <w:noProof/>
          <w:color w:val="000000"/>
          <w:sz w:val="28"/>
        </w:rPr>
        <mc:AlternateContent>
          <mc:Choice Requires="wpg">
            <w:drawing>
              <wp:inline distT="0" distB="0" distL="0" distR="0" wp14:anchorId="40BB368A" wp14:editId="692832C8">
                <wp:extent cx="9420860" cy="4445"/>
                <wp:effectExtent l="0" t="0" r="27940" b="14605"/>
                <wp:docPr id="178357" name="Группа 1783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420860" cy="4445"/>
                          <a:chOff x="0" y="0"/>
                          <a:chExt cx="9420860" cy="4577"/>
                        </a:xfrm>
                      </wpg:grpSpPr>
                      <wps:wsp>
                        <wps:cNvPr id="7247" name="Shape 7247"/>
                        <wps:cNvSpPr/>
                        <wps:spPr>
                          <a:xfrm>
                            <a:off x="0" y="0"/>
                            <a:ext cx="9420860" cy="0"/>
                          </a:xfrm>
                          <a:custGeom>
                            <a:avLst/>
                            <a:gdLst/>
                            <a:ahLst/>
                            <a:cxnLst/>
                            <a:rect l="0" t="0" r="0" b="0"/>
                            <a:pathLst>
                              <a:path w="9420860">
                                <a:moveTo>
                                  <a:pt x="0" y="0"/>
                                </a:moveTo>
                                <a:lnTo>
                                  <a:pt x="9420860" y="0"/>
                                </a:lnTo>
                              </a:path>
                            </a:pathLst>
                          </a:custGeom>
                          <a:noFill/>
                          <a:ln w="4577" cap="flat" cmpd="sng" algn="ctr">
                            <a:solidFill>
                              <a:srgbClr val="000000"/>
                            </a:solidFill>
                            <a:prstDash val="solid"/>
                            <a:miter lim="127000"/>
                          </a:ln>
                          <a:effectLst/>
                        </wps:spPr>
                        <wps:bodyPr/>
                      </wps:wsp>
                    </wpg:wgp>
                  </a:graphicData>
                </a:graphic>
              </wp:inline>
            </w:drawing>
          </mc:Choice>
          <mc:Fallback>
            <w:pict>
              <v:group id="Группа 178357" o:spid="_x0000_s1026" style="width:741.8pt;height:.35pt;mso-position-horizontal-relative:char;mso-position-vertical-relative:line" coordsize="9420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">
                <v:shape id="Shape 7247" o:spid="_x0000_s1027" style="position:absolute;width:94208;height:0;visibility:visible;mso-wrap-style:square;v-text-anchor:top" coordsize="9420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1AgcMA&#10;AADdAAAADwAAAGRycy9kb3ducmV2LnhtbESPQYvCMBSE74L/ITzBm6ZqsVKNIoIgPbm6hz0+mmdb&#10;bF5qE7X+eyMseBxm5htmtelMLR7Uusqygsk4AkGcW11xoeD3vB8tQDiPrLG2TApe5GCz7vdWmGr7&#10;5B96nHwhAoRdigpK75tUSpeXZNCNbUMcvIttDfog20LqFp8Bbmo5jaK5NFhxWCixoV1J+fV0Nwri&#10;7W3yF7vEni96d8xm+8zEmCk1HHTbJQhPnf+G/9sHrSCZxgl83oQnIN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g1AgcMAAADdAAAADwAAAAAAAAAAAAAAAACYAgAAZHJzL2Rv&#10;d25yZXYueG1sUEsFBgAAAAAEAAQA9QAAAIgDAAAAAA==&#10;" path="m,l9420860,e" filled="f" strokeweight=".1271mm">
                  <v:stroke miterlimit="83231f" joinstyle="miter"/>
                  <v:path arrowok="t" textboxrect="0,0,9420860,0"/>
                </v:shape>
                <w10:anchorlock/>
              </v:group>
            </w:pict>
          </mc:Fallback>
        </mc:AlternateContent>
      </w:r>
      <w:r w:rsidRPr="00D87FAE">
        <w:rPr>
          <w:rFonts w:eastAsia="Times New Roman"/>
          <w:color w:val="000000"/>
          <w:sz w:val="36"/>
          <w:lang w:eastAsia="en-US"/>
        </w:rPr>
        <w:t xml:space="preserve"> </w:t>
      </w:r>
      <w:r w:rsidRPr="00D87FAE">
        <w:rPr>
          <w:rFonts w:eastAsia="Times New Roman"/>
          <w:color w:val="000000"/>
          <w:sz w:val="28"/>
          <w:lang w:eastAsia="en-US"/>
        </w:rPr>
        <w:t xml:space="preserve">Освоение программного содержания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w:t>
      </w:r>
      <w:proofErr w:type="gramStart"/>
      <w:r w:rsidRPr="00D87FAE">
        <w:rPr>
          <w:rFonts w:eastAsia="Times New Roman"/>
          <w:color w:val="000000"/>
          <w:sz w:val="28"/>
          <w:lang w:eastAsia="en-US"/>
        </w:rPr>
        <w:t>обучения</w:t>
      </w:r>
      <w:proofErr w:type="gramEnd"/>
      <w:r w:rsidRPr="00D87FAE">
        <w:rPr>
          <w:rFonts w:eastAsia="Times New Roman"/>
          <w:color w:val="000000"/>
          <w:sz w:val="28"/>
          <w:lang w:eastAsia="en-US"/>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 В связи с этим грамматическое содержание относительно лексических тем носит рекомендательный характер и может изменяться педагогом в соответствии с рабочей программой, содержанием учебника и используемых учебных ресурсов. При этом общее содержание грамматической стороны речи на класс остается обязательным. </w:t>
      </w:r>
    </w:p>
    <w:p w:rsidR="00D87FAE" w:rsidRPr="00D87FAE" w:rsidRDefault="00D87FAE" w:rsidP="00D87FAE">
      <w:pPr>
        <w:spacing w:after="31"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t xml:space="preserve">В рамках программного содержания по иностранному (английскому) языку осуществляется постоянное и непрерывное продолжение работы над изученным ранее учебным материалом, его повторение и закрепление, расширение содержания речи новыми темами. </w:t>
      </w:r>
    </w:p>
    <w:p w:rsidR="00D87FAE" w:rsidRPr="00D87FAE" w:rsidRDefault="00D87FAE" w:rsidP="00D87FAE">
      <w:pPr>
        <w:spacing w:after="7" w:line="271" w:lineRule="auto"/>
        <w:ind w:left="-15" w:right="16" w:firstLine="569"/>
        <w:jc w:val="both"/>
        <w:rPr>
          <w:rFonts w:eastAsia="Times New Roman"/>
          <w:color w:val="000000"/>
          <w:sz w:val="28"/>
          <w:lang w:eastAsia="en-US"/>
        </w:rPr>
      </w:pPr>
      <w:proofErr w:type="gramStart"/>
      <w:r w:rsidRPr="00D87FAE">
        <w:rPr>
          <w:rFonts w:eastAsia="Times New Roman"/>
          <w:color w:val="000000"/>
          <w:sz w:val="28"/>
          <w:lang w:eastAsia="en-US"/>
        </w:rPr>
        <w:t xml:space="preserve">На протяжении всего периода обучения иностранному (английскому) языку на уровне основного общего образования уделяется внимание формированию, развитию и совершенствованию </w:t>
      </w:r>
      <w:r w:rsidRPr="00D87FAE">
        <w:rPr>
          <w:rFonts w:eastAsia="Times New Roman"/>
          <w:b/>
          <w:i/>
          <w:color w:val="000000"/>
          <w:sz w:val="28"/>
          <w:lang w:eastAsia="en-US"/>
        </w:rPr>
        <w:t>социокультурных знаний и умений</w:t>
      </w:r>
      <w:r w:rsidRPr="00D87FAE">
        <w:rPr>
          <w:rFonts w:eastAsia="Times New Roman"/>
          <w:color w:val="000000"/>
          <w:sz w:val="28"/>
          <w:lang w:eastAsia="en-US"/>
        </w:rPr>
        <w:t xml:space="preserve"> (знание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roofErr w:type="gramEnd"/>
      <w:r w:rsidRPr="00D87FAE">
        <w:rPr>
          <w:rFonts w:eastAsia="Times New Roman"/>
          <w:color w:val="000000"/>
          <w:sz w:val="28"/>
          <w:lang w:eastAsia="en-US"/>
        </w:rPr>
        <w:t xml:space="preserve">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знание социокультурного портрета родной страны и страны (стран) изучаемого языка: знакомство с традициями проведения основных национальных праздников, с особенностями образа жизни и культуры страны (стран) изучаемого языка (известными достопримечательностями, выдающимися людьми и другое), с доступными в языковом отношении образцами детской поэзии и прозы на английском языке.  </w:t>
      </w:r>
    </w:p>
    <w:p w:rsidR="00D87FAE" w:rsidRPr="00D87FAE" w:rsidRDefault="00D87FAE" w:rsidP="00D87FAE">
      <w:pPr>
        <w:spacing w:after="31" w:line="271" w:lineRule="auto"/>
        <w:ind w:left="-15" w:right="16" w:firstLine="569"/>
        <w:jc w:val="both"/>
        <w:rPr>
          <w:rFonts w:eastAsia="Times New Roman"/>
          <w:color w:val="000000"/>
          <w:sz w:val="28"/>
          <w:lang w:eastAsia="en-US"/>
        </w:rPr>
      </w:pPr>
      <w:r w:rsidRPr="00D87FAE">
        <w:rPr>
          <w:rFonts w:eastAsia="Times New Roman"/>
          <w:color w:val="000000"/>
          <w:sz w:val="28"/>
          <w:lang w:eastAsia="en-US"/>
        </w:rPr>
        <w:t xml:space="preserve">В течение освоения курса по иностранному (английскому) языку формируются и развиваются следующие </w:t>
      </w:r>
      <w:r w:rsidRPr="00D87FAE">
        <w:rPr>
          <w:rFonts w:eastAsia="Times New Roman"/>
          <w:b/>
          <w:i/>
          <w:color w:val="000000"/>
          <w:sz w:val="28"/>
          <w:lang w:eastAsia="en-US"/>
        </w:rPr>
        <w:t>компенсаторные умения</w:t>
      </w:r>
      <w:r w:rsidRPr="00D87FAE">
        <w:rPr>
          <w:rFonts w:eastAsia="Times New Roman"/>
          <w:color w:val="000000"/>
          <w:sz w:val="28"/>
          <w:lang w:eastAsia="en-US"/>
        </w:rPr>
        <w:t xml:space="preserve"> учащихся: использовать при чтении и </w:t>
      </w:r>
      <w:proofErr w:type="spellStart"/>
      <w:r w:rsidRPr="00D87FAE">
        <w:rPr>
          <w:rFonts w:eastAsia="Times New Roman"/>
          <w:color w:val="000000"/>
          <w:sz w:val="28"/>
          <w:lang w:eastAsia="en-US"/>
        </w:rPr>
        <w:t>аудировании</w:t>
      </w:r>
      <w:proofErr w:type="spellEnd"/>
      <w:r w:rsidRPr="00D87FAE">
        <w:rPr>
          <w:rFonts w:eastAsia="Times New Roman"/>
          <w:color w:val="000000"/>
          <w:sz w:val="28"/>
          <w:lang w:eastAsia="en-US"/>
        </w:rPr>
        <w:t xml:space="preserve"> языковой, в том числе контекстуальной, догадки; использовать при формулировании собственных высказываний, ключевых слов, плана;  при говорении и письме использовать перифраз (толкование), синонимических средств, описывать предметы вместо его названия,  при непосредственном общении догадываться о значении незнакомых слов с помощью используемых собеседником жестов и мимики; переспрашивать, просить повторить, уточняя значение незнакомых слов; использовать при формулировании собственных высказываний ключевых слов, плана; </w:t>
      </w:r>
      <w:proofErr w:type="gramStart"/>
      <w:r w:rsidRPr="00D87FAE">
        <w:rPr>
          <w:rFonts w:eastAsia="Times New Roman"/>
          <w:color w:val="000000"/>
          <w:sz w:val="28"/>
          <w:lang w:eastAsia="en-US"/>
        </w:rPr>
        <w:t xml:space="preserve">игнорировать информацию, не являющейся необходимой, для понимания основного содержания, прочитанного (прослушанного) текста или для нахождения в тексте запрашиваемой информации; сравнивать (в том числе устанавливать основания для сравнения) объектов, явлений, процессов, их элементов и основных функций в рамках изученной тематики. </w:t>
      </w:r>
      <w:proofErr w:type="gramEnd"/>
    </w:p>
    <w:p w:rsidR="00D87FAE" w:rsidRPr="00D87FAE" w:rsidRDefault="00D87FAE" w:rsidP="00D87FAE">
      <w:pPr>
        <w:spacing w:after="34" w:line="259" w:lineRule="auto"/>
        <w:rPr>
          <w:rFonts w:eastAsia="Times New Roman"/>
          <w:color w:val="000000"/>
          <w:sz w:val="28"/>
          <w:lang w:eastAsia="en-US"/>
        </w:rPr>
      </w:pPr>
      <w:r w:rsidRPr="00D87FAE">
        <w:rPr>
          <w:rFonts w:eastAsia="Times New Roman"/>
          <w:color w:val="000000"/>
          <w:sz w:val="28"/>
          <w:lang w:eastAsia="en-US"/>
        </w:rPr>
        <w:lastRenderedPageBreak/>
        <w:t xml:space="preserve"> </w:t>
      </w:r>
    </w:p>
    <w:p w:rsidR="005E35B4" w:rsidRDefault="005E35B4">
      <w:pPr>
        <w:spacing w:line="265" w:lineRule="exact"/>
        <w:rPr>
          <w:sz w:val="20"/>
          <w:szCs w:val="20"/>
        </w:rPr>
      </w:pPr>
    </w:p>
    <w:p w:rsidR="005E35B4" w:rsidRDefault="00AB53E8" w:rsidP="00D87FAE">
      <w:pPr>
        <w:tabs>
          <w:tab w:val="left" w:pos="209"/>
        </w:tabs>
        <w:ind w:left="209"/>
        <w:rPr>
          <w:rFonts w:eastAsia="Times New Roman"/>
          <w:b/>
          <w:bCs/>
          <w:sz w:val="28"/>
          <w:szCs w:val="28"/>
        </w:rPr>
      </w:pPr>
      <w:r>
        <w:rPr>
          <w:rFonts w:eastAsia="Times New Roman"/>
          <w:b/>
          <w:bCs/>
          <w:sz w:val="28"/>
          <w:szCs w:val="28"/>
        </w:rPr>
        <w:t>Т</w:t>
      </w:r>
      <w:r w:rsidR="00F55B12">
        <w:rPr>
          <w:rFonts w:eastAsia="Times New Roman"/>
          <w:b/>
          <w:bCs/>
          <w:sz w:val="28"/>
          <w:szCs w:val="28"/>
        </w:rPr>
        <w:t>ематическое планирование</w:t>
      </w:r>
    </w:p>
    <w:p w:rsidR="005E35B4" w:rsidRDefault="005E35B4">
      <w:pPr>
        <w:spacing w:line="143" w:lineRule="exact"/>
        <w:rPr>
          <w:sz w:val="20"/>
          <w:szCs w:val="20"/>
        </w:rPr>
      </w:pPr>
    </w:p>
    <w:tbl>
      <w:tblPr>
        <w:tblW w:w="0" w:type="auto"/>
        <w:tblInd w:w="19" w:type="dxa"/>
        <w:tblLayout w:type="fixed"/>
        <w:tblCellMar>
          <w:left w:w="0" w:type="dxa"/>
          <w:right w:w="0" w:type="dxa"/>
        </w:tblCellMar>
        <w:tblLook w:val="04A0" w:firstRow="1" w:lastRow="0" w:firstColumn="1" w:lastColumn="0" w:noHBand="0" w:noVBand="1"/>
      </w:tblPr>
      <w:tblGrid>
        <w:gridCol w:w="860"/>
        <w:gridCol w:w="3260"/>
        <w:gridCol w:w="1720"/>
        <w:gridCol w:w="6080"/>
        <w:gridCol w:w="2940"/>
        <w:gridCol w:w="30"/>
      </w:tblGrid>
      <w:tr w:rsidR="005E35B4">
        <w:trPr>
          <w:trHeight w:val="319"/>
        </w:trPr>
        <w:tc>
          <w:tcPr>
            <w:tcW w:w="860" w:type="dxa"/>
            <w:vMerge w:val="restart"/>
            <w:tcBorders>
              <w:top w:val="single" w:sz="8" w:space="0" w:color="auto"/>
              <w:left w:val="single" w:sz="8" w:space="0" w:color="auto"/>
              <w:right w:val="single" w:sz="8" w:space="0" w:color="auto"/>
            </w:tcBorders>
            <w:vAlign w:val="bottom"/>
          </w:tcPr>
          <w:p w:rsidR="005E35B4" w:rsidRDefault="00D3104E">
            <w:pPr>
              <w:jc w:val="center"/>
              <w:rPr>
                <w:sz w:val="20"/>
                <w:szCs w:val="20"/>
              </w:rPr>
            </w:pPr>
            <w:r>
              <w:rPr>
                <w:rFonts w:eastAsia="Times New Roman"/>
                <w:sz w:val="28"/>
                <w:szCs w:val="28"/>
              </w:rPr>
              <w:t>№</w:t>
            </w:r>
          </w:p>
        </w:tc>
        <w:tc>
          <w:tcPr>
            <w:tcW w:w="3260" w:type="dxa"/>
            <w:vMerge w:val="restart"/>
            <w:tcBorders>
              <w:top w:val="single" w:sz="8" w:space="0" w:color="auto"/>
              <w:right w:val="single" w:sz="8" w:space="0" w:color="auto"/>
            </w:tcBorders>
            <w:vAlign w:val="bottom"/>
          </w:tcPr>
          <w:p w:rsidR="005E35B4" w:rsidRDefault="00D3104E">
            <w:pPr>
              <w:ind w:left="180"/>
              <w:rPr>
                <w:sz w:val="20"/>
                <w:szCs w:val="20"/>
              </w:rPr>
            </w:pPr>
            <w:r>
              <w:rPr>
                <w:rFonts w:eastAsia="Times New Roman"/>
                <w:sz w:val="28"/>
                <w:szCs w:val="28"/>
              </w:rPr>
              <w:t>Наименование разделов</w:t>
            </w:r>
          </w:p>
        </w:tc>
        <w:tc>
          <w:tcPr>
            <w:tcW w:w="1720" w:type="dxa"/>
            <w:vMerge w:val="restart"/>
            <w:tcBorders>
              <w:top w:val="single" w:sz="8" w:space="0" w:color="auto"/>
              <w:right w:val="single" w:sz="8" w:space="0" w:color="auto"/>
            </w:tcBorders>
            <w:vAlign w:val="bottom"/>
          </w:tcPr>
          <w:p w:rsidR="005E35B4" w:rsidRDefault="00D3104E">
            <w:pPr>
              <w:jc w:val="center"/>
              <w:rPr>
                <w:sz w:val="20"/>
                <w:szCs w:val="20"/>
              </w:rPr>
            </w:pPr>
            <w:r>
              <w:rPr>
                <w:rFonts w:eastAsia="Times New Roman"/>
                <w:w w:val="99"/>
                <w:sz w:val="28"/>
                <w:szCs w:val="28"/>
              </w:rPr>
              <w:t>Количество</w:t>
            </w:r>
          </w:p>
        </w:tc>
        <w:tc>
          <w:tcPr>
            <w:tcW w:w="6080" w:type="dxa"/>
            <w:tcBorders>
              <w:top w:val="single" w:sz="8" w:space="0" w:color="auto"/>
              <w:right w:val="single" w:sz="8" w:space="0" w:color="auto"/>
            </w:tcBorders>
            <w:vAlign w:val="bottom"/>
          </w:tcPr>
          <w:p w:rsidR="005E35B4" w:rsidRDefault="005E35B4">
            <w:pPr>
              <w:rPr>
                <w:sz w:val="24"/>
                <w:szCs w:val="24"/>
              </w:rPr>
            </w:pPr>
          </w:p>
        </w:tc>
        <w:tc>
          <w:tcPr>
            <w:tcW w:w="2940" w:type="dxa"/>
            <w:tcBorders>
              <w:top w:val="single" w:sz="8" w:space="0" w:color="auto"/>
              <w:right w:val="single" w:sz="8" w:space="0" w:color="auto"/>
            </w:tcBorders>
            <w:vAlign w:val="bottom"/>
          </w:tcPr>
          <w:p w:rsidR="005E35B4" w:rsidRDefault="00D3104E">
            <w:pPr>
              <w:spacing w:line="318" w:lineRule="exact"/>
              <w:jc w:val="center"/>
              <w:rPr>
                <w:sz w:val="20"/>
                <w:szCs w:val="20"/>
              </w:rPr>
            </w:pPr>
            <w:r>
              <w:rPr>
                <w:rFonts w:eastAsia="Times New Roman"/>
                <w:w w:val="99"/>
                <w:sz w:val="28"/>
                <w:szCs w:val="28"/>
              </w:rPr>
              <w:t>Основные виды</w:t>
            </w:r>
          </w:p>
        </w:tc>
        <w:tc>
          <w:tcPr>
            <w:tcW w:w="0" w:type="dxa"/>
            <w:vAlign w:val="bottom"/>
          </w:tcPr>
          <w:p w:rsidR="005E35B4" w:rsidRDefault="005E35B4">
            <w:pPr>
              <w:rPr>
                <w:sz w:val="1"/>
                <w:szCs w:val="1"/>
              </w:rPr>
            </w:pPr>
          </w:p>
        </w:tc>
      </w:tr>
      <w:tr w:rsidR="005E35B4">
        <w:trPr>
          <w:trHeight w:val="180"/>
        </w:trPr>
        <w:tc>
          <w:tcPr>
            <w:tcW w:w="860" w:type="dxa"/>
            <w:vMerge/>
            <w:tcBorders>
              <w:left w:val="single" w:sz="8" w:space="0" w:color="auto"/>
              <w:right w:val="single" w:sz="8" w:space="0" w:color="auto"/>
            </w:tcBorders>
            <w:vAlign w:val="bottom"/>
          </w:tcPr>
          <w:p w:rsidR="005E35B4" w:rsidRDefault="005E35B4">
            <w:pPr>
              <w:rPr>
                <w:sz w:val="15"/>
                <w:szCs w:val="15"/>
              </w:rPr>
            </w:pPr>
          </w:p>
        </w:tc>
        <w:tc>
          <w:tcPr>
            <w:tcW w:w="3260" w:type="dxa"/>
            <w:vMerge/>
            <w:tcBorders>
              <w:right w:val="single" w:sz="8" w:space="0" w:color="auto"/>
            </w:tcBorders>
            <w:vAlign w:val="bottom"/>
          </w:tcPr>
          <w:p w:rsidR="005E35B4" w:rsidRDefault="005E35B4">
            <w:pPr>
              <w:rPr>
                <w:sz w:val="15"/>
                <w:szCs w:val="15"/>
              </w:rPr>
            </w:pPr>
          </w:p>
        </w:tc>
        <w:tc>
          <w:tcPr>
            <w:tcW w:w="1720" w:type="dxa"/>
            <w:vMerge/>
            <w:tcBorders>
              <w:right w:val="single" w:sz="8" w:space="0" w:color="auto"/>
            </w:tcBorders>
            <w:vAlign w:val="bottom"/>
          </w:tcPr>
          <w:p w:rsidR="005E35B4" w:rsidRDefault="005E35B4">
            <w:pPr>
              <w:rPr>
                <w:sz w:val="15"/>
                <w:szCs w:val="15"/>
              </w:rPr>
            </w:pPr>
          </w:p>
        </w:tc>
        <w:tc>
          <w:tcPr>
            <w:tcW w:w="6080" w:type="dxa"/>
            <w:vMerge w:val="restart"/>
            <w:tcBorders>
              <w:right w:val="single" w:sz="8" w:space="0" w:color="auto"/>
            </w:tcBorders>
            <w:vAlign w:val="bottom"/>
          </w:tcPr>
          <w:p w:rsidR="005E35B4" w:rsidRDefault="00D3104E">
            <w:pPr>
              <w:ind w:left="1460"/>
              <w:rPr>
                <w:sz w:val="20"/>
                <w:szCs w:val="20"/>
              </w:rPr>
            </w:pPr>
            <w:r>
              <w:rPr>
                <w:rFonts w:eastAsia="Times New Roman"/>
                <w:sz w:val="28"/>
                <w:szCs w:val="28"/>
              </w:rPr>
              <w:t>Программное содержание</w:t>
            </w:r>
          </w:p>
        </w:tc>
        <w:tc>
          <w:tcPr>
            <w:tcW w:w="2940" w:type="dxa"/>
            <w:vMerge w:val="restart"/>
            <w:tcBorders>
              <w:right w:val="single" w:sz="8" w:space="0" w:color="auto"/>
            </w:tcBorders>
            <w:vAlign w:val="bottom"/>
          </w:tcPr>
          <w:p w:rsidR="005E35B4" w:rsidRDefault="00D3104E">
            <w:pPr>
              <w:jc w:val="center"/>
              <w:rPr>
                <w:sz w:val="20"/>
                <w:szCs w:val="20"/>
              </w:rPr>
            </w:pPr>
            <w:r>
              <w:rPr>
                <w:rFonts w:eastAsia="Times New Roman"/>
                <w:w w:val="98"/>
                <w:sz w:val="28"/>
                <w:szCs w:val="28"/>
              </w:rPr>
              <w:t>деятельности</w:t>
            </w:r>
          </w:p>
        </w:tc>
        <w:tc>
          <w:tcPr>
            <w:tcW w:w="0" w:type="dxa"/>
            <w:vAlign w:val="bottom"/>
          </w:tcPr>
          <w:p w:rsidR="005E35B4" w:rsidRDefault="005E35B4">
            <w:pPr>
              <w:rPr>
                <w:sz w:val="1"/>
                <w:szCs w:val="1"/>
              </w:rPr>
            </w:pPr>
          </w:p>
        </w:tc>
      </w:tr>
      <w:tr w:rsidR="005E35B4">
        <w:trPr>
          <w:trHeight w:val="173"/>
        </w:trPr>
        <w:tc>
          <w:tcPr>
            <w:tcW w:w="860" w:type="dxa"/>
            <w:vMerge w:val="restart"/>
            <w:tcBorders>
              <w:left w:val="single" w:sz="8" w:space="0" w:color="auto"/>
              <w:right w:val="single" w:sz="8" w:space="0" w:color="auto"/>
            </w:tcBorders>
            <w:vAlign w:val="bottom"/>
          </w:tcPr>
          <w:p w:rsidR="005E35B4" w:rsidRDefault="00D3104E">
            <w:pPr>
              <w:jc w:val="center"/>
              <w:rPr>
                <w:sz w:val="20"/>
                <w:szCs w:val="20"/>
              </w:rPr>
            </w:pPr>
            <w:proofErr w:type="gramStart"/>
            <w:r>
              <w:rPr>
                <w:rFonts w:eastAsia="Times New Roman"/>
                <w:sz w:val="28"/>
                <w:szCs w:val="28"/>
              </w:rPr>
              <w:t>п</w:t>
            </w:r>
            <w:proofErr w:type="gramEnd"/>
            <w:r>
              <w:rPr>
                <w:rFonts w:eastAsia="Times New Roman"/>
                <w:sz w:val="28"/>
                <w:szCs w:val="28"/>
              </w:rPr>
              <w:t>/п</w:t>
            </w:r>
          </w:p>
        </w:tc>
        <w:tc>
          <w:tcPr>
            <w:tcW w:w="3260" w:type="dxa"/>
            <w:vMerge w:val="restart"/>
            <w:tcBorders>
              <w:right w:val="single" w:sz="8" w:space="0" w:color="auto"/>
            </w:tcBorders>
            <w:vAlign w:val="bottom"/>
          </w:tcPr>
          <w:p w:rsidR="005E35B4" w:rsidRDefault="00D3104E">
            <w:pPr>
              <w:ind w:left="120"/>
              <w:rPr>
                <w:sz w:val="20"/>
                <w:szCs w:val="20"/>
              </w:rPr>
            </w:pPr>
            <w:r>
              <w:rPr>
                <w:rFonts w:eastAsia="Times New Roman"/>
                <w:sz w:val="28"/>
                <w:szCs w:val="28"/>
              </w:rPr>
              <w:t>и тем учебного предмета</w:t>
            </w:r>
          </w:p>
        </w:tc>
        <w:tc>
          <w:tcPr>
            <w:tcW w:w="1720" w:type="dxa"/>
            <w:vMerge w:val="restart"/>
            <w:tcBorders>
              <w:right w:val="single" w:sz="8" w:space="0" w:color="auto"/>
            </w:tcBorders>
            <w:vAlign w:val="bottom"/>
          </w:tcPr>
          <w:p w:rsidR="005E35B4" w:rsidRDefault="00D3104E">
            <w:pPr>
              <w:jc w:val="center"/>
              <w:rPr>
                <w:sz w:val="20"/>
                <w:szCs w:val="20"/>
              </w:rPr>
            </w:pPr>
            <w:r>
              <w:rPr>
                <w:rFonts w:eastAsia="Times New Roman"/>
                <w:w w:val="99"/>
                <w:sz w:val="28"/>
                <w:szCs w:val="28"/>
              </w:rPr>
              <w:t>часов</w:t>
            </w:r>
          </w:p>
        </w:tc>
        <w:tc>
          <w:tcPr>
            <w:tcW w:w="6080" w:type="dxa"/>
            <w:vMerge/>
            <w:tcBorders>
              <w:right w:val="single" w:sz="8" w:space="0" w:color="auto"/>
            </w:tcBorders>
            <w:vAlign w:val="bottom"/>
          </w:tcPr>
          <w:p w:rsidR="005E35B4" w:rsidRDefault="005E35B4">
            <w:pPr>
              <w:rPr>
                <w:sz w:val="15"/>
                <w:szCs w:val="15"/>
              </w:rPr>
            </w:pPr>
          </w:p>
        </w:tc>
        <w:tc>
          <w:tcPr>
            <w:tcW w:w="2940" w:type="dxa"/>
            <w:vMerge/>
            <w:tcBorders>
              <w:right w:val="single" w:sz="8" w:space="0" w:color="auto"/>
            </w:tcBorders>
            <w:vAlign w:val="bottom"/>
          </w:tcPr>
          <w:p w:rsidR="005E35B4" w:rsidRDefault="005E35B4">
            <w:pPr>
              <w:rPr>
                <w:sz w:val="15"/>
                <w:szCs w:val="15"/>
              </w:rPr>
            </w:pPr>
          </w:p>
        </w:tc>
        <w:tc>
          <w:tcPr>
            <w:tcW w:w="0" w:type="dxa"/>
            <w:vAlign w:val="bottom"/>
          </w:tcPr>
          <w:p w:rsidR="005E35B4" w:rsidRDefault="005E35B4">
            <w:pPr>
              <w:rPr>
                <w:sz w:val="1"/>
                <w:szCs w:val="1"/>
              </w:rPr>
            </w:pPr>
          </w:p>
        </w:tc>
      </w:tr>
      <w:tr w:rsidR="005E35B4">
        <w:trPr>
          <w:trHeight w:val="173"/>
        </w:trPr>
        <w:tc>
          <w:tcPr>
            <w:tcW w:w="860" w:type="dxa"/>
            <w:vMerge/>
            <w:tcBorders>
              <w:left w:val="single" w:sz="8" w:space="0" w:color="auto"/>
              <w:right w:val="single" w:sz="8" w:space="0" w:color="auto"/>
            </w:tcBorders>
            <w:vAlign w:val="bottom"/>
          </w:tcPr>
          <w:p w:rsidR="005E35B4" w:rsidRDefault="005E35B4">
            <w:pPr>
              <w:rPr>
                <w:sz w:val="15"/>
                <w:szCs w:val="15"/>
              </w:rPr>
            </w:pPr>
          </w:p>
        </w:tc>
        <w:tc>
          <w:tcPr>
            <w:tcW w:w="3260" w:type="dxa"/>
            <w:vMerge/>
            <w:tcBorders>
              <w:right w:val="single" w:sz="8" w:space="0" w:color="auto"/>
            </w:tcBorders>
            <w:vAlign w:val="bottom"/>
          </w:tcPr>
          <w:p w:rsidR="005E35B4" w:rsidRDefault="005E35B4">
            <w:pPr>
              <w:rPr>
                <w:sz w:val="15"/>
                <w:szCs w:val="15"/>
              </w:rPr>
            </w:pPr>
          </w:p>
        </w:tc>
        <w:tc>
          <w:tcPr>
            <w:tcW w:w="1720" w:type="dxa"/>
            <w:vMerge/>
            <w:tcBorders>
              <w:right w:val="single" w:sz="8" w:space="0" w:color="auto"/>
            </w:tcBorders>
            <w:vAlign w:val="bottom"/>
          </w:tcPr>
          <w:p w:rsidR="005E35B4" w:rsidRDefault="005E35B4">
            <w:pPr>
              <w:rPr>
                <w:sz w:val="15"/>
                <w:szCs w:val="15"/>
              </w:rPr>
            </w:pPr>
          </w:p>
        </w:tc>
        <w:tc>
          <w:tcPr>
            <w:tcW w:w="6080" w:type="dxa"/>
            <w:tcBorders>
              <w:right w:val="single" w:sz="8" w:space="0" w:color="auto"/>
            </w:tcBorders>
            <w:vAlign w:val="bottom"/>
          </w:tcPr>
          <w:p w:rsidR="005E35B4" w:rsidRDefault="005E35B4">
            <w:pPr>
              <w:rPr>
                <w:sz w:val="15"/>
                <w:szCs w:val="15"/>
              </w:rPr>
            </w:pPr>
          </w:p>
        </w:tc>
        <w:tc>
          <w:tcPr>
            <w:tcW w:w="2940" w:type="dxa"/>
            <w:vMerge w:val="restart"/>
            <w:tcBorders>
              <w:right w:val="single" w:sz="8" w:space="0" w:color="auto"/>
            </w:tcBorders>
            <w:vAlign w:val="bottom"/>
          </w:tcPr>
          <w:p w:rsidR="005E35B4" w:rsidRDefault="00D3104E">
            <w:pPr>
              <w:jc w:val="center"/>
              <w:rPr>
                <w:sz w:val="20"/>
                <w:szCs w:val="20"/>
              </w:rPr>
            </w:pPr>
            <w:r>
              <w:rPr>
                <w:rFonts w:eastAsia="Times New Roman"/>
                <w:w w:val="99"/>
                <w:sz w:val="28"/>
                <w:szCs w:val="28"/>
              </w:rPr>
              <w:t>обучающихся</w:t>
            </w:r>
          </w:p>
        </w:tc>
        <w:tc>
          <w:tcPr>
            <w:tcW w:w="0" w:type="dxa"/>
            <w:vAlign w:val="bottom"/>
          </w:tcPr>
          <w:p w:rsidR="005E35B4" w:rsidRDefault="005E35B4">
            <w:pPr>
              <w:rPr>
                <w:sz w:val="1"/>
                <w:szCs w:val="1"/>
              </w:rPr>
            </w:pPr>
          </w:p>
        </w:tc>
      </w:tr>
      <w:tr w:rsidR="005E35B4">
        <w:trPr>
          <w:trHeight w:val="173"/>
        </w:trPr>
        <w:tc>
          <w:tcPr>
            <w:tcW w:w="860" w:type="dxa"/>
            <w:tcBorders>
              <w:left w:val="single" w:sz="8" w:space="0" w:color="auto"/>
              <w:right w:val="single" w:sz="8" w:space="0" w:color="auto"/>
            </w:tcBorders>
            <w:vAlign w:val="bottom"/>
          </w:tcPr>
          <w:p w:rsidR="005E35B4" w:rsidRDefault="005E35B4">
            <w:pPr>
              <w:rPr>
                <w:sz w:val="15"/>
                <w:szCs w:val="15"/>
              </w:rPr>
            </w:pPr>
          </w:p>
        </w:tc>
        <w:tc>
          <w:tcPr>
            <w:tcW w:w="3260" w:type="dxa"/>
            <w:tcBorders>
              <w:right w:val="single" w:sz="8" w:space="0" w:color="auto"/>
            </w:tcBorders>
            <w:vAlign w:val="bottom"/>
          </w:tcPr>
          <w:p w:rsidR="005E35B4" w:rsidRDefault="005E35B4">
            <w:pPr>
              <w:rPr>
                <w:sz w:val="15"/>
                <w:szCs w:val="15"/>
              </w:rPr>
            </w:pPr>
          </w:p>
        </w:tc>
        <w:tc>
          <w:tcPr>
            <w:tcW w:w="1720" w:type="dxa"/>
            <w:tcBorders>
              <w:right w:val="single" w:sz="8" w:space="0" w:color="auto"/>
            </w:tcBorders>
            <w:vAlign w:val="bottom"/>
          </w:tcPr>
          <w:p w:rsidR="005E35B4" w:rsidRDefault="005E35B4">
            <w:pPr>
              <w:rPr>
                <w:sz w:val="15"/>
                <w:szCs w:val="15"/>
              </w:rPr>
            </w:pPr>
          </w:p>
        </w:tc>
        <w:tc>
          <w:tcPr>
            <w:tcW w:w="6080" w:type="dxa"/>
            <w:tcBorders>
              <w:right w:val="single" w:sz="8" w:space="0" w:color="auto"/>
            </w:tcBorders>
            <w:vAlign w:val="bottom"/>
          </w:tcPr>
          <w:p w:rsidR="005E35B4" w:rsidRDefault="005E35B4">
            <w:pPr>
              <w:rPr>
                <w:sz w:val="15"/>
                <w:szCs w:val="15"/>
              </w:rPr>
            </w:pPr>
          </w:p>
        </w:tc>
        <w:tc>
          <w:tcPr>
            <w:tcW w:w="2940" w:type="dxa"/>
            <w:vMerge/>
            <w:tcBorders>
              <w:right w:val="single" w:sz="8" w:space="0" w:color="auto"/>
            </w:tcBorders>
            <w:vAlign w:val="bottom"/>
          </w:tcPr>
          <w:p w:rsidR="005E35B4" w:rsidRDefault="005E35B4">
            <w:pPr>
              <w:rPr>
                <w:sz w:val="15"/>
                <w:szCs w:val="15"/>
              </w:rPr>
            </w:pPr>
          </w:p>
        </w:tc>
        <w:tc>
          <w:tcPr>
            <w:tcW w:w="0" w:type="dxa"/>
            <w:vAlign w:val="bottom"/>
          </w:tcPr>
          <w:p w:rsidR="005E35B4" w:rsidRDefault="005E35B4">
            <w:pPr>
              <w:rPr>
                <w:sz w:val="1"/>
                <w:szCs w:val="1"/>
              </w:rPr>
            </w:pPr>
          </w:p>
        </w:tc>
      </w:tr>
      <w:tr w:rsidR="005E35B4">
        <w:trPr>
          <w:trHeight w:val="34"/>
        </w:trPr>
        <w:tc>
          <w:tcPr>
            <w:tcW w:w="860" w:type="dxa"/>
            <w:tcBorders>
              <w:left w:val="single" w:sz="8" w:space="0" w:color="auto"/>
              <w:bottom w:val="single" w:sz="8" w:space="0" w:color="auto"/>
              <w:right w:val="single" w:sz="8" w:space="0" w:color="auto"/>
            </w:tcBorders>
            <w:vAlign w:val="bottom"/>
          </w:tcPr>
          <w:p w:rsidR="005E35B4" w:rsidRDefault="005E35B4">
            <w:pPr>
              <w:rPr>
                <w:sz w:val="2"/>
                <w:szCs w:val="2"/>
              </w:rPr>
            </w:pPr>
          </w:p>
        </w:tc>
        <w:tc>
          <w:tcPr>
            <w:tcW w:w="3260" w:type="dxa"/>
            <w:tcBorders>
              <w:bottom w:val="single" w:sz="8" w:space="0" w:color="auto"/>
              <w:right w:val="single" w:sz="8" w:space="0" w:color="auto"/>
            </w:tcBorders>
            <w:vAlign w:val="bottom"/>
          </w:tcPr>
          <w:p w:rsidR="005E35B4" w:rsidRDefault="005E35B4">
            <w:pPr>
              <w:rPr>
                <w:sz w:val="2"/>
                <w:szCs w:val="2"/>
              </w:rPr>
            </w:pPr>
          </w:p>
        </w:tc>
        <w:tc>
          <w:tcPr>
            <w:tcW w:w="1720" w:type="dxa"/>
            <w:tcBorders>
              <w:bottom w:val="single" w:sz="8" w:space="0" w:color="auto"/>
              <w:right w:val="single" w:sz="8" w:space="0" w:color="auto"/>
            </w:tcBorders>
            <w:vAlign w:val="bottom"/>
          </w:tcPr>
          <w:p w:rsidR="005E35B4" w:rsidRDefault="005E35B4">
            <w:pPr>
              <w:rPr>
                <w:sz w:val="2"/>
                <w:szCs w:val="2"/>
              </w:rPr>
            </w:pPr>
          </w:p>
        </w:tc>
        <w:tc>
          <w:tcPr>
            <w:tcW w:w="6080" w:type="dxa"/>
            <w:tcBorders>
              <w:bottom w:val="single" w:sz="8" w:space="0" w:color="auto"/>
              <w:right w:val="single" w:sz="8" w:space="0" w:color="auto"/>
            </w:tcBorders>
            <w:vAlign w:val="bottom"/>
          </w:tcPr>
          <w:p w:rsidR="005E35B4" w:rsidRDefault="005E35B4">
            <w:pPr>
              <w:rPr>
                <w:sz w:val="2"/>
                <w:szCs w:val="2"/>
              </w:rPr>
            </w:pPr>
          </w:p>
        </w:tc>
        <w:tc>
          <w:tcPr>
            <w:tcW w:w="2940" w:type="dxa"/>
            <w:tcBorders>
              <w:bottom w:val="single" w:sz="8" w:space="0" w:color="auto"/>
              <w:right w:val="single" w:sz="8" w:space="0" w:color="auto"/>
            </w:tcBorders>
            <w:vAlign w:val="bottom"/>
          </w:tcPr>
          <w:p w:rsidR="005E35B4" w:rsidRDefault="005E35B4">
            <w:pPr>
              <w:rPr>
                <w:sz w:val="2"/>
                <w:szCs w:val="2"/>
              </w:rPr>
            </w:pPr>
          </w:p>
        </w:tc>
        <w:tc>
          <w:tcPr>
            <w:tcW w:w="0" w:type="dxa"/>
            <w:vAlign w:val="bottom"/>
          </w:tcPr>
          <w:p w:rsidR="005E35B4" w:rsidRDefault="005E35B4">
            <w:pPr>
              <w:rPr>
                <w:sz w:val="1"/>
                <w:szCs w:val="1"/>
              </w:rPr>
            </w:pPr>
          </w:p>
        </w:tc>
      </w:tr>
      <w:tr w:rsidR="005E35B4">
        <w:trPr>
          <w:trHeight w:val="307"/>
        </w:trPr>
        <w:tc>
          <w:tcPr>
            <w:tcW w:w="11920" w:type="dxa"/>
            <w:gridSpan w:val="4"/>
            <w:tcBorders>
              <w:left w:val="single" w:sz="8" w:space="0" w:color="auto"/>
            </w:tcBorders>
            <w:vAlign w:val="bottom"/>
          </w:tcPr>
          <w:p w:rsidR="005E35B4" w:rsidRDefault="00D3104E">
            <w:pPr>
              <w:spacing w:line="306" w:lineRule="exact"/>
              <w:ind w:left="100"/>
              <w:rPr>
                <w:sz w:val="20"/>
                <w:szCs w:val="20"/>
              </w:rPr>
            </w:pPr>
            <w:r>
              <w:rPr>
                <w:rFonts w:eastAsia="Times New Roman"/>
                <w:b/>
                <w:bCs/>
                <w:sz w:val="28"/>
                <w:szCs w:val="28"/>
              </w:rPr>
              <w:t>Раздел 1. Взаимоотношения в семье и с друзьями. Конфликты и их разрешение</w:t>
            </w:r>
          </w:p>
        </w:tc>
        <w:tc>
          <w:tcPr>
            <w:tcW w:w="2940" w:type="dxa"/>
            <w:tcBorders>
              <w:right w:val="single" w:sz="8" w:space="0" w:color="auto"/>
            </w:tcBorders>
            <w:vAlign w:val="bottom"/>
          </w:tcPr>
          <w:p w:rsidR="005E35B4" w:rsidRDefault="005E35B4">
            <w:pPr>
              <w:rPr>
                <w:sz w:val="24"/>
                <w:szCs w:val="24"/>
              </w:rPr>
            </w:pPr>
          </w:p>
        </w:tc>
        <w:tc>
          <w:tcPr>
            <w:tcW w:w="0" w:type="dxa"/>
            <w:vAlign w:val="bottom"/>
          </w:tcPr>
          <w:p w:rsidR="005E35B4" w:rsidRDefault="005E35B4">
            <w:pPr>
              <w:rPr>
                <w:sz w:val="1"/>
                <w:szCs w:val="1"/>
              </w:rPr>
            </w:pPr>
          </w:p>
        </w:tc>
      </w:tr>
      <w:tr w:rsidR="005E35B4">
        <w:trPr>
          <w:trHeight w:val="34"/>
        </w:trPr>
        <w:tc>
          <w:tcPr>
            <w:tcW w:w="860" w:type="dxa"/>
            <w:tcBorders>
              <w:left w:val="single" w:sz="8" w:space="0" w:color="auto"/>
              <w:bottom w:val="single" w:sz="8" w:space="0" w:color="auto"/>
            </w:tcBorders>
            <w:vAlign w:val="bottom"/>
          </w:tcPr>
          <w:p w:rsidR="005E35B4" w:rsidRDefault="005E35B4">
            <w:pPr>
              <w:rPr>
                <w:sz w:val="2"/>
                <w:szCs w:val="2"/>
              </w:rPr>
            </w:pPr>
          </w:p>
        </w:tc>
        <w:tc>
          <w:tcPr>
            <w:tcW w:w="3260" w:type="dxa"/>
            <w:tcBorders>
              <w:bottom w:val="single" w:sz="8" w:space="0" w:color="auto"/>
            </w:tcBorders>
            <w:vAlign w:val="bottom"/>
          </w:tcPr>
          <w:p w:rsidR="005E35B4" w:rsidRDefault="005E35B4">
            <w:pPr>
              <w:rPr>
                <w:sz w:val="2"/>
                <w:szCs w:val="2"/>
              </w:rPr>
            </w:pPr>
          </w:p>
        </w:tc>
        <w:tc>
          <w:tcPr>
            <w:tcW w:w="1720" w:type="dxa"/>
            <w:tcBorders>
              <w:bottom w:val="single" w:sz="8" w:space="0" w:color="auto"/>
            </w:tcBorders>
            <w:vAlign w:val="bottom"/>
          </w:tcPr>
          <w:p w:rsidR="005E35B4" w:rsidRDefault="005E35B4">
            <w:pPr>
              <w:rPr>
                <w:sz w:val="2"/>
                <w:szCs w:val="2"/>
              </w:rPr>
            </w:pPr>
          </w:p>
        </w:tc>
        <w:tc>
          <w:tcPr>
            <w:tcW w:w="6080" w:type="dxa"/>
            <w:tcBorders>
              <w:bottom w:val="single" w:sz="8" w:space="0" w:color="auto"/>
            </w:tcBorders>
            <w:vAlign w:val="bottom"/>
          </w:tcPr>
          <w:p w:rsidR="005E35B4" w:rsidRDefault="005E35B4">
            <w:pPr>
              <w:rPr>
                <w:sz w:val="2"/>
                <w:szCs w:val="2"/>
              </w:rPr>
            </w:pPr>
          </w:p>
        </w:tc>
        <w:tc>
          <w:tcPr>
            <w:tcW w:w="2940" w:type="dxa"/>
            <w:tcBorders>
              <w:bottom w:val="single" w:sz="8" w:space="0" w:color="auto"/>
              <w:right w:val="single" w:sz="8" w:space="0" w:color="auto"/>
            </w:tcBorders>
            <w:vAlign w:val="bottom"/>
          </w:tcPr>
          <w:p w:rsidR="005E35B4" w:rsidRDefault="005E35B4">
            <w:pPr>
              <w:rPr>
                <w:sz w:val="2"/>
                <w:szCs w:val="2"/>
              </w:rPr>
            </w:pPr>
          </w:p>
        </w:tc>
        <w:tc>
          <w:tcPr>
            <w:tcW w:w="0" w:type="dxa"/>
            <w:vAlign w:val="bottom"/>
          </w:tcPr>
          <w:p w:rsidR="005E35B4" w:rsidRDefault="005E35B4">
            <w:pPr>
              <w:rPr>
                <w:sz w:val="1"/>
                <w:szCs w:val="1"/>
              </w:rPr>
            </w:pPr>
          </w:p>
        </w:tc>
      </w:tr>
      <w:tr w:rsidR="005E35B4">
        <w:trPr>
          <w:trHeight w:val="306"/>
        </w:trPr>
        <w:tc>
          <w:tcPr>
            <w:tcW w:w="860" w:type="dxa"/>
            <w:tcBorders>
              <w:left w:val="single" w:sz="8" w:space="0" w:color="auto"/>
              <w:right w:val="single" w:sz="8" w:space="0" w:color="auto"/>
            </w:tcBorders>
            <w:vAlign w:val="bottom"/>
          </w:tcPr>
          <w:p w:rsidR="005E35B4" w:rsidRDefault="00D3104E">
            <w:pPr>
              <w:spacing w:line="306" w:lineRule="exact"/>
              <w:ind w:right="120"/>
              <w:jc w:val="right"/>
              <w:rPr>
                <w:sz w:val="20"/>
                <w:szCs w:val="20"/>
              </w:rPr>
            </w:pPr>
            <w:r>
              <w:rPr>
                <w:rFonts w:eastAsia="Times New Roman"/>
                <w:sz w:val="28"/>
                <w:szCs w:val="28"/>
              </w:rPr>
              <w:t>1.1</w:t>
            </w:r>
          </w:p>
        </w:tc>
        <w:tc>
          <w:tcPr>
            <w:tcW w:w="3260" w:type="dxa"/>
            <w:tcBorders>
              <w:right w:val="single" w:sz="8" w:space="0" w:color="auto"/>
            </w:tcBorders>
            <w:vAlign w:val="bottom"/>
          </w:tcPr>
          <w:p w:rsidR="005E35B4" w:rsidRDefault="00D3104E">
            <w:pPr>
              <w:spacing w:line="306" w:lineRule="exact"/>
              <w:ind w:left="100"/>
              <w:rPr>
                <w:sz w:val="20"/>
                <w:szCs w:val="20"/>
              </w:rPr>
            </w:pPr>
            <w:r>
              <w:rPr>
                <w:rFonts w:eastAsia="Times New Roman"/>
                <w:sz w:val="28"/>
                <w:szCs w:val="28"/>
              </w:rPr>
              <w:t>Взаимоотношения</w:t>
            </w:r>
          </w:p>
        </w:tc>
        <w:tc>
          <w:tcPr>
            <w:tcW w:w="1720" w:type="dxa"/>
            <w:tcBorders>
              <w:right w:val="single" w:sz="8" w:space="0" w:color="auto"/>
            </w:tcBorders>
            <w:vAlign w:val="bottom"/>
          </w:tcPr>
          <w:p w:rsidR="005E35B4" w:rsidRDefault="00D3104E">
            <w:pPr>
              <w:spacing w:line="306" w:lineRule="exact"/>
              <w:ind w:right="660"/>
              <w:jc w:val="right"/>
              <w:rPr>
                <w:sz w:val="20"/>
                <w:szCs w:val="20"/>
              </w:rPr>
            </w:pPr>
            <w:r>
              <w:rPr>
                <w:rFonts w:eastAsia="Times New Roman"/>
                <w:sz w:val="28"/>
                <w:szCs w:val="28"/>
              </w:rPr>
              <w:t>9</w:t>
            </w:r>
          </w:p>
        </w:tc>
        <w:tc>
          <w:tcPr>
            <w:tcW w:w="6080" w:type="dxa"/>
            <w:tcBorders>
              <w:right w:val="single" w:sz="8" w:space="0" w:color="auto"/>
            </w:tcBorders>
            <w:vAlign w:val="bottom"/>
          </w:tcPr>
          <w:p w:rsidR="005E35B4" w:rsidRDefault="00D3104E">
            <w:pPr>
              <w:spacing w:line="306" w:lineRule="exact"/>
              <w:ind w:left="80"/>
              <w:rPr>
                <w:sz w:val="20"/>
                <w:szCs w:val="20"/>
              </w:rPr>
            </w:pPr>
            <w:r>
              <w:rPr>
                <w:rFonts w:eastAsia="Times New Roman"/>
                <w:b/>
                <w:bCs/>
                <w:i/>
                <w:iCs/>
                <w:sz w:val="28"/>
                <w:szCs w:val="28"/>
              </w:rPr>
              <w:t>Коммуникативные умения:</w:t>
            </w:r>
          </w:p>
        </w:tc>
        <w:tc>
          <w:tcPr>
            <w:tcW w:w="2940" w:type="dxa"/>
            <w:tcBorders>
              <w:right w:val="single" w:sz="8" w:space="0" w:color="auto"/>
            </w:tcBorders>
            <w:vAlign w:val="bottom"/>
          </w:tcPr>
          <w:p w:rsidR="005E35B4" w:rsidRDefault="00D3104E">
            <w:pPr>
              <w:spacing w:line="306" w:lineRule="exact"/>
              <w:ind w:left="80"/>
              <w:rPr>
                <w:sz w:val="20"/>
                <w:szCs w:val="20"/>
              </w:rPr>
            </w:pPr>
            <w:r>
              <w:rPr>
                <w:rFonts w:eastAsia="Times New Roman"/>
                <w:i/>
                <w:iCs/>
                <w:sz w:val="28"/>
                <w:szCs w:val="28"/>
              </w:rPr>
              <w:t>Диалогическая речь:</w:t>
            </w:r>
          </w:p>
        </w:tc>
        <w:tc>
          <w:tcPr>
            <w:tcW w:w="0" w:type="dxa"/>
            <w:vAlign w:val="bottom"/>
          </w:tcPr>
          <w:p w:rsidR="005E35B4" w:rsidRDefault="005E35B4">
            <w:pPr>
              <w:rPr>
                <w:sz w:val="1"/>
                <w:szCs w:val="1"/>
              </w:rPr>
            </w:pPr>
          </w:p>
        </w:tc>
      </w:tr>
      <w:tr w:rsidR="005E35B4">
        <w:trPr>
          <w:trHeight w:val="339"/>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в семье и с друзьями.</w:t>
            </w: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диалог этикетного характера: начинать,</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вести</w:t>
            </w:r>
          </w:p>
        </w:tc>
        <w:tc>
          <w:tcPr>
            <w:tcW w:w="0" w:type="dxa"/>
            <w:vAlign w:val="bottom"/>
          </w:tcPr>
          <w:p w:rsidR="005E35B4" w:rsidRDefault="005E35B4">
            <w:pPr>
              <w:rPr>
                <w:sz w:val="1"/>
                <w:szCs w:val="1"/>
              </w:rPr>
            </w:pP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Конфликты и их</w:t>
            </w: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поддерживать и заканчивать разговор, вежливо</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комбинированный</w:t>
            </w:r>
          </w:p>
        </w:tc>
        <w:tc>
          <w:tcPr>
            <w:tcW w:w="0" w:type="dxa"/>
            <w:vAlign w:val="bottom"/>
          </w:tcPr>
          <w:p w:rsidR="005E35B4" w:rsidRDefault="005E35B4">
            <w:pPr>
              <w:rPr>
                <w:sz w:val="1"/>
                <w:szCs w:val="1"/>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разрешение</w:t>
            </w: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переспрашивать; диалог-расспрос: сообщать</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диалог, включающий</w:t>
            </w:r>
          </w:p>
        </w:tc>
        <w:tc>
          <w:tcPr>
            <w:tcW w:w="0" w:type="dxa"/>
            <w:vAlign w:val="bottom"/>
          </w:tcPr>
          <w:p w:rsidR="005E35B4" w:rsidRDefault="005E35B4">
            <w:pPr>
              <w:rPr>
                <w:sz w:val="1"/>
                <w:szCs w:val="1"/>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фактическую информацию, отвечая на вопросы</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различные виды</w:t>
            </w:r>
          </w:p>
        </w:tc>
        <w:tc>
          <w:tcPr>
            <w:tcW w:w="0" w:type="dxa"/>
            <w:vAlign w:val="bottom"/>
          </w:tcPr>
          <w:p w:rsidR="005E35B4" w:rsidRDefault="005E35B4">
            <w:pPr>
              <w:rPr>
                <w:sz w:val="1"/>
                <w:szCs w:val="1"/>
              </w:rPr>
            </w:pP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разных видов, выражать своё отношение</w:t>
            </w:r>
          </w:p>
        </w:tc>
        <w:tc>
          <w:tcPr>
            <w:tcW w:w="2940" w:type="dxa"/>
            <w:tcBorders>
              <w:right w:val="single" w:sz="8" w:space="0" w:color="auto"/>
            </w:tcBorders>
            <w:vAlign w:val="bottom"/>
          </w:tcPr>
          <w:p w:rsidR="005E35B4" w:rsidRDefault="00D3104E">
            <w:pPr>
              <w:ind w:left="80"/>
              <w:rPr>
                <w:sz w:val="20"/>
                <w:szCs w:val="20"/>
              </w:rPr>
            </w:pPr>
            <w:proofErr w:type="gramStart"/>
            <w:r>
              <w:rPr>
                <w:rFonts w:eastAsia="Times New Roman"/>
                <w:sz w:val="28"/>
                <w:szCs w:val="28"/>
              </w:rPr>
              <w:t>диалогов (этикетный</w:t>
            </w:r>
            <w:proofErr w:type="gramEnd"/>
          </w:p>
        </w:tc>
        <w:tc>
          <w:tcPr>
            <w:tcW w:w="0" w:type="dxa"/>
            <w:vAlign w:val="bottom"/>
          </w:tcPr>
          <w:p w:rsidR="005E35B4" w:rsidRDefault="005E35B4">
            <w:pPr>
              <w:rPr>
                <w:sz w:val="1"/>
                <w:szCs w:val="1"/>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к обсуждаемым фактам и событиям; диалог-</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диалог, диалог-</w:t>
            </w:r>
          </w:p>
        </w:tc>
        <w:tc>
          <w:tcPr>
            <w:tcW w:w="0" w:type="dxa"/>
            <w:vAlign w:val="bottom"/>
          </w:tcPr>
          <w:p w:rsidR="005E35B4" w:rsidRDefault="005E35B4">
            <w:pPr>
              <w:rPr>
                <w:sz w:val="1"/>
                <w:szCs w:val="1"/>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обмен мнениями: выражать свою точку мнения</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побуждение</w:t>
            </w:r>
          </w:p>
        </w:tc>
        <w:tc>
          <w:tcPr>
            <w:tcW w:w="0" w:type="dxa"/>
            <w:vAlign w:val="bottom"/>
          </w:tcPr>
          <w:p w:rsidR="005E35B4" w:rsidRDefault="005E35B4">
            <w:pPr>
              <w:rPr>
                <w:sz w:val="1"/>
                <w:szCs w:val="1"/>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и обосновывать её, высказывать своё согласие</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к действию, диалог-</w:t>
            </w:r>
          </w:p>
        </w:tc>
        <w:tc>
          <w:tcPr>
            <w:tcW w:w="0" w:type="dxa"/>
            <w:vAlign w:val="bottom"/>
          </w:tcPr>
          <w:p w:rsidR="005E35B4" w:rsidRDefault="005E35B4">
            <w:pPr>
              <w:rPr>
                <w:sz w:val="1"/>
                <w:szCs w:val="1"/>
              </w:rPr>
            </w:pP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(несогласие) с точкой зрения собеседника;</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расспрос), диалог-</w:t>
            </w:r>
          </w:p>
        </w:tc>
        <w:tc>
          <w:tcPr>
            <w:tcW w:w="0" w:type="dxa"/>
            <w:vAlign w:val="bottom"/>
          </w:tcPr>
          <w:p w:rsidR="005E35B4" w:rsidRDefault="005E35B4">
            <w:pPr>
              <w:rPr>
                <w:sz w:val="1"/>
                <w:szCs w:val="1"/>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монологическая речь: повествование</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обмен мнениями:</w:t>
            </w:r>
          </w:p>
        </w:tc>
        <w:tc>
          <w:tcPr>
            <w:tcW w:w="0" w:type="dxa"/>
            <w:vAlign w:val="bottom"/>
          </w:tcPr>
          <w:p w:rsidR="005E35B4" w:rsidRDefault="005E35B4">
            <w:pPr>
              <w:rPr>
                <w:sz w:val="1"/>
                <w:szCs w:val="1"/>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(сообщение); рассуждение; выражение и</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диалог </w:t>
            </w:r>
            <w:proofErr w:type="gramStart"/>
            <w:r>
              <w:rPr>
                <w:rFonts w:eastAsia="Times New Roman"/>
                <w:sz w:val="28"/>
                <w:szCs w:val="28"/>
              </w:rPr>
              <w:t>этикетного</w:t>
            </w:r>
            <w:proofErr w:type="gramEnd"/>
          </w:p>
        </w:tc>
        <w:tc>
          <w:tcPr>
            <w:tcW w:w="0" w:type="dxa"/>
            <w:vAlign w:val="bottom"/>
          </w:tcPr>
          <w:p w:rsidR="005E35B4" w:rsidRDefault="005E35B4">
            <w:pPr>
              <w:rPr>
                <w:sz w:val="1"/>
                <w:szCs w:val="1"/>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краткое аргументирование своего мнения</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характера: начинать,</w:t>
            </w:r>
          </w:p>
        </w:tc>
        <w:tc>
          <w:tcPr>
            <w:tcW w:w="0" w:type="dxa"/>
            <w:vAlign w:val="bottom"/>
          </w:tcPr>
          <w:p w:rsidR="005E35B4" w:rsidRDefault="005E35B4">
            <w:pPr>
              <w:rPr>
                <w:sz w:val="1"/>
                <w:szCs w:val="1"/>
              </w:rPr>
            </w:pP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по отношению </w:t>
            </w:r>
            <w:proofErr w:type="gramStart"/>
            <w:r>
              <w:rPr>
                <w:rFonts w:eastAsia="Times New Roman"/>
                <w:sz w:val="28"/>
                <w:szCs w:val="28"/>
              </w:rPr>
              <w:t>к</w:t>
            </w:r>
            <w:proofErr w:type="gramEnd"/>
            <w:r>
              <w:rPr>
                <w:rFonts w:eastAsia="Times New Roman"/>
                <w:sz w:val="28"/>
                <w:szCs w:val="28"/>
              </w:rPr>
              <w:t xml:space="preserve"> услышанному (прочитанному);</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поддерживать и</w:t>
            </w:r>
          </w:p>
        </w:tc>
        <w:tc>
          <w:tcPr>
            <w:tcW w:w="0" w:type="dxa"/>
            <w:vAlign w:val="bottom"/>
          </w:tcPr>
          <w:p w:rsidR="005E35B4" w:rsidRDefault="005E35B4">
            <w:pPr>
              <w:rPr>
                <w:sz w:val="1"/>
                <w:szCs w:val="1"/>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proofErr w:type="spellStart"/>
            <w:r>
              <w:rPr>
                <w:rFonts w:eastAsia="Times New Roman"/>
                <w:sz w:val="28"/>
                <w:szCs w:val="28"/>
              </w:rPr>
              <w:t>аудирование</w:t>
            </w:r>
            <w:proofErr w:type="spellEnd"/>
            <w:r>
              <w:rPr>
                <w:rFonts w:eastAsia="Times New Roman"/>
                <w:sz w:val="28"/>
                <w:szCs w:val="28"/>
              </w:rPr>
              <w:t>: при непосредственном общении:</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заканчивать разговор,</w:t>
            </w:r>
          </w:p>
        </w:tc>
        <w:tc>
          <w:tcPr>
            <w:tcW w:w="0" w:type="dxa"/>
            <w:vAlign w:val="bottom"/>
          </w:tcPr>
          <w:p w:rsidR="005E35B4" w:rsidRDefault="005E35B4">
            <w:pPr>
              <w:rPr>
                <w:sz w:val="1"/>
                <w:szCs w:val="1"/>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понимание на слух речи учителя и</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вежливо</w:t>
            </w:r>
          </w:p>
        </w:tc>
        <w:tc>
          <w:tcPr>
            <w:tcW w:w="0" w:type="dxa"/>
            <w:vAlign w:val="bottom"/>
          </w:tcPr>
          <w:p w:rsidR="005E35B4" w:rsidRDefault="005E35B4">
            <w:pPr>
              <w:rPr>
                <w:sz w:val="1"/>
                <w:szCs w:val="1"/>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одноклассников и </w:t>
            </w:r>
            <w:proofErr w:type="gramStart"/>
            <w:r>
              <w:rPr>
                <w:rFonts w:eastAsia="Times New Roman"/>
                <w:sz w:val="28"/>
                <w:szCs w:val="28"/>
              </w:rPr>
              <w:t>вербальная</w:t>
            </w:r>
            <w:proofErr w:type="gramEnd"/>
            <w:r>
              <w:rPr>
                <w:rFonts w:eastAsia="Times New Roman"/>
                <w:sz w:val="28"/>
                <w:szCs w:val="28"/>
              </w:rPr>
              <w:t xml:space="preserve"> (невербальная)</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переспрашивать,</w:t>
            </w:r>
          </w:p>
        </w:tc>
        <w:tc>
          <w:tcPr>
            <w:tcW w:w="0" w:type="dxa"/>
            <w:vAlign w:val="bottom"/>
          </w:tcPr>
          <w:p w:rsidR="005E35B4" w:rsidRDefault="005E35B4">
            <w:pPr>
              <w:rPr>
                <w:sz w:val="1"/>
                <w:szCs w:val="1"/>
              </w:rPr>
            </w:pP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реакция на услышанное, использование</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поздравлять</w:t>
            </w:r>
          </w:p>
        </w:tc>
        <w:tc>
          <w:tcPr>
            <w:tcW w:w="0" w:type="dxa"/>
            <w:vAlign w:val="bottom"/>
          </w:tcPr>
          <w:p w:rsidR="005E35B4" w:rsidRDefault="005E35B4">
            <w:pPr>
              <w:rPr>
                <w:sz w:val="1"/>
                <w:szCs w:val="1"/>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переспрос или просьбу повторить для уточнения</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с праздником,</w:t>
            </w:r>
          </w:p>
        </w:tc>
        <w:tc>
          <w:tcPr>
            <w:tcW w:w="0" w:type="dxa"/>
            <w:vAlign w:val="bottom"/>
          </w:tcPr>
          <w:p w:rsidR="005E35B4" w:rsidRDefault="005E35B4">
            <w:pPr>
              <w:rPr>
                <w:sz w:val="1"/>
                <w:szCs w:val="1"/>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отдельных деталей; при </w:t>
            </w:r>
            <w:proofErr w:type="gramStart"/>
            <w:r>
              <w:rPr>
                <w:rFonts w:eastAsia="Times New Roman"/>
                <w:sz w:val="28"/>
                <w:szCs w:val="28"/>
              </w:rPr>
              <w:t>опосредованном</w:t>
            </w:r>
            <w:proofErr w:type="gramEnd"/>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выражать пожелания</w:t>
            </w:r>
          </w:p>
        </w:tc>
        <w:tc>
          <w:tcPr>
            <w:tcW w:w="0" w:type="dxa"/>
            <w:vAlign w:val="bottom"/>
          </w:tcPr>
          <w:p w:rsidR="005E35B4" w:rsidRDefault="005E35B4">
            <w:pPr>
              <w:rPr>
                <w:sz w:val="1"/>
                <w:szCs w:val="1"/>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proofErr w:type="gramStart"/>
            <w:r>
              <w:rPr>
                <w:rFonts w:eastAsia="Times New Roman"/>
                <w:sz w:val="28"/>
                <w:szCs w:val="28"/>
              </w:rPr>
              <w:t>общении</w:t>
            </w:r>
            <w:proofErr w:type="gramEnd"/>
            <w:r>
              <w:rPr>
                <w:rFonts w:eastAsia="Times New Roman"/>
                <w:sz w:val="28"/>
                <w:szCs w:val="28"/>
              </w:rPr>
              <w:t>: дальнейшее развитие восприятия и</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и вежливо</w:t>
            </w:r>
          </w:p>
        </w:tc>
        <w:tc>
          <w:tcPr>
            <w:tcW w:w="0" w:type="dxa"/>
            <w:vAlign w:val="bottom"/>
          </w:tcPr>
          <w:p w:rsidR="005E35B4" w:rsidRDefault="005E35B4">
            <w:pPr>
              <w:rPr>
                <w:sz w:val="1"/>
                <w:szCs w:val="1"/>
              </w:rPr>
            </w:pPr>
          </w:p>
        </w:tc>
      </w:tr>
      <w:tr w:rsidR="005E35B4">
        <w:trPr>
          <w:trHeight w:val="41"/>
        </w:trPr>
        <w:tc>
          <w:tcPr>
            <w:tcW w:w="860" w:type="dxa"/>
            <w:tcBorders>
              <w:left w:val="single" w:sz="8" w:space="0" w:color="auto"/>
              <w:bottom w:val="single" w:sz="8" w:space="0" w:color="auto"/>
              <w:right w:val="single" w:sz="8" w:space="0" w:color="auto"/>
            </w:tcBorders>
            <w:vAlign w:val="bottom"/>
          </w:tcPr>
          <w:p w:rsidR="005E35B4" w:rsidRDefault="005E35B4">
            <w:pPr>
              <w:rPr>
                <w:sz w:val="3"/>
                <w:szCs w:val="3"/>
              </w:rPr>
            </w:pPr>
          </w:p>
        </w:tc>
        <w:tc>
          <w:tcPr>
            <w:tcW w:w="3260" w:type="dxa"/>
            <w:tcBorders>
              <w:bottom w:val="single" w:sz="8" w:space="0" w:color="auto"/>
              <w:right w:val="single" w:sz="8" w:space="0" w:color="auto"/>
            </w:tcBorders>
            <w:vAlign w:val="bottom"/>
          </w:tcPr>
          <w:p w:rsidR="005E35B4" w:rsidRDefault="005E35B4">
            <w:pPr>
              <w:rPr>
                <w:sz w:val="3"/>
                <w:szCs w:val="3"/>
              </w:rPr>
            </w:pPr>
          </w:p>
        </w:tc>
        <w:tc>
          <w:tcPr>
            <w:tcW w:w="1720" w:type="dxa"/>
            <w:tcBorders>
              <w:bottom w:val="single" w:sz="8" w:space="0" w:color="auto"/>
              <w:right w:val="single" w:sz="8" w:space="0" w:color="auto"/>
            </w:tcBorders>
            <w:vAlign w:val="bottom"/>
          </w:tcPr>
          <w:p w:rsidR="005E35B4" w:rsidRDefault="005E35B4">
            <w:pPr>
              <w:rPr>
                <w:sz w:val="3"/>
                <w:szCs w:val="3"/>
              </w:rPr>
            </w:pPr>
          </w:p>
        </w:tc>
        <w:tc>
          <w:tcPr>
            <w:tcW w:w="6080" w:type="dxa"/>
            <w:tcBorders>
              <w:bottom w:val="single" w:sz="8" w:space="0" w:color="auto"/>
              <w:right w:val="single" w:sz="8" w:space="0" w:color="auto"/>
            </w:tcBorders>
            <w:vAlign w:val="bottom"/>
          </w:tcPr>
          <w:p w:rsidR="005E35B4" w:rsidRDefault="005E35B4">
            <w:pPr>
              <w:rPr>
                <w:sz w:val="3"/>
                <w:szCs w:val="3"/>
              </w:rPr>
            </w:pPr>
          </w:p>
        </w:tc>
        <w:tc>
          <w:tcPr>
            <w:tcW w:w="2940" w:type="dxa"/>
            <w:tcBorders>
              <w:bottom w:val="single" w:sz="8" w:space="0" w:color="auto"/>
              <w:right w:val="single" w:sz="8" w:space="0" w:color="auto"/>
            </w:tcBorders>
            <w:vAlign w:val="bottom"/>
          </w:tcPr>
          <w:p w:rsidR="005E35B4" w:rsidRDefault="005E35B4">
            <w:pPr>
              <w:rPr>
                <w:sz w:val="3"/>
                <w:szCs w:val="3"/>
              </w:rPr>
            </w:pPr>
          </w:p>
        </w:tc>
        <w:tc>
          <w:tcPr>
            <w:tcW w:w="0" w:type="dxa"/>
            <w:vAlign w:val="bottom"/>
          </w:tcPr>
          <w:p w:rsidR="005E35B4" w:rsidRDefault="005E35B4">
            <w:pPr>
              <w:rPr>
                <w:sz w:val="1"/>
                <w:szCs w:val="1"/>
              </w:rPr>
            </w:pPr>
          </w:p>
        </w:tc>
      </w:tr>
    </w:tbl>
    <w:p w:rsidR="005E35B4" w:rsidRDefault="005E35B4">
      <w:pPr>
        <w:spacing w:line="200" w:lineRule="exact"/>
        <w:rPr>
          <w:sz w:val="20"/>
          <w:szCs w:val="20"/>
        </w:rPr>
      </w:pPr>
    </w:p>
    <w:p w:rsidR="005E35B4" w:rsidRDefault="005E35B4">
      <w:pPr>
        <w:sectPr w:rsidR="005E35B4">
          <w:pgSz w:w="16840" w:h="11909" w:orient="landscape"/>
          <w:pgMar w:top="707" w:right="841" w:bottom="144" w:left="1131" w:header="0" w:footer="0" w:gutter="0"/>
          <w:cols w:space="720" w:equalWidth="0">
            <w:col w:w="14869"/>
          </w:cols>
        </w:sectPr>
      </w:pPr>
    </w:p>
    <w:p w:rsidR="005E35B4" w:rsidRDefault="005E35B4">
      <w:pPr>
        <w:spacing w:line="294" w:lineRule="exact"/>
        <w:rPr>
          <w:sz w:val="20"/>
          <w:szCs w:val="20"/>
        </w:rPr>
      </w:pPr>
    </w:p>
    <w:p w:rsidR="005E35B4" w:rsidRDefault="005E35B4">
      <w:pPr>
        <w:ind w:left="14529"/>
        <w:rPr>
          <w:sz w:val="20"/>
          <w:szCs w:val="20"/>
        </w:rPr>
      </w:pPr>
    </w:p>
    <w:p w:rsidR="005E35B4" w:rsidRDefault="005E35B4">
      <w:pPr>
        <w:sectPr w:rsidR="005E35B4">
          <w:type w:val="continuous"/>
          <w:pgSz w:w="16840" w:h="11909" w:orient="landscape"/>
          <w:pgMar w:top="707" w:right="841" w:bottom="144" w:left="1131" w:header="0" w:footer="0" w:gutter="0"/>
          <w:cols w:space="720" w:equalWidth="0">
            <w:col w:w="14869"/>
          </w:cols>
        </w:sectPr>
      </w:pPr>
    </w:p>
    <w:p w:rsidR="005E35B4" w:rsidRDefault="005E35B4">
      <w:pPr>
        <w:spacing w:line="262"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860"/>
        <w:gridCol w:w="3260"/>
        <w:gridCol w:w="1720"/>
        <w:gridCol w:w="6080"/>
        <w:gridCol w:w="2940"/>
      </w:tblGrid>
      <w:tr w:rsidR="005E35B4">
        <w:trPr>
          <w:trHeight w:val="319"/>
        </w:trPr>
        <w:tc>
          <w:tcPr>
            <w:tcW w:w="860" w:type="dxa"/>
            <w:tcBorders>
              <w:top w:val="single" w:sz="8" w:space="0" w:color="auto"/>
              <w:left w:val="single" w:sz="8" w:space="0" w:color="auto"/>
              <w:right w:val="single" w:sz="8" w:space="0" w:color="auto"/>
            </w:tcBorders>
            <w:vAlign w:val="bottom"/>
          </w:tcPr>
          <w:p w:rsidR="005E35B4" w:rsidRDefault="005E35B4">
            <w:pPr>
              <w:rPr>
                <w:sz w:val="24"/>
                <w:szCs w:val="24"/>
              </w:rPr>
            </w:pPr>
          </w:p>
        </w:tc>
        <w:tc>
          <w:tcPr>
            <w:tcW w:w="3260" w:type="dxa"/>
            <w:tcBorders>
              <w:top w:val="single" w:sz="8" w:space="0" w:color="auto"/>
              <w:right w:val="single" w:sz="8" w:space="0" w:color="auto"/>
            </w:tcBorders>
            <w:vAlign w:val="bottom"/>
          </w:tcPr>
          <w:p w:rsidR="005E35B4" w:rsidRDefault="005E35B4">
            <w:pPr>
              <w:rPr>
                <w:sz w:val="24"/>
                <w:szCs w:val="24"/>
              </w:rPr>
            </w:pPr>
          </w:p>
        </w:tc>
        <w:tc>
          <w:tcPr>
            <w:tcW w:w="1720" w:type="dxa"/>
            <w:tcBorders>
              <w:top w:val="single" w:sz="8" w:space="0" w:color="auto"/>
              <w:right w:val="single" w:sz="8" w:space="0" w:color="auto"/>
            </w:tcBorders>
            <w:vAlign w:val="bottom"/>
          </w:tcPr>
          <w:p w:rsidR="005E35B4" w:rsidRDefault="005E35B4">
            <w:pPr>
              <w:rPr>
                <w:sz w:val="24"/>
                <w:szCs w:val="24"/>
              </w:rPr>
            </w:pPr>
          </w:p>
        </w:tc>
        <w:tc>
          <w:tcPr>
            <w:tcW w:w="6080" w:type="dxa"/>
            <w:tcBorders>
              <w:top w:val="single" w:sz="8" w:space="0" w:color="auto"/>
              <w:right w:val="single" w:sz="8" w:space="0" w:color="auto"/>
            </w:tcBorders>
            <w:vAlign w:val="bottom"/>
          </w:tcPr>
          <w:p w:rsidR="005E35B4" w:rsidRDefault="00D3104E">
            <w:pPr>
              <w:spacing w:line="318" w:lineRule="exact"/>
              <w:ind w:left="80"/>
              <w:rPr>
                <w:sz w:val="20"/>
                <w:szCs w:val="20"/>
              </w:rPr>
            </w:pPr>
            <w:r>
              <w:rPr>
                <w:rFonts w:eastAsia="Times New Roman"/>
                <w:sz w:val="28"/>
                <w:szCs w:val="28"/>
              </w:rPr>
              <w:t xml:space="preserve">понимания на слух </w:t>
            </w:r>
            <w:proofErr w:type="gramStart"/>
            <w:r>
              <w:rPr>
                <w:rFonts w:eastAsia="Times New Roman"/>
                <w:sz w:val="28"/>
                <w:szCs w:val="28"/>
              </w:rPr>
              <w:t>несложных</w:t>
            </w:r>
            <w:proofErr w:type="gramEnd"/>
            <w:r>
              <w:rPr>
                <w:rFonts w:eastAsia="Times New Roman"/>
                <w:sz w:val="28"/>
                <w:szCs w:val="28"/>
              </w:rPr>
              <w:t xml:space="preserve"> аутентичных</w:t>
            </w:r>
          </w:p>
        </w:tc>
        <w:tc>
          <w:tcPr>
            <w:tcW w:w="2940" w:type="dxa"/>
            <w:tcBorders>
              <w:top w:val="single" w:sz="8" w:space="0" w:color="auto"/>
              <w:right w:val="single" w:sz="8" w:space="0" w:color="auto"/>
            </w:tcBorders>
            <w:vAlign w:val="bottom"/>
          </w:tcPr>
          <w:p w:rsidR="005E35B4" w:rsidRDefault="00D3104E">
            <w:pPr>
              <w:spacing w:line="318" w:lineRule="exact"/>
              <w:ind w:left="80"/>
              <w:rPr>
                <w:sz w:val="20"/>
                <w:szCs w:val="20"/>
              </w:rPr>
            </w:pPr>
            <w:r>
              <w:rPr>
                <w:rFonts w:eastAsia="Times New Roman"/>
                <w:sz w:val="28"/>
                <w:szCs w:val="28"/>
              </w:rPr>
              <w:t>реагировать</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текстов, содержащих </w:t>
            </w:r>
            <w:proofErr w:type="gramStart"/>
            <w:r>
              <w:rPr>
                <w:rFonts w:eastAsia="Times New Roman"/>
                <w:sz w:val="28"/>
                <w:szCs w:val="28"/>
              </w:rPr>
              <w:t>отдельные</w:t>
            </w:r>
            <w:proofErr w:type="gramEnd"/>
            <w:r>
              <w:rPr>
                <w:rFonts w:eastAsia="Times New Roman"/>
                <w:sz w:val="28"/>
                <w:szCs w:val="28"/>
              </w:rPr>
              <w:t xml:space="preserve"> неизученные</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на поздравление,</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языковые явления, с разной глубиной</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выражать</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проникновения в их содержание в зависимости</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благодарность,</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от поставленной коммуникативной задачи:</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вежливо соглашаться</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с пониманием основного содержания,</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на предложение и</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proofErr w:type="gramStart"/>
            <w:r>
              <w:rPr>
                <w:rFonts w:eastAsia="Times New Roman"/>
                <w:sz w:val="28"/>
                <w:szCs w:val="28"/>
              </w:rPr>
              <w:t>с пониманием нужной (интересующей,</w:t>
            </w:r>
            <w:proofErr w:type="gramEnd"/>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отказываться</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запрашиваемой) информации;</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от предложения</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чтение: развитие умения читать про себя и</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собеседника; диалог-</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понимать несложные аутентичные тексты</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побуждение</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разных жанров и стилей, </w:t>
            </w:r>
            <w:proofErr w:type="gramStart"/>
            <w:r>
              <w:rPr>
                <w:rFonts w:eastAsia="Times New Roman"/>
                <w:sz w:val="28"/>
                <w:szCs w:val="28"/>
              </w:rPr>
              <w:t>содержащие</w:t>
            </w:r>
            <w:proofErr w:type="gramEnd"/>
            <w:r>
              <w:rPr>
                <w:rFonts w:eastAsia="Times New Roman"/>
                <w:sz w:val="28"/>
                <w:szCs w:val="28"/>
              </w:rPr>
              <w:t xml:space="preserve"> отдельные</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к действию:</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неизученные языковые явления, с </w:t>
            </w:r>
            <w:proofErr w:type="gramStart"/>
            <w:r>
              <w:rPr>
                <w:rFonts w:eastAsia="Times New Roman"/>
                <w:sz w:val="28"/>
                <w:szCs w:val="28"/>
              </w:rPr>
              <w:t>различной</w:t>
            </w:r>
            <w:proofErr w:type="gramEnd"/>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обращаться</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глубиной проникновения в их содержание</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с просьбой, вежливо</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в зависимости </w:t>
            </w:r>
            <w:proofErr w:type="gramStart"/>
            <w:r>
              <w:rPr>
                <w:rFonts w:eastAsia="Times New Roman"/>
                <w:sz w:val="28"/>
                <w:szCs w:val="28"/>
              </w:rPr>
              <w:t>от</w:t>
            </w:r>
            <w:proofErr w:type="gramEnd"/>
            <w:r>
              <w:rPr>
                <w:rFonts w:eastAsia="Times New Roman"/>
                <w:sz w:val="28"/>
                <w:szCs w:val="28"/>
              </w:rPr>
              <w:t xml:space="preserve"> поставленной</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соглашаться</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коммуникативной задачи: с пониманием</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(не соглашаться)</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основного содержания, с пониманием </w:t>
            </w:r>
            <w:proofErr w:type="gramStart"/>
            <w:r>
              <w:rPr>
                <w:rFonts w:eastAsia="Times New Roman"/>
                <w:sz w:val="28"/>
                <w:szCs w:val="28"/>
              </w:rPr>
              <w:t>нужной</w:t>
            </w:r>
            <w:proofErr w:type="gramEnd"/>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выполнить просьбу,</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(интересующей, запрашиваемой) информации,</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приглашать</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с полным пониманием содержания текста.</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собеседника</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b/>
                <w:bCs/>
                <w:i/>
                <w:iCs/>
                <w:sz w:val="28"/>
                <w:szCs w:val="28"/>
              </w:rPr>
              <w:t>Языковые знания и умения:</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к совместной</w:t>
            </w:r>
          </w:p>
        </w:tc>
      </w:tr>
      <w:tr w:rsidR="005E35B4">
        <w:trPr>
          <w:trHeight w:val="338"/>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различение на слух, без </w:t>
            </w:r>
            <w:proofErr w:type="gramStart"/>
            <w:r>
              <w:rPr>
                <w:rFonts w:eastAsia="Times New Roman"/>
                <w:sz w:val="28"/>
                <w:szCs w:val="28"/>
              </w:rPr>
              <w:t>фонематических</w:t>
            </w:r>
            <w:proofErr w:type="gramEnd"/>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деятельности,</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ошибок, ведущих к сбою в коммуникации,</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вежливо соглашаться</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произнесение слов с соблюдением </w:t>
            </w:r>
            <w:proofErr w:type="gramStart"/>
            <w:r>
              <w:rPr>
                <w:rFonts w:eastAsia="Times New Roman"/>
                <w:sz w:val="28"/>
                <w:szCs w:val="28"/>
              </w:rPr>
              <w:t>правильного</w:t>
            </w:r>
            <w:proofErr w:type="gramEnd"/>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(не соглашаться)</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ударения и фраз с соблюдением их ритмико-</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на предложение</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интонационных особенностей, в том числе</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собеседника, объясняя</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отсутствия фразового ударения на </w:t>
            </w:r>
            <w:proofErr w:type="gramStart"/>
            <w:r>
              <w:rPr>
                <w:rFonts w:eastAsia="Times New Roman"/>
                <w:sz w:val="28"/>
                <w:szCs w:val="28"/>
              </w:rPr>
              <w:t>служебных</w:t>
            </w:r>
            <w:proofErr w:type="gramEnd"/>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причину своего</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proofErr w:type="gramStart"/>
            <w:r>
              <w:rPr>
                <w:rFonts w:eastAsia="Times New Roman"/>
                <w:sz w:val="28"/>
                <w:szCs w:val="28"/>
              </w:rPr>
              <w:t>словах</w:t>
            </w:r>
            <w:proofErr w:type="gramEnd"/>
            <w:r>
              <w:rPr>
                <w:rFonts w:eastAsia="Times New Roman"/>
                <w:sz w:val="28"/>
                <w:szCs w:val="28"/>
              </w:rPr>
              <w:t>, чтение новых слов согласно основным</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решения; диалог-</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правилам чтения;</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расспрос: сообщать</w:t>
            </w:r>
          </w:p>
        </w:tc>
      </w:tr>
      <w:tr w:rsidR="005E35B4">
        <w:trPr>
          <w:trHeight w:val="41"/>
        </w:trPr>
        <w:tc>
          <w:tcPr>
            <w:tcW w:w="860" w:type="dxa"/>
            <w:tcBorders>
              <w:left w:val="single" w:sz="8" w:space="0" w:color="auto"/>
              <w:bottom w:val="single" w:sz="8" w:space="0" w:color="auto"/>
              <w:right w:val="single" w:sz="8" w:space="0" w:color="auto"/>
            </w:tcBorders>
            <w:vAlign w:val="bottom"/>
          </w:tcPr>
          <w:p w:rsidR="005E35B4" w:rsidRDefault="005E35B4">
            <w:pPr>
              <w:rPr>
                <w:sz w:val="3"/>
                <w:szCs w:val="3"/>
              </w:rPr>
            </w:pPr>
          </w:p>
        </w:tc>
        <w:tc>
          <w:tcPr>
            <w:tcW w:w="3260" w:type="dxa"/>
            <w:tcBorders>
              <w:bottom w:val="single" w:sz="8" w:space="0" w:color="auto"/>
              <w:right w:val="single" w:sz="8" w:space="0" w:color="auto"/>
            </w:tcBorders>
            <w:vAlign w:val="bottom"/>
          </w:tcPr>
          <w:p w:rsidR="005E35B4" w:rsidRDefault="005E35B4">
            <w:pPr>
              <w:rPr>
                <w:sz w:val="3"/>
                <w:szCs w:val="3"/>
              </w:rPr>
            </w:pPr>
          </w:p>
        </w:tc>
        <w:tc>
          <w:tcPr>
            <w:tcW w:w="1720" w:type="dxa"/>
            <w:tcBorders>
              <w:bottom w:val="single" w:sz="8" w:space="0" w:color="auto"/>
              <w:right w:val="single" w:sz="8" w:space="0" w:color="auto"/>
            </w:tcBorders>
            <w:vAlign w:val="bottom"/>
          </w:tcPr>
          <w:p w:rsidR="005E35B4" w:rsidRDefault="005E35B4">
            <w:pPr>
              <w:rPr>
                <w:sz w:val="3"/>
                <w:szCs w:val="3"/>
              </w:rPr>
            </w:pPr>
          </w:p>
        </w:tc>
        <w:tc>
          <w:tcPr>
            <w:tcW w:w="6080" w:type="dxa"/>
            <w:tcBorders>
              <w:bottom w:val="single" w:sz="8" w:space="0" w:color="auto"/>
              <w:right w:val="single" w:sz="8" w:space="0" w:color="auto"/>
            </w:tcBorders>
            <w:vAlign w:val="bottom"/>
          </w:tcPr>
          <w:p w:rsidR="005E35B4" w:rsidRDefault="005E35B4">
            <w:pPr>
              <w:rPr>
                <w:sz w:val="3"/>
                <w:szCs w:val="3"/>
              </w:rPr>
            </w:pPr>
          </w:p>
        </w:tc>
        <w:tc>
          <w:tcPr>
            <w:tcW w:w="2940" w:type="dxa"/>
            <w:tcBorders>
              <w:bottom w:val="single" w:sz="8" w:space="0" w:color="auto"/>
              <w:right w:val="single" w:sz="8" w:space="0" w:color="auto"/>
            </w:tcBorders>
            <w:vAlign w:val="bottom"/>
          </w:tcPr>
          <w:p w:rsidR="005E35B4" w:rsidRDefault="005E35B4">
            <w:pPr>
              <w:rPr>
                <w:sz w:val="3"/>
                <w:szCs w:val="3"/>
              </w:rPr>
            </w:pPr>
          </w:p>
        </w:tc>
      </w:tr>
    </w:tbl>
    <w:p w:rsidR="005E35B4" w:rsidRDefault="005E35B4">
      <w:pPr>
        <w:spacing w:line="200" w:lineRule="exact"/>
        <w:rPr>
          <w:sz w:val="20"/>
          <w:szCs w:val="20"/>
        </w:rPr>
      </w:pPr>
    </w:p>
    <w:p w:rsidR="005E35B4" w:rsidRDefault="005E35B4">
      <w:pPr>
        <w:sectPr w:rsidR="005E35B4">
          <w:pgSz w:w="16840" w:h="11909" w:orient="landscape"/>
          <w:pgMar w:top="696" w:right="841" w:bottom="144" w:left="1140" w:header="0" w:footer="0" w:gutter="0"/>
          <w:cols w:space="720" w:equalWidth="0">
            <w:col w:w="14860"/>
          </w:cols>
        </w:sectPr>
      </w:pPr>
    </w:p>
    <w:p w:rsidR="005E35B4" w:rsidRDefault="005E35B4">
      <w:pPr>
        <w:spacing w:line="85" w:lineRule="exact"/>
        <w:rPr>
          <w:sz w:val="20"/>
          <w:szCs w:val="20"/>
        </w:rPr>
      </w:pPr>
    </w:p>
    <w:p w:rsidR="005E35B4" w:rsidRPr="00F55B12" w:rsidRDefault="005E35B4" w:rsidP="00F55B12">
      <w:pPr>
        <w:ind w:left="14520"/>
        <w:rPr>
          <w:sz w:val="20"/>
          <w:szCs w:val="20"/>
        </w:rPr>
        <w:sectPr w:rsidR="005E35B4" w:rsidRPr="00F55B12">
          <w:type w:val="continuous"/>
          <w:pgSz w:w="16840" w:h="11909" w:orient="landscape"/>
          <w:pgMar w:top="696" w:right="841" w:bottom="144" w:left="1140" w:header="0" w:footer="0" w:gutter="0"/>
          <w:cols w:space="720" w:equalWidth="0">
            <w:col w:w="14860"/>
          </w:cols>
        </w:sectPr>
      </w:pPr>
    </w:p>
    <w:p w:rsidR="005E35B4" w:rsidRDefault="005E35B4">
      <w:pPr>
        <w:spacing w:line="262"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860"/>
        <w:gridCol w:w="3260"/>
        <w:gridCol w:w="1720"/>
        <w:gridCol w:w="6080"/>
        <w:gridCol w:w="2940"/>
        <w:gridCol w:w="30"/>
      </w:tblGrid>
      <w:tr w:rsidR="005E35B4">
        <w:trPr>
          <w:trHeight w:val="319"/>
        </w:trPr>
        <w:tc>
          <w:tcPr>
            <w:tcW w:w="860" w:type="dxa"/>
            <w:tcBorders>
              <w:top w:val="single" w:sz="8" w:space="0" w:color="auto"/>
              <w:left w:val="single" w:sz="8" w:space="0" w:color="auto"/>
              <w:right w:val="single" w:sz="8" w:space="0" w:color="auto"/>
            </w:tcBorders>
            <w:vAlign w:val="bottom"/>
          </w:tcPr>
          <w:p w:rsidR="005E35B4" w:rsidRDefault="005E35B4">
            <w:pPr>
              <w:rPr>
                <w:sz w:val="24"/>
                <w:szCs w:val="24"/>
              </w:rPr>
            </w:pPr>
          </w:p>
        </w:tc>
        <w:tc>
          <w:tcPr>
            <w:tcW w:w="3260" w:type="dxa"/>
            <w:tcBorders>
              <w:top w:val="single" w:sz="8" w:space="0" w:color="auto"/>
              <w:right w:val="single" w:sz="8" w:space="0" w:color="auto"/>
            </w:tcBorders>
            <w:vAlign w:val="bottom"/>
          </w:tcPr>
          <w:p w:rsidR="005E35B4" w:rsidRDefault="005E35B4">
            <w:pPr>
              <w:rPr>
                <w:sz w:val="24"/>
                <w:szCs w:val="24"/>
              </w:rPr>
            </w:pPr>
          </w:p>
        </w:tc>
        <w:tc>
          <w:tcPr>
            <w:tcW w:w="1720" w:type="dxa"/>
            <w:tcBorders>
              <w:top w:val="single" w:sz="8" w:space="0" w:color="auto"/>
              <w:right w:val="single" w:sz="8" w:space="0" w:color="auto"/>
            </w:tcBorders>
            <w:vAlign w:val="bottom"/>
          </w:tcPr>
          <w:p w:rsidR="005E35B4" w:rsidRDefault="005E35B4">
            <w:pPr>
              <w:rPr>
                <w:sz w:val="24"/>
                <w:szCs w:val="24"/>
              </w:rPr>
            </w:pPr>
          </w:p>
        </w:tc>
        <w:tc>
          <w:tcPr>
            <w:tcW w:w="6080" w:type="dxa"/>
            <w:tcBorders>
              <w:top w:val="single" w:sz="8" w:space="0" w:color="auto"/>
              <w:right w:val="single" w:sz="8" w:space="0" w:color="auto"/>
            </w:tcBorders>
            <w:vAlign w:val="bottom"/>
          </w:tcPr>
          <w:p w:rsidR="005E35B4" w:rsidRDefault="00D3104E">
            <w:pPr>
              <w:spacing w:line="318" w:lineRule="exact"/>
              <w:ind w:left="80"/>
              <w:rPr>
                <w:sz w:val="20"/>
                <w:szCs w:val="20"/>
              </w:rPr>
            </w:pPr>
            <w:r>
              <w:rPr>
                <w:rFonts w:eastAsia="Times New Roman"/>
                <w:sz w:val="28"/>
                <w:szCs w:val="28"/>
              </w:rPr>
              <w:t xml:space="preserve">пунктуационно </w:t>
            </w:r>
            <w:proofErr w:type="gramStart"/>
            <w:r>
              <w:rPr>
                <w:rFonts w:eastAsia="Times New Roman"/>
                <w:sz w:val="28"/>
                <w:szCs w:val="28"/>
              </w:rPr>
              <w:t>правильное</w:t>
            </w:r>
            <w:proofErr w:type="gramEnd"/>
            <w:r>
              <w:rPr>
                <w:rFonts w:eastAsia="Times New Roman"/>
                <w:sz w:val="28"/>
                <w:szCs w:val="28"/>
              </w:rPr>
              <w:t>, в соответствии</w:t>
            </w:r>
          </w:p>
        </w:tc>
        <w:tc>
          <w:tcPr>
            <w:tcW w:w="2940" w:type="dxa"/>
            <w:tcBorders>
              <w:top w:val="single" w:sz="8" w:space="0" w:color="auto"/>
              <w:right w:val="single" w:sz="8" w:space="0" w:color="auto"/>
            </w:tcBorders>
            <w:vAlign w:val="bottom"/>
          </w:tcPr>
          <w:p w:rsidR="005E35B4" w:rsidRDefault="00D3104E">
            <w:pPr>
              <w:spacing w:line="318" w:lineRule="exact"/>
              <w:ind w:left="80"/>
              <w:rPr>
                <w:sz w:val="20"/>
                <w:szCs w:val="20"/>
              </w:rPr>
            </w:pPr>
            <w:r>
              <w:rPr>
                <w:rFonts w:eastAsia="Times New Roman"/>
                <w:sz w:val="28"/>
                <w:szCs w:val="28"/>
              </w:rPr>
              <w:t>фактическую</w:t>
            </w:r>
          </w:p>
        </w:tc>
        <w:tc>
          <w:tcPr>
            <w:tcW w:w="0" w:type="dxa"/>
            <w:vAlign w:val="bottom"/>
          </w:tcPr>
          <w:p w:rsidR="005E35B4" w:rsidRDefault="005E35B4">
            <w:pPr>
              <w:rPr>
                <w:sz w:val="1"/>
                <w:szCs w:val="1"/>
              </w:rPr>
            </w:pP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с нормами речевого этикета, принятыми </w:t>
            </w:r>
            <w:proofErr w:type="gramStart"/>
            <w:r>
              <w:rPr>
                <w:rFonts w:eastAsia="Times New Roman"/>
                <w:sz w:val="28"/>
                <w:szCs w:val="28"/>
              </w:rPr>
              <w:t>в</w:t>
            </w:r>
            <w:proofErr w:type="gramEnd"/>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информацию, отвечая</w:t>
            </w:r>
          </w:p>
        </w:tc>
        <w:tc>
          <w:tcPr>
            <w:tcW w:w="0" w:type="dxa"/>
            <w:vAlign w:val="bottom"/>
          </w:tcPr>
          <w:p w:rsidR="005E35B4" w:rsidRDefault="005E35B4">
            <w:pPr>
              <w:rPr>
                <w:sz w:val="1"/>
                <w:szCs w:val="1"/>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стране (странах) изучаемого языка, оформление</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на вопросы </w:t>
            </w:r>
            <w:proofErr w:type="gramStart"/>
            <w:r>
              <w:rPr>
                <w:rFonts w:eastAsia="Times New Roman"/>
                <w:sz w:val="28"/>
                <w:szCs w:val="28"/>
              </w:rPr>
              <w:t>разных</w:t>
            </w:r>
            <w:proofErr w:type="gramEnd"/>
          </w:p>
        </w:tc>
        <w:tc>
          <w:tcPr>
            <w:tcW w:w="0" w:type="dxa"/>
            <w:vAlign w:val="bottom"/>
          </w:tcPr>
          <w:p w:rsidR="005E35B4" w:rsidRDefault="005E35B4">
            <w:pPr>
              <w:rPr>
                <w:sz w:val="1"/>
                <w:szCs w:val="1"/>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электронного сообщения личного характера;</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видов, выражать своё</w:t>
            </w:r>
          </w:p>
        </w:tc>
        <w:tc>
          <w:tcPr>
            <w:tcW w:w="0" w:type="dxa"/>
            <w:vAlign w:val="bottom"/>
          </w:tcPr>
          <w:p w:rsidR="005E35B4" w:rsidRDefault="005E35B4">
            <w:pPr>
              <w:rPr>
                <w:sz w:val="1"/>
                <w:szCs w:val="1"/>
              </w:rPr>
            </w:pP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распознавание в письменном и звучащем тексте</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отношение</w:t>
            </w:r>
          </w:p>
        </w:tc>
        <w:tc>
          <w:tcPr>
            <w:tcW w:w="0" w:type="dxa"/>
            <w:vAlign w:val="bottom"/>
          </w:tcPr>
          <w:p w:rsidR="005E35B4" w:rsidRDefault="005E35B4">
            <w:pPr>
              <w:rPr>
                <w:sz w:val="1"/>
                <w:szCs w:val="1"/>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и употребление в устной и письменной речи</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к обсуждаемым</w:t>
            </w:r>
          </w:p>
        </w:tc>
        <w:tc>
          <w:tcPr>
            <w:tcW w:w="0" w:type="dxa"/>
            <w:vAlign w:val="bottom"/>
          </w:tcPr>
          <w:p w:rsidR="005E35B4" w:rsidRDefault="005E35B4">
            <w:pPr>
              <w:rPr>
                <w:sz w:val="1"/>
                <w:szCs w:val="1"/>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proofErr w:type="gramStart"/>
            <w:r>
              <w:rPr>
                <w:rFonts w:eastAsia="Times New Roman"/>
                <w:sz w:val="28"/>
                <w:szCs w:val="28"/>
              </w:rPr>
              <w:t>лексических единиц (слов, словосочетаний,</w:t>
            </w:r>
            <w:proofErr w:type="gramEnd"/>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фактам и событиям,</w:t>
            </w:r>
          </w:p>
        </w:tc>
        <w:tc>
          <w:tcPr>
            <w:tcW w:w="0" w:type="dxa"/>
            <w:vAlign w:val="bottom"/>
          </w:tcPr>
          <w:p w:rsidR="005E35B4" w:rsidRDefault="005E35B4">
            <w:pPr>
              <w:rPr>
                <w:sz w:val="1"/>
                <w:szCs w:val="1"/>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речевых клише), обслуживающих ситуации</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запрашивать</w:t>
            </w:r>
          </w:p>
        </w:tc>
        <w:tc>
          <w:tcPr>
            <w:tcW w:w="0" w:type="dxa"/>
            <w:vAlign w:val="bottom"/>
          </w:tcPr>
          <w:p w:rsidR="005E35B4" w:rsidRDefault="005E35B4">
            <w:pPr>
              <w:rPr>
                <w:sz w:val="1"/>
                <w:szCs w:val="1"/>
              </w:rPr>
            </w:pP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общения в рамках тематического содержания</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интересующую</w:t>
            </w:r>
          </w:p>
        </w:tc>
        <w:tc>
          <w:tcPr>
            <w:tcW w:w="0" w:type="dxa"/>
            <w:vAlign w:val="bottom"/>
          </w:tcPr>
          <w:p w:rsidR="005E35B4" w:rsidRDefault="005E35B4">
            <w:pPr>
              <w:rPr>
                <w:sz w:val="1"/>
                <w:szCs w:val="1"/>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proofErr w:type="gramStart"/>
            <w:r>
              <w:rPr>
                <w:rFonts w:eastAsia="Times New Roman"/>
                <w:sz w:val="28"/>
                <w:szCs w:val="28"/>
              </w:rPr>
              <w:t>речи (взаимоотношения, конфликты и их</w:t>
            </w:r>
            <w:proofErr w:type="gramEnd"/>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информацию,</w:t>
            </w:r>
          </w:p>
        </w:tc>
        <w:tc>
          <w:tcPr>
            <w:tcW w:w="0" w:type="dxa"/>
            <w:vAlign w:val="bottom"/>
          </w:tcPr>
          <w:p w:rsidR="005E35B4" w:rsidRDefault="005E35B4">
            <w:pPr>
              <w:rPr>
                <w:sz w:val="1"/>
                <w:szCs w:val="1"/>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разрешение), с соблюдением </w:t>
            </w:r>
            <w:proofErr w:type="gramStart"/>
            <w:r>
              <w:rPr>
                <w:rFonts w:eastAsia="Times New Roman"/>
                <w:sz w:val="28"/>
                <w:szCs w:val="28"/>
              </w:rPr>
              <w:t>существующей</w:t>
            </w:r>
            <w:proofErr w:type="gramEnd"/>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переходить с позиции</w:t>
            </w:r>
          </w:p>
        </w:tc>
        <w:tc>
          <w:tcPr>
            <w:tcW w:w="0" w:type="dxa"/>
            <w:vAlign w:val="bottom"/>
          </w:tcPr>
          <w:p w:rsidR="005E35B4" w:rsidRDefault="005E35B4">
            <w:pPr>
              <w:rPr>
                <w:sz w:val="1"/>
                <w:szCs w:val="1"/>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в английском языке нормы лексической</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спрашивающего</w:t>
            </w:r>
          </w:p>
        </w:tc>
        <w:tc>
          <w:tcPr>
            <w:tcW w:w="0" w:type="dxa"/>
            <w:vAlign w:val="bottom"/>
          </w:tcPr>
          <w:p w:rsidR="005E35B4" w:rsidRDefault="005E35B4">
            <w:pPr>
              <w:rPr>
                <w:sz w:val="1"/>
                <w:szCs w:val="1"/>
              </w:rPr>
            </w:pP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сочетаемости;</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на позицию</w:t>
            </w:r>
          </w:p>
        </w:tc>
        <w:tc>
          <w:tcPr>
            <w:tcW w:w="0" w:type="dxa"/>
            <w:vAlign w:val="bottom"/>
          </w:tcPr>
          <w:p w:rsidR="005E35B4" w:rsidRDefault="005E35B4">
            <w:pPr>
              <w:rPr>
                <w:sz w:val="1"/>
                <w:szCs w:val="1"/>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предложения со сложным дополнением</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отвечающего и</w:t>
            </w:r>
          </w:p>
        </w:tc>
        <w:tc>
          <w:tcPr>
            <w:tcW w:w="0" w:type="dxa"/>
            <w:vAlign w:val="bottom"/>
          </w:tcPr>
          <w:p w:rsidR="005E35B4" w:rsidRDefault="005E35B4">
            <w:pPr>
              <w:rPr>
                <w:sz w:val="1"/>
                <w:szCs w:val="1"/>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Pr="00D87FAE" w:rsidRDefault="00D3104E">
            <w:pPr>
              <w:ind w:left="80"/>
              <w:rPr>
                <w:sz w:val="20"/>
                <w:szCs w:val="20"/>
                <w:lang w:val="en-US"/>
              </w:rPr>
            </w:pPr>
            <w:r w:rsidRPr="00D87FAE">
              <w:rPr>
                <w:rFonts w:eastAsia="Times New Roman"/>
                <w:sz w:val="28"/>
                <w:szCs w:val="28"/>
                <w:lang w:val="en-US"/>
              </w:rPr>
              <w:t>(Complex Object) (I want to have my hair cut.);</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наоборот; диалог-</w:t>
            </w:r>
          </w:p>
        </w:tc>
        <w:tc>
          <w:tcPr>
            <w:tcW w:w="0" w:type="dxa"/>
            <w:vAlign w:val="bottom"/>
          </w:tcPr>
          <w:p w:rsidR="005E35B4" w:rsidRDefault="005E35B4">
            <w:pPr>
              <w:rPr>
                <w:sz w:val="1"/>
                <w:szCs w:val="1"/>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повторение </w:t>
            </w:r>
            <w:proofErr w:type="gramStart"/>
            <w:r>
              <w:rPr>
                <w:rFonts w:eastAsia="Times New Roman"/>
                <w:sz w:val="28"/>
                <w:szCs w:val="28"/>
              </w:rPr>
              <w:t>лексико-грамматического</w:t>
            </w:r>
            <w:proofErr w:type="gramEnd"/>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обмен мнениями:</w:t>
            </w:r>
          </w:p>
        </w:tc>
        <w:tc>
          <w:tcPr>
            <w:tcW w:w="0" w:type="dxa"/>
            <w:vAlign w:val="bottom"/>
          </w:tcPr>
          <w:p w:rsidR="005E35B4" w:rsidRDefault="005E35B4">
            <w:pPr>
              <w:rPr>
                <w:sz w:val="1"/>
                <w:szCs w:val="1"/>
              </w:rPr>
            </w:pP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содержания: словообразование: образование</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выражать свою точку</w:t>
            </w:r>
          </w:p>
        </w:tc>
        <w:tc>
          <w:tcPr>
            <w:tcW w:w="0" w:type="dxa"/>
            <w:vAlign w:val="bottom"/>
          </w:tcPr>
          <w:p w:rsidR="005E35B4" w:rsidRDefault="005E35B4">
            <w:pPr>
              <w:rPr>
                <w:sz w:val="1"/>
                <w:szCs w:val="1"/>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существительных с помощью суффиксов: -</w:t>
            </w:r>
            <w:proofErr w:type="spellStart"/>
            <w:r>
              <w:rPr>
                <w:rFonts w:eastAsia="Times New Roman"/>
                <w:sz w:val="28"/>
                <w:szCs w:val="28"/>
              </w:rPr>
              <w:t>ance</w:t>
            </w:r>
            <w:proofErr w:type="spellEnd"/>
            <w:r>
              <w:rPr>
                <w:rFonts w:eastAsia="Times New Roman"/>
                <w:sz w:val="28"/>
                <w:szCs w:val="28"/>
              </w:rPr>
              <w:t>,</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мнения и</w:t>
            </w:r>
          </w:p>
        </w:tc>
        <w:tc>
          <w:tcPr>
            <w:tcW w:w="0" w:type="dxa"/>
            <w:vAlign w:val="bottom"/>
          </w:tcPr>
          <w:p w:rsidR="005E35B4" w:rsidRDefault="005E35B4">
            <w:pPr>
              <w:rPr>
                <w:sz w:val="1"/>
                <w:szCs w:val="1"/>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Pr="00D87FAE" w:rsidRDefault="00D3104E">
            <w:pPr>
              <w:ind w:left="80"/>
              <w:rPr>
                <w:sz w:val="20"/>
                <w:szCs w:val="20"/>
                <w:lang w:val="en-US"/>
              </w:rPr>
            </w:pPr>
            <w:r w:rsidRPr="00D87FAE">
              <w:rPr>
                <w:rFonts w:eastAsia="Times New Roman"/>
                <w:sz w:val="28"/>
                <w:szCs w:val="28"/>
                <w:lang w:val="en-US"/>
              </w:rPr>
              <w:t>-</w:t>
            </w:r>
            <w:proofErr w:type="spellStart"/>
            <w:r w:rsidRPr="00D87FAE">
              <w:rPr>
                <w:rFonts w:eastAsia="Times New Roman"/>
                <w:sz w:val="28"/>
                <w:szCs w:val="28"/>
                <w:lang w:val="en-US"/>
              </w:rPr>
              <w:t>ence</w:t>
            </w:r>
            <w:proofErr w:type="spellEnd"/>
            <w:r w:rsidRPr="00D87FAE">
              <w:rPr>
                <w:rFonts w:eastAsia="Times New Roman"/>
                <w:sz w:val="28"/>
                <w:szCs w:val="28"/>
                <w:lang w:val="en-US"/>
              </w:rPr>
              <w:t>, -cy, -ness, -</w:t>
            </w:r>
            <w:proofErr w:type="spellStart"/>
            <w:r w:rsidRPr="00D87FAE">
              <w:rPr>
                <w:rFonts w:eastAsia="Times New Roman"/>
                <w:sz w:val="28"/>
                <w:szCs w:val="28"/>
                <w:lang w:val="en-US"/>
              </w:rPr>
              <w:t>ity</w:t>
            </w:r>
            <w:proofErr w:type="spellEnd"/>
            <w:r w:rsidRPr="00D87FAE">
              <w:rPr>
                <w:rFonts w:eastAsia="Times New Roman"/>
                <w:sz w:val="28"/>
                <w:szCs w:val="28"/>
                <w:lang w:val="en-US"/>
              </w:rPr>
              <w:t xml:space="preserve">; </w:t>
            </w:r>
            <w:r>
              <w:rPr>
                <w:rFonts w:eastAsia="Times New Roman"/>
                <w:sz w:val="28"/>
                <w:szCs w:val="28"/>
              </w:rPr>
              <w:t>наречия</w:t>
            </w:r>
            <w:r w:rsidRPr="00D87FAE">
              <w:rPr>
                <w:rFonts w:eastAsia="Times New Roman"/>
                <w:sz w:val="28"/>
                <w:szCs w:val="28"/>
                <w:lang w:val="en-US"/>
              </w:rPr>
              <w:t xml:space="preserve"> too/ enough,</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обосновывать её,</w:t>
            </w:r>
          </w:p>
        </w:tc>
        <w:tc>
          <w:tcPr>
            <w:tcW w:w="0" w:type="dxa"/>
            <w:vAlign w:val="bottom"/>
          </w:tcPr>
          <w:p w:rsidR="005E35B4" w:rsidRDefault="005E35B4">
            <w:pPr>
              <w:rPr>
                <w:sz w:val="1"/>
                <w:szCs w:val="1"/>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инфинитив и -</w:t>
            </w:r>
            <w:proofErr w:type="spellStart"/>
            <w:r>
              <w:rPr>
                <w:rFonts w:eastAsia="Times New Roman"/>
                <w:sz w:val="28"/>
                <w:szCs w:val="28"/>
              </w:rPr>
              <w:t>ing</w:t>
            </w:r>
            <w:proofErr w:type="spellEnd"/>
            <w:r>
              <w:rPr>
                <w:rFonts w:eastAsia="Times New Roman"/>
                <w:sz w:val="28"/>
                <w:szCs w:val="28"/>
              </w:rPr>
              <w:t xml:space="preserve"> форма глагола</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высказывать своё</w:t>
            </w:r>
          </w:p>
        </w:tc>
        <w:tc>
          <w:tcPr>
            <w:tcW w:w="0" w:type="dxa"/>
            <w:vAlign w:val="bottom"/>
          </w:tcPr>
          <w:p w:rsidR="005E35B4" w:rsidRDefault="005E35B4">
            <w:pPr>
              <w:rPr>
                <w:sz w:val="1"/>
                <w:szCs w:val="1"/>
              </w:rPr>
            </w:pPr>
          </w:p>
        </w:tc>
      </w:tr>
      <w:tr w:rsidR="005E35B4">
        <w:trPr>
          <w:trHeight w:val="41"/>
        </w:trPr>
        <w:tc>
          <w:tcPr>
            <w:tcW w:w="860" w:type="dxa"/>
            <w:tcBorders>
              <w:left w:val="single" w:sz="8" w:space="0" w:color="auto"/>
              <w:bottom w:val="single" w:sz="8" w:space="0" w:color="auto"/>
              <w:right w:val="single" w:sz="8" w:space="0" w:color="auto"/>
            </w:tcBorders>
            <w:vAlign w:val="bottom"/>
          </w:tcPr>
          <w:p w:rsidR="005E35B4" w:rsidRDefault="005E35B4">
            <w:pPr>
              <w:rPr>
                <w:sz w:val="3"/>
                <w:szCs w:val="3"/>
              </w:rPr>
            </w:pPr>
          </w:p>
        </w:tc>
        <w:tc>
          <w:tcPr>
            <w:tcW w:w="3260" w:type="dxa"/>
            <w:tcBorders>
              <w:bottom w:val="single" w:sz="8" w:space="0" w:color="auto"/>
              <w:right w:val="single" w:sz="8" w:space="0" w:color="auto"/>
            </w:tcBorders>
            <w:vAlign w:val="bottom"/>
          </w:tcPr>
          <w:p w:rsidR="005E35B4" w:rsidRDefault="005E35B4">
            <w:pPr>
              <w:rPr>
                <w:sz w:val="3"/>
                <w:szCs w:val="3"/>
              </w:rPr>
            </w:pPr>
          </w:p>
        </w:tc>
        <w:tc>
          <w:tcPr>
            <w:tcW w:w="1720" w:type="dxa"/>
            <w:tcBorders>
              <w:bottom w:val="single" w:sz="8" w:space="0" w:color="auto"/>
              <w:right w:val="single" w:sz="8" w:space="0" w:color="auto"/>
            </w:tcBorders>
            <w:vAlign w:val="bottom"/>
          </w:tcPr>
          <w:p w:rsidR="005E35B4" w:rsidRDefault="005E35B4">
            <w:pPr>
              <w:rPr>
                <w:sz w:val="3"/>
                <w:szCs w:val="3"/>
              </w:rPr>
            </w:pPr>
          </w:p>
        </w:tc>
        <w:tc>
          <w:tcPr>
            <w:tcW w:w="6080" w:type="dxa"/>
            <w:tcBorders>
              <w:bottom w:val="single" w:sz="8" w:space="0" w:color="auto"/>
              <w:right w:val="single" w:sz="8" w:space="0" w:color="auto"/>
            </w:tcBorders>
            <w:vAlign w:val="bottom"/>
          </w:tcPr>
          <w:p w:rsidR="005E35B4" w:rsidRDefault="005E35B4">
            <w:pPr>
              <w:rPr>
                <w:sz w:val="3"/>
                <w:szCs w:val="3"/>
              </w:rPr>
            </w:pPr>
          </w:p>
        </w:tc>
        <w:tc>
          <w:tcPr>
            <w:tcW w:w="2940" w:type="dxa"/>
            <w:vMerge w:val="restart"/>
            <w:tcBorders>
              <w:right w:val="single" w:sz="8" w:space="0" w:color="auto"/>
            </w:tcBorders>
            <w:vAlign w:val="bottom"/>
          </w:tcPr>
          <w:p w:rsidR="005E35B4" w:rsidRDefault="00D3104E">
            <w:pPr>
              <w:ind w:left="80"/>
              <w:rPr>
                <w:sz w:val="20"/>
                <w:szCs w:val="20"/>
              </w:rPr>
            </w:pPr>
            <w:r>
              <w:rPr>
                <w:rFonts w:eastAsia="Times New Roman"/>
                <w:sz w:val="28"/>
                <w:szCs w:val="28"/>
              </w:rPr>
              <w:t>согласие (несогласие)</w:t>
            </w:r>
          </w:p>
        </w:tc>
        <w:tc>
          <w:tcPr>
            <w:tcW w:w="0" w:type="dxa"/>
            <w:vAlign w:val="bottom"/>
          </w:tcPr>
          <w:p w:rsidR="005E35B4" w:rsidRDefault="005E35B4">
            <w:pPr>
              <w:rPr>
                <w:sz w:val="1"/>
                <w:szCs w:val="1"/>
              </w:rPr>
            </w:pPr>
          </w:p>
        </w:tc>
      </w:tr>
      <w:tr w:rsidR="005E35B4">
        <w:trPr>
          <w:trHeight w:val="300"/>
        </w:trPr>
        <w:tc>
          <w:tcPr>
            <w:tcW w:w="860" w:type="dxa"/>
            <w:tcBorders>
              <w:left w:val="single" w:sz="8" w:space="0" w:color="auto"/>
              <w:right w:val="single" w:sz="8" w:space="0" w:color="auto"/>
            </w:tcBorders>
            <w:vAlign w:val="bottom"/>
          </w:tcPr>
          <w:p w:rsidR="005E35B4" w:rsidRDefault="00D3104E">
            <w:pPr>
              <w:spacing w:line="300" w:lineRule="exact"/>
              <w:ind w:right="120"/>
              <w:jc w:val="right"/>
              <w:rPr>
                <w:sz w:val="20"/>
                <w:szCs w:val="20"/>
              </w:rPr>
            </w:pPr>
            <w:r>
              <w:rPr>
                <w:rFonts w:eastAsia="Times New Roman"/>
                <w:sz w:val="28"/>
                <w:szCs w:val="28"/>
              </w:rPr>
              <w:t>1.2</w:t>
            </w:r>
          </w:p>
        </w:tc>
        <w:tc>
          <w:tcPr>
            <w:tcW w:w="3260" w:type="dxa"/>
            <w:tcBorders>
              <w:right w:val="single" w:sz="8" w:space="0" w:color="auto"/>
            </w:tcBorders>
            <w:vAlign w:val="bottom"/>
          </w:tcPr>
          <w:p w:rsidR="005E35B4" w:rsidRDefault="00D3104E">
            <w:pPr>
              <w:spacing w:line="300" w:lineRule="exact"/>
              <w:ind w:left="100"/>
              <w:rPr>
                <w:sz w:val="20"/>
                <w:szCs w:val="20"/>
              </w:rPr>
            </w:pPr>
            <w:r>
              <w:rPr>
                <w:rFonts w:eastAsia="Times New Roman"/>
                <w:sz w:val="28"/>
                <w:szCs w:val="28"/>
              </w:rPr>
              <w:t>Обобщение и контроль</w:t>
            </w:r>
          </w:p>
        </w:tc>
        <w:tc>
          <w:tcPr>
            <w:tcW w:w="1720" w:type="dxa"/>
            <w:tcBorders>
              <w:right w:val="single" w:sz="8" w:space="0" w:color="auto"/>
            </w:tcBorders>
            <w:vAlign w:val="bottom"/>
          </w:tcPr>
          <w:p w:rsidR="005E35B4" w:rsidRDefault="00D3104E">
            <w:pPr>
              <w:spacing w:line="300" w:lineRule="exact"/>
              <w:jc w:val="center"/>
              <w:rPr>
                <w:sz w:val="20"/>
                <w:szCs w:val="20"/>
              </w:rPr>
            </w:pPr>
            <w:r>
              <w:rPr>
                <w:rFonts w:eastAsia="Times New Roman"/>
                <w:w w:val="99"/>
                <w:sz w:val="28"/>
                <w:szCs w:val="28"/>
              </w:rPr>
              <w:t>2</w:t>
            </w:r>
          </w:p>
        </w:tc>
        <w:tc>
          <w:tcPr>
            <w:tcW w:w="6080" w:type="dxa"/>
            <w:tcBorders>
              <w:right w:val="single" w:sz="8" w:space="0" w:color="auto"/>
            </w:tcBorders>
            <w:vAlign w:val="bottom"/>
          </w:tcPr>
          <w:p w:rsidR="005E35B4" w:rsidRDefault="005E35B4">
            <w:pPr>
              <w:rPr>
                <w:sz w:val="24"/>
                <w:szCs w:val="24"/>
              </w:rPr>
            </w:pPr>
          </w:p>
        </w:tc>
        <w:tc>
          <w:tcPr>
            <w:tcW w:w="2940" w:type="dxa"/>
            <w:vMerge/>
            <w:tcBorders>
              <w:right w:val="single" w:sz="8" w:space="0" w:color="auto"/>
            </w:tcBorders>
            <w:vAlign w:val="bottom"/>
          </w:tcPr>
          <w:p w:rsidR="005E35B4" w:rsidRDefault="005E35B4">
            <w:pPr>
              <w:rPr>
                <w:sz w:val="24"/>
                <w:szCs w:val="24"/>
              </w:rPr>
            </w:pPr>
          </w:p>
        </w:tc>
        <w:tc>
          <w:tcPr>
            <w:tcW w:w="0" w:type="dxa"/>
            <w:vAlign w:val="bottom"/>
          </w:tcPr>
          <w:p w:rsidR="005E35B4" w:rsidRDefault="005E35B4">
            <w:pPr>
              <w:rPr>
                <w:sz w:val="1"/>
                <w:szCs w:val="1"/>
              </w:rPr>
            </w:pPr>
          </w:p>
        </w:tc>
      </w:tr>
      <w:tr w:rsidR="005E35B4">
        <w:trPr>
          <w:trHeight w:val="34"/>
        </w:trPr>
        <w:tc>
          <w:tcPr>
            <w:tcW w:w="860" w:type="dxa"/>
            <w:tcBorders>
              <w:left w:val="single" w:sz="8" w:space="0" w:color="auto"/>
              <w:bottom w:val="single" w:sz="8" w:space="0" w:color="auto"/>
              <w:right w:val="single" w:sz="8" w:space="0" w:color="auto"/>
            </w:tcBorders>
            <w:vAlign w:val="bottom"/>
          </w:tcPr>
          <w:p w:rsidR="005E35B4" w:rsidRDefault="005E35B4">
            <w:pPr>
              <w:rPr>
                <w:sz w:val="2"/>
                <w:szCs w:val="2"/>
              </w:rPr>
            </w:pPr>
          </w:p>
        </w:tc>
        <w:tc>
          <w:tcPr>
            <w:tcW w:w="3260" w:type="dxa"/>
            <w:tcBorders>
              <w:bottom w:val="single" w:sz="8" w:space="0" w:color="auto"/>
              <w:right w:val="single" w:sz="8" w:space="0" w:color="auto"/>
            </w:tcBorders>
            <w:vAlign w:val="bottom"/>
          </w:tcPr>
          <w:p w:rsidR="005E35B4" w:rsidRDefault="005E35B4">
            <w:pPr>
              <w:rPr>
                <w:sz w:val="2"/>
                <w:szCs w:val="2"/>
              </w:rPr>
            </w:pPr>
          </w:p>
        </w:tc>
        <w:tc>
          <w:tcPr>
            <w:tcW w:w="1720" w:type="dxa"/>
            <w:tcBorders>
              <w:bottom w:val="single" w:sz="8" w:space="0" w:color="auto"/>
              <w:right w:val="single" w:sz="8" w:space="0" w:color="auto"/>
            </w:tcBorders>
            <w:vAlign w:val="bottom"/>
          </w:tcPr>
          <w:p w:rsidR="005E35B4" w:rsidRDefault="005E35B4">
            <w:pPr>
              <w:rPr>
                <w:sz w:val="2"/>
                <w:szCs w:val="2"/>
              </w:rPr>
            </w:pPr>
          </w:p>
        </w:tc>
        <w:tc>
          <w:tcPr>
            <w:tcW w:w="6080" w:type="dxa"/>
            <w:tcBorders>
              <w:bottom w:val="single" w:sz="8" w:space="0" w:color="auto"/>
              <w:right w:val="single" w:sz="8" w:space="0" w:color="auto"/>
            </w:tcBorders>
            <w:vAlign w:val="bottom"/>
          </w:tcPr>
          <w:p w:rsidR="005E35B4" w:rsidRDefault="005E35B4">
            <w:pPr>
              <w:rPr>
                <w:sz w:val="2"/>
                <w:szCs w:val="2"/>
              </w:rPr>
            </w:pPr>
          </w:p>
        </w:tc>
        <w:tc>
          <w:tcPr>
            <w:tcW w:w="2940" w:type="dxa"/>
            <w:vMerge w:val="restart"/>
            <w:tcBorders>
              <w:right w:val="single" w:sz="8" w:space="0" w:color="auto"/>
            </w:tcBorders>
            <w:vAlign w:val="bottom"/>
          </w:tcPr>
          <w:p w:rsidR="005E35B4" w:rsidRDefault="00D3104E">
            <w:pPr>
              <w:ind w:left="80"/>
              <w:rPr>
                <w:sz w:val="20"/>
                <w:szCs w:val="20"/>
              </w:rPr>
            </w:pPr>
            <w:r>
              <w:rPr>
                <w:rFonts w:eastAsia="Times New Roman"/>
                <w:sz w:val="28"/>
                <w:szCs w:val="28"/>
              </w:rPr>
              <w:t>с точкой зрения</w:t>
            </w:r>
          </w:p>
        </w:tc>
        <w:tc>
          <w:tcPr>
            <w:tcW w:w="0" w:type="dxa"/>
            <w:vAlign w:val="bottom"/>
          </w:tcPr>
          <w:p w:rsidR="005E35B4" w:rsidRDefault="005E35B4">
            <w:pPr>
              <w:rPr>
                <w:sz w:val="1"/>
                <w:szCs w:val="1"/>
              </w:rPr>
            </w:pPr>
          </w:p>
        </w:tc>
      </w:tr>
      <w:tr w:rsidR="005E35B4">
        <w:trPr>
          <w:trHeight w:val="306"/>
        </w:trPr>
        <w:tc>
          <w:tcPr>
            <w:tcW w:w="4120" w:type="dxa"/>
            <w:gridSpan w:val="2"/>
            <w:tcBorders>
              <w:left w:val="single" w:sz="8" w:space="0" w:color="auto"/>
              <w:right w:val="single" w:sz="8" w:space="0" w:color="auto"/>
            </w:tcBorders>
            <w:vAlign w:val="bottom"/>
          </w:tcPr>
          <w:p w:rsidR="005E35B4" w:rsidRDefault="00D3104E">
            <w:pPr>
              <w:spacing w:line="306" w:lineRule="exact"/>
              <w:ind w:left="100"/>
              <w:rPr>
                <w:sz w:val="20"/>
                <w:szCs w:val="20"/>
              </w:rPr>
            </w:pPr>
            <w:r>
              <w:rPr>
                <w:rFonts w:eastAsia="Times New Roman"/>
                <w:sz w:val="28"/>
                <w:szCs w:val="28"/>
              </w:rPr>
              <w:t>Итого по разделу</w:t>
            </w:r>
          </w:p>
        </w:tc>
        <w:tc>
          <w:tcPr>
            <w:tcW w:w="1720" w:type="dxa"/>
            <w:tcBorders>
              <w:right w:val="single" w:sz="8" w:space="0" w:color="auto"/>
            </w:tcBorders>
            <w:vAlign w:val="bottom"/>
          </w:tcPr>
          <w:p w:rsidR="005E35B4" w:rsidRDefault="00D3104E">
            <w:pPr>
              <w:spacing w:line="306" w:lineRule="exact"/>
              <w:jc w:val="center"/>
              <w:rPr>
                <w:sz w:val="20"/>
                <w:szCs w:val="20"/>
              </w:rPr>
            </w:pPr>
            <w:r>
              <w:rPr>
                <w:rFonts w:eastAsia="Times New Roman"/>
                <w:w w:val="99"/>
                <w:sz w:val="28"/>
                <w:szCs w:val="28"/>
              </w:rPr>
              <w:t>11</w:t>
            </w:r>
          </w:p>
        </w:tc>
        <w:tc>
          <w:tcPr>
            <w:tcW w:w="6080" w:type="dxa"/>
            <w:tcBorders>
              <w:right w:val="single" w:sz="8" w:space="0" w:color="auto"/>
            </w:tcBorders>
            <w:vAlign w:val="bottom"/>
          </w:tcPr>
          <w:p w:rsidR="005E35B4" w:rsidRDefault="005E35B4">
            <w:pPr>
              <w:rPr>
                <w:sz w:val="24"/>
                <w:szCs w:val="24"/>
              </w:rPr>
            </w:pPr>
          </w:p>
        </w:tc>
        <w:tc>
          <w:tcPr>
            <w:tcW w:w="2940" w:type="dxa"/>
            <w:vMerge/>
            <w:tcBorders>
              <w:right w:val="single" w:sz="8" w:space="0" w:color="auto"/>
            </w:tcBorders>
            <w:vAlign w:val="bottom"/>
          </w:tcPr>
          <w:p w:rsidR="005E35B4" w:rsidRDefault="005E35B4">
            <w:pPr>
              <w:rPr>
                <w:sz w:val="24"/>
                <w:szCs w:val="24"/>
              </w:rPr>
            </w:pPr>
          </w:p>
        </w:tc>
        <w:tc>
          <w:tcPr>
            <w:tcW w:w="0" w:type="dxa"/>
            <w:vAlign w:val="bottom"/>
          </w:tcPr>
          <w:p w:rsidR="005E35B4" w:rsidRDefault="005E35B4">
            <w:pPr>
              <w:rPr>
                <w:sz w:val="1"/>
                <w:szCs w:val="1"/>
              </w:rPr>
            </w:pPr>
          </w:p>
        </w:tc>
      </w:tr>
      <w:tr w:rsidR="005E35B4">
        <w:trPr>
          <w:trHeight w:val="34"/>
        </w:trPr>
        <w:tc>
          <w:tcPr>
            <w:tcW w:w="4120" w:type="dxa"/>
            <w:gridSpan w:val="2"/>
            <w:tcBorders>
              <w:left w:val="single" w:sz="8" w:space="0" w:color="auto"/>
              <w:bottom w:val="single" w:sz="8" w:space="0" w:color="auto"/>
              <w:right w:val="single" w:sz="8" w:space="0" w:color="auto"/>
            </w:tcBorders>
            <w:vAlign w:val="bottom"/>
          </w:tcPr>
          <w:p w:rsidR="005E35B4" w:rsidRDefault="005E35B4">
            <w:pPr>
              <w:rPr>
                <w:sz w:val="2"/>
                <w:szCs w:val="2"/>
              </w:rPr>
            </w:pPr>
          </w:p>
        </w:tc>
        <w:tc>
          <w:tcPr>
            <w:tcW w:w="1720" w:type="dxa"/>
            <w:tcBorders>
              <w:bottom w:val="single" w:sz="8" w:space="0" w:color="auto"/>
              <w:right w:val="single" w:sz="8" w:space="0" w:color="auto"/>
            </w:tcBorders>
            <w:vAlign w:val="bottom"/>
          </w:tcPr>
          <w:p w:rsidR="005E35B4" w:rsidRDefault="005E35B4">
            <w:pPr>
              <w:rPr>
                <w:sz w:val="2"/>
                <w:szCs w:val="2"/>
              </w:rPr>
            </w:pPr>
          </w:p>
        </w:tc>
        <w:tc>
          <w:tcPr>
            <w:tcW w:w="6080" w:type="dxa"/>
            <w:tcBorders>
              <w:bottom w:val="single" w:sz="8" w:space="0" w:color="auto"/>
              <w:right w:val="single" w:sz="8" w:space="0" w:color="auto"/>
            </w:tcBorders>
            <w:vAlign w:val="bottom"/>
          </w:tcPr>
          <w:p w:rsidR="005E35B4" w:rsidRDefault="005E35B4">
            <w:pPr>
              <w:rPr>
                <w:sz w:val="2"/>
                <w:szCs w:val="2"/>
              </w:rPr>
            </w:pPr>
          </w:p>
        </w:tc>
        <w:tc>
          <w:tcPr>
            <w:tcW w:w="2940" w:type="dxa"/>
            <w:vMerge w:val="restart"/>
            <w:tcBorders>
              <w:right w:val="single" w:sz="8" w:space="0" w:color="auto"/>
            </w:tcBorders>
            <w:vAlign w:val="bottom"/>
          </w:tcPr>
          <w:p w:rsidR="005E35B4" w:rsidRDefault="00D3104E">
            <w:pPr>
              <w:ind w:left="80"/>
              <w:rPr>
                <w:sz w:val="20"/>
                <w:szCs w:val="20"/>
              </w:rPr>
            </w:pPr>
            <w:r>
              <w:rPr>
                <w:rFonts w:eastAsia="Times New Roman"/>
                <w:sz w:val="28"/>
                <w:szCs w:val="28"/>
              </w:rPr>
              <w:t>собеседника,</w:t>
            </w:r>
          </w:p>
        </w:tc>
        <w:tc>
          <w:tcPr>
            <w:tcW w:w="0" w:type="dxa"/>
            <w:vAlign w:val="bottom"/>
          </w:tcPr>
          <w:p w:rsidR="005E35B4" w:rsidRDefault="005E35B4">
            <w:pPr>
              <w:rPr>
                <w:sz w:val="1"/>
                <w:szCs w:val="1"/>
              </w:rPr>
            </w:pPr>
          </w:p>
        </w:tc>
      </w:tr>
      <w:tr w:rsidR="005E35B4">
        <w:trPr>
          <w:trHeight w:val="300"/>
        </w:trPr>
        <w:tc>
          <w:tcPr>
            <w:tcW w:w="11920" w:type="dxa"/>
            <w:gridSpan w:val="4"/>
            <w:tcBorders>
              <w:left w:val="single" w:sz="8" w:space="0" w:color="auto"/>
              <w:right w:val="single" w:sz="8" w:space="0" w:color="auto"/>
            </w:tcBorders>
            <w:vAlign w:val="bottom"/>
          </w:tcPr>
          <w:p w:rsidR="005E35B4" w:rsidRDefault="00D3104E">
            <w:pPr>
              <w:spacing w:line="300" w:lineRule="exact"/>
              <w:ind w:left="100"/>
              <w:rPr>
                <w:sz w:val="20"/>
                <w:szCs w:val="20"/>
              </w:rPr>
            </w:pPr>
            <w:r>
              <w:rPr>
                <w:rFonts w:eastAsia="Times New Roman"/>
                <w:b/>
                <w:bCs/>
                <w:sz w:val="28"/>
                <w:szCs w:val="28"/>
              </w:rPr>
              <w:t>Раздел 2. Внешность и характер человека (литературного персонажа)</w:t>
            </w:r>
          </w:p>
        </w:tc>
        <w:tc>
          <w:tcPr>
            <w:tcW w:w="2940" w:type="dxa"/>
            <w:vMerge/>
            <w:tcBorders>
              <w:right w:val="single" w:sz="8" w:space="0" w:color="auto"/>
            </w:tcBorders>
            <w:vAlign w:val="bottom"/>
          </w:tcPr>
          <w:p w:rsidR="005E35B4" w:rsidRDefault="005E35B4">
            <w:pPr>
              <w:rPr>
                <w:sz w:val="24"/>
                <w:szCs w:val="24"/>
              </w:rPr>
            </w:pPr>
          </w:p>
        </w:tc>
        <w:tc>
          <w:tcPr>
            <w:tcW w:w="0" w:type="dxa"/>
            <w:vAlign w:val="bottom"/>
          </w:tcPr>
          <w:p w:rsidR="005E35B4" w:rsidRDefault="005E35B4">
            <w:pPr>
              <w:rPr>
                <w:sz w:val="1"/>
                <w:szCs w:val="1"/>
              </w:rPr>
            </w:pPr>
          </w:p>
        </w:tc>
      </w:tr>
      <w:tr w:rsidR="005E35B4">
        <w:trPr>
          <w:trHeight w:val="41"/>
        </w:trPr>
        <w:tc>
          <w:tcPr>
            <w:tcW w:w="860" w:type="dxa"/>
            <w:tcBorders>
              <w:left w:val="single" w:sz="8" w:space="0" w:color="auto"/>
              <w:bottom w:val="single" w:sz="8" w:space="0" w:color="auto"/>
            </w:tcBorders>
            <w:vAlign w:val="bottom"/>
          </w:tcPr>
          <w:p w:rsidR="005E35B4" w:rsidRDefault="005E35B4">
            <w:pPr>
              <w:rPr>
                <w:sz w:val="3"/>
                <w:szCs w:val="3"/>
              </w:rPr>
            </w:pPr>
          </w:p>
        </w:tc>
        <w:tc>
          <w:tcPr>
            <w:tcW w:w="3260" w:type="dxa"/>
            <w:tcBorders>
              <w:bottom w:val="single" w:sz="8" w:space="0" w:color="auto"/>
            </w:tcBorders>
            <w:vAlign w:val="bottom"/>
          </w:tcPr>
          <w:p w:rsidR="005E35B4" w:rsidRDefault="005E35B4">
            <w:pPr>
              <w:rPr>
                <w:sz w:val="3"/>
                <w:szCs w:val="3"/>
              </w:rPr>
            </w:pPr>
          </w:p>
        </w:tc>
        <w:tc>
          <w:tcPr>
            <w:tcW w:w="1720" w:type="dxa"/>
            <w:tcBorders>
              <w:bottom w:val="single" w:sz="8" w:space="0" w:color="auto"/>
            </w:tcBorders>
            <w:vAlign w:val="bottom"/>
          </w:tcPr>
          <w:p w:rsidR="005E35B4" w:rsidRDefault="005E35B4">
            <w:pPr>
              <w:rPr>
                <w:sz w:val="3"/>
                <w:szCs w:val="3"/>
              </w:rPr>
            </w:pPr>
          </w:p>
        </w:tc>
        <w:tc>
          <w:tcPr>
            <w:tcW w:w="6080" w:type="dxa"/>
            <w:tcBorders>
              <w:bottom w:val="single" w:sz="8" w:space="0" w:color="auto"/>
              <w:right w:val="single" w:sz="8" w:space="0" w:color="auto"/>
            </w:tcBorders>
            <w:vAlign w:val="bottom"/>
          </w:tcPr>
          <w:p w:rsidR="005E35B4" w:rsidRDefault="005E35B4">
            <w:pPr>
              <w:rPr>
                <w:sz w:val="3"/>
                <w:szCs w:val="3"/>
              </w:rPr>
            </w:pPr>
          </w:p>
        </w:tc>
        <w:tc>
          <w:tcPr>
            <w:tcW w:w="2940" w:type="dxa"/>
            <w:vMerge w:val="restart"/>
            <w:tcBorders>
              <w:right w:val="single" w:sz="8" w:space="0" w:color="auto"/>
            </w:tcBorders>
            <w:vAlign w:val="bottom"/>
          </w:tcPr>
          <w:p w:rsidR="005E35B4" w:rsidRDefault="00D3104E">
            <w:pPr>
              <w:spacing w:line="317" w:lineRule="exact"/>
              <w:ind w:left="80"/>
              <w:rPr>
                <w:sz w:val="20"/>
                <w:szCs w:val="20"/>
              </w:rPr>
            </w:pPr>
            <w:r>
              <w:rPr>
                <w:rFonts w:eastAsia="Times New Roman"/>
                <w:sz w:val="28"/>
                <w:szCs w:val="28"/>
              </w:rPr>
              <w:t>выражать сомнение,</w:t>
            </w:r>
          </w:p>
        </w:tc>
        <w:tc>
          <w:tcPr>
            <w:tcW w:w="0" w:type="dxa"/>
            <w:vAlign w:val="bottom"/>
          </w:tcPr>
          <w:p w:rsidR="005E35B4" w:rsidRDefault="005E35B4">
            <w:pPr>
              <w:rPr>
                <w:sz w:val="1"/>
                <w:szCs w:val="1"/>
              </w:rPr>
            </w:pPr>
          </w:p>
        </w:tc>
      </w:tr>
      <w:tr w:rsidR="005E35B4">
        <w:trPr>
          <w:trHeight w:val="300"/>
        </w:trPr>
        <w:tc>
          <w:tcPr>
            <w:tcW w:w="860" w:type="dxa"/>
            <w:tcBorders>
              <w:left w:val="single" w:sz="8" w:space="0" w:color="auto"/>
              <w:right w:val="single" w:sz="8" w:space="0" w:color="auto"/>
            </w:tcBorders>
            <w:vAlign w:val="bottom"/>
          </w:tcPr>
          <w:p w:rsidR="005E35B4" w:rsidRDefault="00D3104E">
            <w:pPr>
              <w:spacing w:line="300" w:lineRule="exact"/>
              <w:ind w:right="120"/>
              <w:jc w:val="right"/>
              <w:rPr>
                <w:sz w:val="20"/>
                <w:szCs w:val="20"/>
              </w:rPr>
            </w:pPr>
            <w:r>
              <w:rPr>
                <w:rFonts w:eastAsia="Times New Roman"/>
                <w:sz w:val="28"/>
                <w:szCs w:val="28"/>
              </w:rPr>
              <w:t>2.1</w:t>
            </w:r>
          </w:p>
        </w:tc>
        <w:tc>
          <w:tcPr>
            <w:tcW w:w="3260" w:type="dxa"/>
            <w:tcBorders>
              <w:right w:val="single" w:sz="8" w:space="0" w:color="auto"/>
            </w:tcBorders>
            <w:vAlign w:val="bottom"/>
          </w:tcPr>
          <w:p w:rsidR="005E35B4" w:rsidRDefault="00D3104E">
            <w:pPr>
              <w:spacing w:line="300" w:lineRule="exact"/>
              <w:ind w:left="100"/>
              <w:rPr>
                <w:sz w:val="20"/>
                <w:szCs w:val="20"/>
              </w:rPr>
            </w:pPr>
            <w:r>
              <w:rPr>
                <w:rFonts w:eastAsia="Times New Roman"/>
                <w:sz w:val="28"/>
                <w:szCs w:val="28"/>
              </w:rPr>
              <w:t>Внешность и характер</w:t>
            </w:r>
          </w:p>
        </w:tc>
        <w:tc>
          <w:tcPr>
            <w:tcW w:w="1720" w:type="dxa"/>
            <w:tcBorders>
              <w:right w:val="single" w:sz="8" w:space="0" w:color="auto"/>
            </w:tcBorders>
            <w:vAlign w:val="bottom"/>
          </w:tcPr>
          <w:p w:rsidR="005E35B4" w:rsidRDefault="00D3104E">
            <w:pPr>
              <w:spacing w:line="300" w:lineRule="exact"/>
              <w:jc w:val="center"/>
              <w:rPr>
                <w:sz w:val="20"/>
                <w:szCs w:val="20"/>
              </w:rPr>
            </w:pPr>
            <w:r>
              <w:rPr>
                <w:rFonts w:eastAsia="Times New Roman"/>
                <w:w w:val="99"/>
                <w:sz w:val="28"/>
                <w:szCs w:val="28"/>
              </w:rPr>
              <w:t>3</w:t>
            </w:r>
          </w:p>
        </w:tc>
        <w:tc>
          <w:tcPr>
            <w:tcW w:w="6080" w:type="dxa"/>
            <w:tcBorders>
              <w:right w:val="single" w:sz="8" w:space="0" w:color="auto"/>
            </w:tcBorders>
            <w:vAlign w:val="bottom"/>
          </w:tcPr>
          <w:p w:rsidR="005E35B4" w:rsidRDefault="00D3104E">
            <w:pPr>
              <w:spacing w:line="300" w:lineRule="exact"/>
              <w:ind w:left="80"/>
              <w:rPr>
                <w:sz w:val="20"/>
                <w:szCs w:val="20"/>
              </w:rPr>
            </w:pPr>
            <w:r>
              <w:rPr>
                <w:rFonts w:eastAsia="Times New Roman"/>
                <w:b/>
                <w:bCs/>
                <w:i/>
                <w:iCs/>
                <w:sz w:val="28"/>
                <w:szCs w:val="28"/>
              </w:rPr>
              <w:t>Коммуникативные умения:</w:t>
            </w:r>
          </w:p>
        </w:tc>
        <w:tc>
          <w:tcPr>
            <w:tcW w:w="2940" w:type="dxa"/>
            <w:vMerge/>
            <w:tcBorders>
              <w:right w:val="single" w:sz="8" w:space="0" w:color="auto"/>
            </w:tcBorders>
            <w:vAlign w:val="bottom"/>
          </w:tcPr>
          <w:p w:rsidR="005E35B4" w:rsidRDefault="005E35B4">
            <w:pPr>
              <w:rPr>
                <w:sz w:val="24"/>
                <w:szCs w:val="24"/>
              </w:rPr>
            </w:pPr>
          </w:p>
        </w:tc>
        <w:tc>
          <w:tcPr>
            <w:tcW w:w="0" w:type="dxa"/>
            <w:vAlign w:val="bottom"/>
          </w:tcPr>
          <w:p w:rsidR="005E35B4" w:rsidRDefault="005E35B4">
            <w:pPr>
              <w:rPr>
                <w:sz w:val="1"/>
                <w:szCs w:val="1"/>
              </w:rPr>
            </w:pPr>
          </w:p>
        </w:tc>
      </w:tr>
      <w:tr w:rsidR="005E35B4">
        <w:trPr>
          <w:trHeight w:val="344"/>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proofErr w:type="gramStart"/>
            <w:r>
              <w:rPr>
                <w:rFonts w:eastAsia="Times New Roman"/>
                <w:sz w:val="28"/>
                <w:szCs w:val="28"/>
              </w:rPr>
              <w:t>человека (литературного</w:t>
            </w:r>
            <w:proofErr w:type="gramEnd"/>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диалог-расспрос: сообщать </w:t>
            </w:r>
            <w:proofErr w:type="gramStart"/>
            <w:r>
              <w:rPr>
                <w:rFonts w:eastAsia="Times New Roman"/>
                <w:sz w:val="28"/>
                <w:szCs w:val="28"/>
              </w:rPr>
              <w:t>фактическую</w:t>
            </w:r>
            <w:proofErr w:type="gramEnd"/>
          </w:p>
        </w:tc>
        <w:tc>
          <w:tcPr>
            <w:tcW w:w="2940" w:type="dxa"/>
            <w:tcBorders>
              <w:right w:val="single" w:sz="8" w:space="0" w:color="auto"/>
            </w:tcBorders>
            <w:vAlign w:val="bottom"/>
          </w:tcPr>
          <w:p w:rsidR="005E35B4" w:rsidRDefault="00D3104E">
            <w:pPr>
              <w:spacing w:line="308" w:lineRule="exact"/>
              <w:ind w:left="80"/>
              <w:rPr>
                <w:sz w:val="20"/>
                <w:szCs w:val="20"/>
              </w:rPr>
            </w:pPr>
            <w:r>
              <w:rPr>
                <w:rFonts w:eastAsia="Times New Roman"/>
                <w:sz w:val="28"/>
                <w:szCs w:val="28"/>
              </w:rPr>
              <w:t>давать</w:t>
            </w:r>
          </w:p>
        </w:tc>
        <w:tc>
          <w:tcPr>
            <w:tcW w:w="0" w:type="dxa"/>
            <w:vAlign w:val="bottom"/>
          </w:tcPr>
          <w:p w:rsidR="005E35B4" w:rsidRDefault="005E35B4">
            <w:pPr>
              <w:rPr>
                <w:sz w:val="1"/>
                <w:szCs w:val="1"/>
              </w:rPr>
            </w:pPr>
          </w:p>
        </w:tc>
      </w:tr>
      <w:tr w:rsidR="005E35B4">
        <w:trPr>
          <w:trHeight w:val="347"/>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персонажа)</w:t>
            </w: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информацию, отвечая на вопросы разных видов,</w:t>
            </w:r>
          </w:p>
        </w:tc>
        <w:tc>
          <w:tcPr>
            <w:tcW w:w="2940" w:type="dxa"/>
            <w:tcBorders>
              <w:right w:val="single" w:sz="8" w:space="0" w:color="auto"/>
            </w:tcBorders>
            <w:vAlign w:val="bottom"/>
          </w:tcPr>
          <w:p w:rsidR="005E35B4" w:rsidRDefault="00D3104E">
            <w:pPr>
              <w:spacing w:line="310" w:lineRule="exact"/>
              <w:ind w:left="80"/>
              <w:rPr>
                <w:sz w:val="20"/>
                <w:szCs w:val="20"/>
              </w:rPr>
            </w:pPr>
            <w:r>
              <w:rPr>
                <w:rFonts w:eastAsia="Times New Roman"/>
                <w:sz w:val="28"/>
                <w:szCs w:val="28"/>
              </w:rPr>
              <w:t>эмоциональную</w:t>
            </w:r>
          </w:p>
        </w:tc>
        <w:tc>
          <w:tcPr>
            <w:tcW w:w="0" w:type="dxa"/>
            <w:vAlign w:val="bottom"/>
          </w:tcPr>
          <w:p w:rsidR="005E35B4" w:rsidRDefault="005E35B4">
            <w:pPr>
              <w:rPr>
                <w:sz w:val="1"/>
                <w:szCs w:val="1"/>
              </w:rPr>
            </w:pPr>
          </w:p>
        </w:tc>
      </w:tr>
      <w:tr w:rsidR="005E35B4">
        <w:trPr>
          <w:trHeight w:val="352"/>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выражать своё отношение к </w:t>
            </w:r>
            <w:proofErr w:type="gramStart"/>
            <w:r>
              <w:rPr>
                <w:rFonts w:eastAsia="Times New Roman"/>
                <w:sz w:val="28"/>
                <w:szCs w:val="28"/>
              </w:rPr>
              <w:t>обсуждаемым</w:t>
            </w:r>
            <w:proofErr w:type="gramEnd"/>
          </w:p>
        </w:tc>
        <w:tc>
          <w:tcPr>
            <w:tcW w:w="2940" w:type="dxa"/>
            <w:tcBorders>
              <w:right w:val="single" w:sz="8" w:space="0" w:color="auto"/>
            </w:tcBorders>
            <w:vAlign w:val="bottom"/>
          </w:tcPr>
          <w:p w:rsidR="005E35B4" w:rsidRDefault="00D3104E">
            <w:pPr>
              <w:spacing w:line="308" w:lineRule="exact"/>
              <w:ind w:left="80"/>
              <w:rPr>
                <w:sz w:val="20"/>
                <w:szCs w:val="20"/>
              </w:rPr>
            </w:pPr>
            <w:r>
              <w:rPr>
                <w:rFonts w:eastAsia="Times New Roman"/>
                <w:sz w:val="28"/>
                <w:szCs w:val="28"/>
              </w:rPr>
              <w:t xml:space="preserve">оценку </w:t>
            </w:r>
            <w:proofErr w:type="gramStart"/>
            <w:r>
              <w:rPr>
                <w:rFonts w:eastAsia="Times New Roman"/>
                <w:sz w:val="28"/>
                <w:szCs w:val="28"/>
              </w:rPr>
              <w:t>обсуждаемым</w:t>
            </w:r>
            <w:proofErr w:type="gramEnd"/>
          </w:p>
        </w:tc>
        <w:tc>
          <w:tcPr>
            <w:tcW w:w="0" w:type="dxa"/>
            <w:vAlign w:val="bottom"/>
          </w:tcPr>
          <w:p w:rsidR="005E35B4" w:rsidRDefault="005E35B4">
            <w:pPr>
              <w:rPr>
                <w:sz w:val="1"/>
                <w:szCs w:val="1"/>
              </w:rPr>
            </w:pPr>
          </w:p>
        </w:tc>
      </w:tr>
      <w:tr w:rsidR="005E35B4">
        <w:trPr>
          <w:trHeight w:val="34"/>
        </w:trPr>
        <w:tc>
          <w:tcPr>
            <w:tcW w:w="860" w:type="dxa"/>
            <w:tcBorders>
              <w:left w:val="single" w:sz="8" w:space="0" w:color="auto"/>
              <w:bottom w:val="single" w:sz="8" w:space="0" w:color="auto"/>
              <w:right w:val="single" w:sz="8" w:space="0" w:color="auto"/>
            </w:tcBorders>
            <w:vAlign w:val="bottom"/>
          </w:tcPr>
          <w:p w:rsidR="005E35B4" w:rsidRDefault="005E35B4">
            <w:pPr>
              <w:rPr>
                <w:sz w:val="2"/>
                <w:szCs w:val="2"/>
              </w:rPr>
            </w:pPr>
          </w:p>
        </w:tc>
        <w:tc>
          <w:tcPr>
            <w:tcW w:w="3260" w:type="dxa"/>
            <w:tcBorders>
              <w:bottom w:val="single" w:sz="8" w:space="0" w:color="auto"/>
              <w:right w:val="single" w:sz="8" w:space="0" w:color="auto"/>
            </w:tcBorders>
            <w:vAlign w:val="bottom"/>
          </w:tcPr>
          <w:p w:rsidR="005E35B4" w:rsidRDefault="005E35B4">
            <w:pPr>
              <w:rPr>
                <w:sz w:val="2"/>
                <w:szCs w:val="2"/>
              </w:rPr>
            </w:pPr>
          </w:p>
        </w:tc>
        <w:tc>
          <w:tcPr>
            <w:tcW w:w="1720" w:type="dxa"/>
            <w:tcBorders>
              <w:bottom w:val="single" w:sz="8" w:space="0" w:color="auto"/>
              <w:right w:val="single" w:sz="8" w:space="0" w:color="auto"/>
            </w:tcBorders>
            <w:vAlign w:val="bottom"/>
          </w:tcPr>
          <w:p w:rsidR="005E35B4" w:rsidRDefault="005E35B4">
            <w:pPr>
              <w:rPr>
                <w:sz w:val="2"/>
                <w:szCs w:val="2"/>
              </w:rPr>
            </w:pPr>
          </w:p>
        </w:tc>
        <w:tc>
          <w:tcPr>
            <w:tcW w:w="6080" w:type="dxa"/>
            <w:tcBorders>
              <w:bottom w:val="single" w:sz="8" w:space="0" w:color="auto"/>
              <w:right w:val="single" w:sz="8" w:space="0" w:color="auto"/>
            </w:tcBorders>
            <w:vAlign w:val="bottom"/>
          </w:tcPr>
          <w:p w:rsidR="005E35B4" w:rsidRDefault="005E35B4">
            <w:pPr>
              <w:rPr>
                <w:sz w:val="2"/>
                <w:szCs w:val="2"/>
              </w:rPr>
            </w:pPr>
          </w:p>
        </w:tc>
        <w:tc>
          <w:tcPr>
            <w:tcW w:w="2940" w:type="dxa"/>
            <w:tcBorders>
              <w:bottom w:val="single" w:sz="8" w:space="0" w:color="auto"/>
              <w:right w:val="single" w:sz="8" w:space="0" w:color="auto"/>
            </w:tcBorders>
            <w:vAlign w:val="bottom"/>
          </w:tcPr>
          <w:p w:rsidR="005E35B4" w:rsidRDefault="005E35B4">
            <w:pPr>
              <w:rPr>
                <w:sz w:val="2"/>
                <w:szCs w:val="2"/>
              </w:rPr>
            </w:pPr>
          </w:p>
        </w:tc>
        <w:tc>
          <w:tcPr>
            <w:tcW w:w="0" w:type="dxa"/>
            <w:vAlign w:val="bottom"/>
          </w:tcPr>
          <w:p w:rsidR="005E35B4" w:rsidRDefault="005E35B4">
            <w:pPr>
              <w:rPr>
                <w:sz w:val="1"/>
                <w:szCs w:val="1"/>
              </w:rPr>
            </w:pPr>
          </w:p>
        </w:tc>
      </w:tr>
    </w:tbl>
    <w:p w:rsidR="005E35B4" w:rsidRDefault="005E35B4">
      <w:pPr>
        <w:spacing w:line="200" w:lineRule="exact"/>
        <w:rPr>
          <w:sz w:val="20"/>
          <w:szCs w:val="20"/>
        </w:rPr>
      </w:pPr>
    </w:p>
    <w:p w:rsidR="005E35B4" w:rsidRDefault="005E35B4">
      <w:pPr>
        <w:sectPr w:rsidR="005E35B4">
          <w:pgSz w:w="16840" w:h="11909" w:orient="landscape"/>
          <w:pgMar w:top="696" w:right="841" w:bottom="144" w:left="1140" w:header="0" w:footer="0" w:gutter="0"/>
          <w:cols w:space="720" w:equalWidth="0">
            <w:col w:w="14860"/>
          </w:cols>
        </w:sectPr>
      </w:pPr>
    </w:p>
    <w:p w:rsidR="005E35B4" w:rsidRDefault="005E35B4">
      <w:pPr>
        <w:spacing w:line="49" w:lineRule="exact"/>
        <w:rPr>
          <w:sz w:val="20"/>
          <w:szCs w:val="20"/>
        </w:rPr>
      </w:pPr>
    </w:p>
    <w:p w:rsidR="005E35B4" w:rsidRDefault="005E35B4">
      <w:pPr>
        <w:ind w:left="14520"/>
        <w:rPr>
          <w:sz w:val="20"/>
          <w:szCs w:val="20"/>
        </w:rPr>
      </w:pPr>
    </w:p>
    <w:p w:rsidR="005E35B4" w:rsidRDefault="005E35B4">
      <w:pPr>
        <w:sectPr w:rsidR="005E35B4">
          <w:type w:val="continuous"/>
          <w:pgSz w:w="16840" w:h="11909" w:orient="landscape"/>
          <w:pgMar w:top="696" w:right="841" w:bottom="144" w:left="1140" w:header="0" w:footer="0" w:gutter="0"/>
          <w:cols w:space="720" w:equalWidth="0">
            <w:col w:w="14860"/>
          </w:cols>
        </w:sectPr>
      </w:pPr>
    </w:p>
    <w:p w:rsidR="005E35B4" w:rsidRDefault="005E35B4">
      <w:pPr>
        <w:spacing w:line="262"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860"/>
        <w:gridCol w:w="3260"/>
        <w:gridCol w:w="1720"/>
        <w:gridCol w:w="6080"/>
        <w:gridCol w:w="2940"/>
      </w:tblGrid>
      <w:tr w:rsidR="005E35B4">
        <w:trPr>
          <w:trHeight w:val="319"/>
        </w:trPr>
        <w:tc>
          <w:tcPr>
            <w:tcW w:w="860" w:type="dxa"/>
            <w:tcBorders>
              <w:top w:val="single" w:sz="8" w:space="0" w:color="auto"/>
              <w:left w:val="single" w:sz="8" w:space="0" w:color="auto"/>
              <w:right w:val="single" w:sz="8" w:space="0" w:color="auto"/>
            </w:tcBorders>
            <w:vAlign w:val="bottom"/>
          </w:tcPr>
          <w:p w:rsidR="005E35B4" w:rsidRDefault="005E35B4">
            <w:pPr>
              <w:rPr>
                <w:sz w:val="24"/>
                <w:szCs w:val="24"/>
              </w:rPr>
            </w:pPr>
          </w:p>
        </w:tc>
        <w:tc>
          <w:tcPr>
            <w:tcW w:w="3260" w:type="dxa"/>
            <w:tcBorders>
              <w:top w:val="single" w:sz="8" w:space="0" w:color="auto"/>
              <w:right w:val="single" w:sz="8" w:space="0" w:color="auto"/>
            </w:tcBorders>
            <w:vAlign w:val="bottom"/>
          </w:tcPr>
          <w:p w:rsidR="005E35B4" w:rsidRDefault="005E35B4">
            <w:pPr>
              <w:rPr>
                <w:sz w:val="24"/>
                <w:szCs w:val="24"/>
              </w:rPr>
            </w:pPr>
          </w:p>
        </w:tc>
        <w:tc>
          <w:tcPr>
            <w:tcW w:w="1720" w:type="dxa"/>
            <w:tcBorders>
              <w:top w:val="single" w:sz="8" w:space="0" w:color="auto"/>
              <w:right w:val="single" w:sz="8" w:space="0" w:color="auto"/>
            </w:tcBorders>
            <w:vAlign w:val="bottom"/>
          </w:tcPr>
          <w:p w:rsidR="005E35B4" w:rsidRDefault="005E35B4">
            <w:pPr>
              <w:rPr>
                <w:sz w:val="24"/>
                <w:szCs w:val="24"/>
              </w:rPr>
            </w:pPr>
          </w:p>
        </w:tc>
        <w:tc>
          <w:tcPr>
            <w:tcW w:w="6080" w:type="dxa"/>
            <w:tcBorders>
              <w:top w:val="single" w:sz="8" w:space="0" w:color="auto"/>
              <w:right w:val="single" w:sz="8" w:space="0" w:color="auto"/>
            </w:tcBorders>
            <w:vAlign w:val="bottom"/>
          </w:tcPr>
          <w:p w:rsidR="005E35B4" w:rsidRDefault="00D3104E">
            <w:pPr>
              <w:spacing w:line="318" w:lineRule="exact"/>
              <w:ind w:left="80"/>
              <w:rPr>
                <w:sz w:val="20"/>
                <w:szCs w:val="20"/>
              </w:rPr>
            </w:pPr>
            <w:r>
              <w:rPr>
                <w:rFonts w:eastAsia="Times New Roman"/>
                <w:sz w:val="28"/>
                <w:szCs w:val="28"/>
              </w:rPr>
              <w:t>фактам и событиям, запрашивать</w:t>
            </w:r>
          </w:p>
        </w:tc>
        <w:tc>
          <w:tcPr>
            <w:tcW w:w="2940" w:type="dxa"/>
            <w:tcBorders>
              <w:top w:val="single" w:sz="8" w:space="0" w:color="auto"/>
              <w:right w:val="single" w:sz="8" w:space="0" w:color="auto"/>
            </w:tcBorders>
            <w:vAlign w:val="bottom"/>
          </w:tcPr>
          <w:p w:rsidR="005E35B4" w:rsidRDefault="00D3104E">
            <w:pPr>
              <w:spacing w:line="318" w:lineRule="exact"/>
              <w:ind w:left="80"/>
              <w:rPr>
                <w:sz w:val="20"/>
                <w:szCs w:val="20"/>
              </w:rPr>
            </w:pPr>
            <w:r>
              <w:rPr>
                <w:rFonts w:eastAsia="Times New Roman"/>
                <w:sz w:val="28"/>
                <w:szCs w:val="28"/>
              </w:rPr>
              <w:t>событиям:</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интересующую информацию, переходить</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восхищение,</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с позиции </w:t>
            </w:r>
            <w:proofErr w:type="gramStart"/>
            <w:r>
              <w:rPr>
                <w:rFonts w:eastAsia="Times New Roman"/>
                <w:sz w:val="28"/>
                <w:szCs w:val="28"/>
              </w:rPr>
              <w:t>спрашивающего</w:t>
            </w:r>
            <w:proofErr w:type="gramEnd"/>
            <w:r>
              <w:rPr>
                <w:rFonts w:eastAsia="Times New Roman"/>
                <w:sz w:val="28"/>
                <w:szCs w:val="28"/>
              </w:rPr>
              <w:t xml:space="preserve"> на позицию</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удивление, радость,</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proofErr w:type="gramStart"/>
            <w:r>
              <w:rPr>
                <w:rFonts w:eastAsia="Times New Roman"/>
                <w:sz w:val="28"/>
                <w:szCs w:val="28"/>
              </w:rPr>
              <w:t>отвечающего</w:t>
            </w:r>
            <w:proofErr w:type="gramEnd"/>
            <w:r>
              <w:rPr>
                <w:rFonts w:eastAsia="Times New Roman"/>
                <w:sz w:val="28"/>
                <w:szCs w:val="28"/>
              </w:rPr>
              <w:t xml:space="preserve"> и наоборот; диалог-обмен</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огорчение и так далее.</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мнениями: выражать свою точку мнения и</w:t>
            </w:r>
          </w:p>
        </w:tc>
        <w:tc>
          <w:tcPr>
            <w:tcW w:w="2940" w:type="dxa"/>
            <w:tcBorders>
              <w:right w:val="single" w:sz="8" w:space="0" w:color="auto"/>
            </w:tcBorders>
            <w:vAlign w:val="bottom"/>
          </w:tcPr>
          <w:p w:rsidR="005E35B4" w:rsidRDefault="00D3104E">
            <w:pPr>
              <w:ind w:left="80"/>
              <w:rPr>
                <w:sz w:val="20"/>
                <w:szCs w:val="20"/>
              </w:rPr>
            </w:pPr>
            <w:r>
              <w:rPr>
                <w:rFonts w:eastAsia="Times New Roman"/>
                <w:i/>
                <w:iCs/>
                <w:sz w:val="28"/>
                <w:szCs w:val="28"/>
              </w:rPr>
              <w:t>Монологическая речь:</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обосновывать её, высказывать своё согласие</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создавать </w:t>
            </w:r>
            <w:proofErr w:type="gramStart"/>
            <w:r>
              <w:rPr>
                <w:rFonts w:eastAsia="Times New Roman"/>
                <w:sz w:val="28"/>
                <w:szCs w:val="28"/>
              </w:rPr>
              <w:t>устные</w:t>
            </w:r>
            <w:proofErr w:type="gramEnd"/>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(несогласие) с точкой зрения собеседника,</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связные</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выражать сомнение, давать </w:t>
            </w:r>
            <w:proofErr w:type="gramStart"/>
            <w:r>
              <w:rPr>
                <w:rFonts w:eastAsia="Times New Roman"/>
                <w:sz w:val="28"/>
                <w:szCs w:val="28"/>
              </w:rPr>
              <w:t>эмоциональную</w:t>
            </w:r>
            <w:proofErr w:type="gramEnd"/>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монологические</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оценку обсуждаемым событиям: восхищение,</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высказывания</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удивление, радость, огорчение и так далее;</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с использованием</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proofErr w:type="gramStart"/>
            <w:r>
              <w:rPr>
                <w:rFonts w:eastAsia="Times New Roman"/>
                <w:sz w:val="28"/>
                <w:szCs w:val="28"/>
              </w:rPr>
              <w:t>монологическая речь: описание (внешности и</w:t>
            </w:r>
            <w:proofErr w:type="gramEnd"/>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основных</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одежды человека), в том числе характеристика</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коммуникативных</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proofErr w:type="gramStart"/>
            <w:r>
              <w:rPr>
                <w:rFonts w:eastAsia="Times New Roman"/>
                <w:sz w:val="28"/>
                <w:szCs w:val="28"/>
              </w:rPr>
              <w:t>(черты характера реального человека или</w:t>
            </w:r>
            <w:proofErr w:type="gramEnd"/>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типов речи: описание</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литературного персонажа)</w:t>
            </w:r>
            <w:proofErr w:type="gramStart"/>
            <w:r>
              <w:rPr>
                <w:rFonts w:eastAsia="Times New Roman"/>
                <w:sz w:val="28"/>
                <w:szCs w:val="28"/>
              </w:rPr>
              <w:t>;с</w:t>
            </w:r>
            <w:proofErr w:type="gramEnd"/>
            <w:r>
              <w:rPr>
                <w:rFonts w:eastAsia="Times New Roman"/>
                <w:sz w:val="28"/>
                <w:szCs w:val="28"/>
              </w:rPr>
              <w:t>оставление рассказа</w:t>
            </w:r>
          </w:p>
        </w:tc>
        <w:tc>
          <w:tcPr>
            <w:tcW w:w="2940" w:type="dxa"/>
            <w:tcBorders>
              <w:right w:val="single" w:sz="8" w:space="0" w:color="auto"/>
            </w:tcBorders>
            <w:vAlign w:val="bottom"/>
          </w:tcPr>
          <w:p w:rsidR="005E35B4" w:rsidRDefault="00D3104E">
            <w:pPr>
              <w:ind w:left="80"/>
              <w:rPr>
                <w:sz w:val="20"/>
                <w:szCs w:val="20"/>
              </w:rPr>
            </w:pPr>
            <w:proofErr w:type="gramStart"/>
            <w:r>
              <w:rPr>
                <w:rFonts w:eastAsia="Times New Roman"/>
                <w:sz w:val="28"/>
                <w:szCs w:val="28"/>
              </w:rPr>
              <w:t>(предмета, местности,</w:t>
            </w:r>
            <w:proofErr w:type="gramEnd"/>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по картинкам;</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внешности и одежды</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proofErr w:type="spellStart"/>
            <w:r>
              <w:rPr>
                <w:rFonts w:eastAsia="Times New Roman"/>
                <w:sz w:val="28"/>
                <w:szCs w:val="28"/>
              </w:rPr>
              <w:t>аудирование</w:t>
            </w:r>
            <w:proofErr w:type="spellEnd"/>
            <w:r>
              <w:rPr>
                <w:rFonts w:eastAsia="Times New Roman"/>
                <w:sz w:val="28"/>
                <w:szCs w:val="28"/>
              </w:rPr>
              <w:t>: с пониманием основного</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человека), в том числе</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содержания, с пониманием </w:t>
            </w:r>
            <w:proofErr w:type="gramStart"/>
            <w:r>
              <w:rPr>
                <w:rFonts w:eastAsia="Times New Roman"/>
                <w:sz w:val="28"/>
                <w:szCs w:val="28"/>
              </w:rPr>
              <w:t>нужной</w:t>
            </w:r>
            <w:proofErr w:type="gramEnd"/>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характеристика</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(интересующей, запрашиваемой) информации;</w:t>
            </w:r>
          </w:p>
        </w:tc>
        <w:tc>
          <w:tcPr>
            <w:tcW w:w="2940" w:type="dxa"/>
            <w:tcBorders>
              <w:right w:val="single" w:sz="8" w:space="0" w:color="auto"/>
            </w:tcBorders>
            <w:vAlign w:val="bottom"/>
          </w:tcPr>
          <w:p w:rsidR="005E35B4" w:rsidRDefault="00D3104E">
            <w:pPr>
              <w:ind w:left="80"/>
              <w:rPr>
                <w:sz w:val="20"/>
                <w:szCs w:val="20"/>
              </w:rPr>
            </w:pPr>
            <w:proofErr w:type="gramStart"/>
            <w:r>
              <w:rPr>
                <w:rFonts w:eastAsia="Times New Roman"/>
                <w:sz w:val="28"/>
                <w:szCs w:val="28"/>
              </w:rPr>
              <w:t>(черты характера</w:t>
            </w:r>
            <w:proofErr w:type="gramEnd"/>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чтение: с пониманием основного содержания,</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реального человека</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proofErr w:type="gramStart"/>
            <w:r>
              <w:rPr>
                <w:rFonts w:eastAsia="Times New Roman"/>
                <w:sz w:val="28"/>
                <w:szCs w:val="28"/>
              </w:rPr>
              <w:t>с пониманием нужной (интересующей,</w:t>
            </w:r>
            <w:proofErr w:type="gramEnd"/>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или литературного</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запрашиваемой) информации, с </w:t>
            </w:r>
            <w:proofErr w:type="gramStart"/>
            <w:r>
              <w:rPr>
                <w:rFonts w:eastAsia="Times New Roman"/>
                <w:sz w:val="28"/>
                <w:szCs w:val="28"/>
              </w:rPr>
              <w:t>полным</w:t>
            </w:r>
            <w:proofErr w:type="gramEnd"/>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персонажа);</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пониманием содержания текста;</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повествование</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письмо: заполнение анкет и формуляров:</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(сообщение);</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сообщение о себе основных сведений</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рассуждение;</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в соответствии с нормами, принятыми в стране</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выражение и краткое</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w:t>
            </w:r>
            <w:proofErr w:type="gramStart"/>
            <w:r>
              <w:rPr>
                <w:rFonts w:eastAsia="Times New Roman"/>
                <w:sz w:val="28"/>
                <w:szCs w:val="28"/>
              </w:rPr>
              <w:t>странах</w:t>
            </w:r>
            <w:proofErr w:type="gramEnd"/>
            <w:r>
              <w:rPr>
                <w:rFonts w:eastAsia="Times New Roman"/>
                <w:sz w:val="28"/>
                <w:szCs w:val="28"/>
              </w:rPr>
              <w:t>) изучаемого языка; составление плана</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аргументирование</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(тезисов) устного или письменного сообщения.</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своего мнения</w:t>
            </w:r>
          </w:p>
        </w:tc>
      </w:tr>
      <w:tr w:rsidR="005E35B4">
        <w:trPr>
          <w:trHeight w:val="41"/>
        </w:trPr>
        <w:tc>
          <w:tcPr>
            <w:tcW w:w="860" w:type="dxa"/>
            <w:tcBorders>
              <w:left w:val="single" w:sz="8" w:space="0" w:color="auto"/>
              <w:bottom w:val="single" w:sz="8" w:space="0" w:color="auto"/>
              <w:right w:val="single" w:sz="8" w:space="0" w:color="auto"/>
            </w:tcBorders>
            <w:vAlign w:val="bottom"/>
          </w:tcPr>
          <w:p w:rsidR="005E35B4" w:rsidRDefault="005E35B4">
            <w:pPr>
              <w:rPr>
                <w:sz w:val="3"/>
                <w:szCs w:val="3"/>
              </w:rPr>
            </w:pPr>
          </w:p>
        </w:tc>
        <w:tc>
          <w:tcPr>
            <w:tcW w:w="3260" w:type="dxa"/>
            <w:tcBorders>
              <w:bottom w:val="single" w:sz="8" w:space="0" w:color="auto"/>
              <w:right w:val="single" w:sz="8" w:space="0" w:color="auto"/>
            </w:tcBorders>
            <w:vAlign w:val="bottom"/>
          </w:tcPr>
          <w:p w:rsidR="005E35B4" w:rsidRDefault="005E35B4">
            <w:pPr>
              <w:rPr>
                <w:sz w:val="3"/>
                <w:szCs w:val="3"/>
              </w:rPr>
            </w:pPr>
          </w:p>
        </w:tc>
        <w:tc>
          <w:tcPr>
            <w:tcW w:w="1720" w:type="dxa"/>
            <w:tcBorders>
              <w:bottom w:val="single" w:sz="8" w:space="0" w:color="auto"/>
              <w:right w:val="single" w:sz="8" w:space="0" w:color="auto"/>
            </w:tcBorders>
            <w:vAlign w:val="bottom"/>
          </w:tcPr>
          <w:p w:rsidR="005E35B4" w:rsidRDefault="005E35B4">
            <w:pPr>
              <w:rPr>
                <w:sz w:val="3"/>
                <w:szCs w:val="3"/>
              </w:rPr>
            </w:pPr>
          </w:p>
        </w:tc>
        <w:tc>
          <w:tcPr>
            <w:tcW w:w="6080" w:type="dxa"/>
            <w:tcBorders>
              <w:bottom w:val="single" w:sz="8" w:space="0" w:color="auto"/>
              <w:right w:val="single" w:sz="8" w:space="0" w:color="auto"/>
            </w:tcBorders>
            <w:vAlign w:val="bottom"/>
          </w:tcPr>
          <w:p w:rsidR="005E35B4" w:rsidRDefault="005E35B4">
            <w:pPr>
              <w:rPr>
                <w:sz w:val="3"/>
                <w:szCs w:val="3"/>
              </w:rPr>
            </w:pPr>
          </w:p>
        </w:tc>
        <w:tc>
          <w:tcPr>
            <w:tcW w:w="2940" w:type="dxa"/>
            <w:tcBorders>
              <w:bottom w:val="single" w:sz="8" w:space="0" w:color="auto"/>
              <w:right w:val="single" w:sz="8" w:space="0" w:color="auto"/>
            </w:tcBorders>
            <w:vAlign w:val="bottom"/>
          </w:tcPr>
          <w:p w:rsidR="005E35B4" w:rsidRDefault="005E35B4">
            <w:pPr>
              <w:rPr>
                <w:sz w:val="3"/>
                <w:szCs w:val="3"/>
              </w:rPr>
            </w:pPr>
          </w:p>
        </w:tc>
      </w:tr>
    </w:tbl>
    <w:p w:rsidR="005E35B4" w:rsidRDefault="005E35B4">
      <w:pPr>
        <w:spacing w:line="200" w:lineRule="exact"/>
        <w:rPr>
          <w:sz w:val="20"/>
          <w:szCs w:val="20"/>
        </w:rPr>
      </w:pPr>
    </w:p>
    <w:p w:rsidR="005E35B4" w:rsidRDefault="005E35B4">
      <w:pPr>
        <w:sectPr w:rsidR="005E35B4">
          <w:pgSz w:w="16840" w:h="11909" w:orient="landscape"/>
          <w:pgMar w:top="696" w:right="841" w:bottom="144" w:left="1140" w:header="0" w:footer="0" w:gutter="0"/>
          <w:cols w:space="720" w:equalWidth="0">
            <w:col w:w="14860"/>
          </w:cols>
        </w:sectPr>
      </w:pPr>
    </w:p>
    <w:p w:rsidR="005E35B4" w:rsidRDefault="005E35B4">
      <w:pPr>
        <w:spacing w:line="85" w:lineRule="exact"/>
        <w:rPr>
          <w:sz w:val="20"/>
          <w:szCs w:val="20"/>
        </w:rPr>
      </w:pPr>
    </w:p>
    <w:p w:rsidR="005E35B4" w:rsidRDefault="005E35B4">
      <w:pPr>
        <w:ind w:left="14520"/>
        <w:rPr>
          <w:sz w:val="20"/>
          <w:szCs w:val="20"/>
        </w:rPr>
      </w:pPr>
    </w:p>
    <w:p w:rsidR="005E35B4" w:rsidRDefault="005E35B4">
      <w:pPr>
        <w:sectPr w:rsidR="005E35B4">
          <w:type w:val="continuous"/>
          <w:pgSz w:w="16840" w:h="11909" w:orient="landscape"/>
          <w:pgMar w:top="696" w:right="841" w:bottom="144" w:left="1140" w:header="0" w:footer="0" w:gutter="0"/>
          <w:cols w:space="720" w:equalWidth="0">
            <w:col w:w="14860"/>
          </w:cols>
        </w:sectPr>
      </w:pPr>
    </w:p>
    <w:p w:rsidR="005E35B4" w:rsidRDefault="005E35B4">
      <w:pPr>
        <w:spacing w:line="262"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860"/>
        <w:gridCol w:w="3260"/>
        <w:gridCol w:w="1720"/>
        <w:gridCol w:w="6080"/>
        <w:gridCol w:w="2940"/>
      </w:tblGrid>
      <w:tr w:rsidR="005E35B4">
        <w:trPr>
          <w:trHeight w:val="326"/>
        </w:trPr>
        <w:tc>
          <w:tcPr>
            <w:tcW w:w="860" w:type="dxa"/>
            <w:tcBorders>
              <w:top w:val="single" w:sz="8" w:space="0" w:color="auto"/>
              <w:left w:val="single" w:sz="8" w:space="0" w:color="auto"/>
              <w:right w:val="single" w:sz="8" w:space="0" w:color="auto"/>
            </w:tcBorders>
            <w:vAlign w:val="bottom"/>
          </w:tcPr>
          <w:p w:rsidR="005E35B4" w:rsidRDefault="005E35B4">
            <w:pPr>
              <w:rPr>
                <w:sz w:val="24"/>
                <w:szCs w:val="24"/>
              </w:rPr>
            </w:pPr>
          </w:p>
        </w:tc>
        <w:tc>
          <w:tcPr>
            <w:tcW w:w="3260" w:type="dxa"/>
            <w:tcBorders>
              <w:top w:val="single" w:sz="8" w:space="0" w:color="auto"/>
              <w:right w:val="single" w:sz="8" w:space="0" w:color="auto"/>
            </w:tcBorders>
            <w:vAlign w:val="bottom"/>
          </w:tcPr>
          <w:p w:rsidR="005E35B4" w:rsidRDefault="005E35B4">
            <w:pPr>
              <w:rPr>
                <w:sz w:val="24"/>
                <w:szCs w:val="24"/>
              </w:rPr>
            </w:pPr>
          </w:p>
        </w:tc>
        <w:tc>
          <w:tcPr>
            <w:tcW w:w="1720" w:type="dxa"/>
            <w:tcBorders>
              <w:top w:val="single" w:sz="8" w:space="0" w:color="auto"/>
              <w:right w:val="single" w:sz="8" w:space="0" w:color="auto"/>
            </w:tcBorders>
            <w:vAlign w:val="bottom"/>
          </w:tcPr>
          <w:p w:rsidR="005E35B4" w:rsidRDefault="005E35B4">
            <w:pPr>
              <w:rPr>
                <w:sz w:val="24"/>
                <w:szCs w:val="24"/>
              </w:rPr>
            </w:pPr>
          </w:p>
        </w:tc>
        <w:tc>
          <w:tcPr>
            <w:tcW w:w="6080" w:type="dxa"/>
            <w:tcBorders>
              <w:top w:val="single" w:sz="8" w:space="0" w:color="auto"/>
              <w:right w:val="single" w:sz="8" w:space="0" w:color="auto"/>
            </w:tcBorders>
            <w:vAlign w:val="bottom"/>
          </w:tcPr>
          <w:p w:rsidR="005E35B4" w:rsidRDefault="00D3104E">
            <w:pPr>
              <w:ind w:left="80"/>
              <w:rPr>
                <w:sz w:val="20"/>
                <w:szCs w:val="20"/>
              </w:rPr>
            </w:pPr>
            <w:r>
              <w:rPr>
                <w:rFonts w:eastAsia="Times New Roman"/>
                <w:b/>
                <w:bCs/>
                <w:i/>
                <w:iCs/>
                <w:sz w:val="28"/>
                <w:szCs w:val="28"/>
              </w:rPr>
              <w:t>Языковые знания и умения:</w:t>
            </w:r>
          </w:p>
        </w:tc>
        <w:tc>
          <w:tcPr>
            <w:tcW w:w="2940" w:type="dxa"/>
            <w:tcBorders>
              <w:top w:val="single" w:sz="8" w:space="0" w:color="auto"/>
              <w:right w:val="single" w:sz="8" w:space="0" w:color="auto"/>
            </w:tcBorders>
            <w:vAlign w:val="bottom"/>
          </w:tcPr>
          <w:p w:rsidR="005E35B4" w:rsidRDefault="00D3104E">
            <w:pPr>
              <w:ind w:left="80"/>
              <w:rPr>
                <w:sz w:val="20"/>
                <w:szCs w:val="20"/>
              </w:rPr>
            </w:pPr>
            <w:r>
              <w:rPr>
                <w:rFonts w:eastAsia="Times New Roman"/>
                <w:sz w:val="28"/>
                <w:szCs w:val="28"/>
              </w:rPr>
              <w:t>по отношению</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выражение модального значения, чувства и</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к услышанному</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эмоции;</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(прочитанному);</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правильное написание изученных слов;</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изложение (пересказ)</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распознавание в </w:t>
            </w:r>
            <w:proofErr w:type="gramStart"/>
            <w:r>
              <w:rPr>
                <w:rFonts w:eastAsia="Times New Roman"/>
                <w:sz w:val="28"/>
                <w:szCs w:val="28"/>
              </w:rPr>
              <w:t>звучащем</w:t>
            </w:r>
            <w:proofErr w:type="gramEnd"/>
            <w:r>
              <w:rPr>
                <w:rFonts w:eastAsia="Times New Roman"/>
                <w:sz w:val="28"/>
                <w:szCs w:val="28"/>
              </w:rPr>
              <w:t xml:space="preserve"> и письменном</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основного содержания</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тексте и употребление в </w:t>
            </w:r>
            <w:proofErr w:type="gramStart"/>
            <w:r>
              <w:rPr>
                <w:rFonts w:eastAsia="Times New Roman"/>
                <w:sz w:val="28"/>
                <w:szCs w:val="28"/>
              </w:rPr>
              <w:t>устной</w:t>
            </w:r>
            <w:proofErr w:type="gramEnd"/>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прочитанного</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и письменной речи различных сре</w:t>
            </w:r>
            <w:proofErr w:type="gramStart"/>
            <w:r>
              <w:rPr>
                <w:rFonts w:eastAsia="Times New Roman"/>
                <w:sz w:val="28"/>
                <w:szCs w:val="28"/>
              </w:rPr>
              <w:t>дств св</w:t>
            </w:r>
            <w:proofErr w:type="gramEnd"/>
            <w:r>
              <w:rPr>
                <w:rFonts w:eastAsia="Times New Roman"/>
                <w:sz w:val="28"/>
                <w:szCs w:val="28"/>
              </w:rPr>
              <w:t>язи</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(прослушанного)</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для обеспечения логичности и целостности</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текста с выражением</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высказывания;</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своего отношения</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словообразование: образование </w:t>
            </w:r>
            <w:proofErr w:type="gramStart"/>
            <w:r>
              <w:rPr>
                <w:rFonts w:eastAsia="Times New Roman"/>
                <w:sz w:val="28"/>
                <w:szCs w:val="28"/>
              </w:rPr>
              <w:t>сложных</w:t>
            </w:r>
            <w:proofErr w:type="gramEnd"/>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к событиям и фактам,</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существительных путём соединения основы</w:t>
            </w:r>
          </w:p>
        </w:tc>
        <w:tc>
          <w:tcPr>
            <w:tcW w:w="2940" w:type="dxa"/>
            <w:tcBorders>
              <w:right w:val="single" w:sz="8" w:space="0" w:color="auto"/>
            </w:tcBorders>
            <w:vAlign w:val="bottom"/>
          </w:tcPr>
          <w:p w:rsidR="005E35B4" w:rsidRDefault="00D3104E">
            <w:pPr>
              <w:ind w:left="80"/>
              <w:rPr>
                <w:sz w:val="20"/>
                <w:szCs w:val="20"/>
              </w:rPr>
            </w:pPr>
            <w:proofErr w:type="gramStart"/>
            <w:r>
              <w:rPr>
                <w:rFonts w:eastAsia="Times New Roman"/>
                <w:sz w:val="28"/>
                <w:szCs w:val="28"/>
              </w:rPr>
              <w:t>изложенным</w:t>
            </w:r>
            <w:proofErr w:type="gramEnd"/>
            <w:r>
              <w:rPr>
                <w:rFonts w:eastAsia="Times New Roman"/>
                <w:sz w:val="28"/>
                <w:szCs w:val="28"/>
              </w:rPr>
              <w:t xml:space="preserve"> в тексте;</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числительного с основой существительного</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составление рассказа</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с добавлением суффикса -</w:t>
            </w:r>
            <w:proofErr w:type="spellStart"/>
            <w:r>
              <w:rPr>
                <w:rFonts w:eastAsia="Times New Roman"/>
                <w:sz w:val="28"/>
                <w:szCs w:val="28"/>
              </w:rPr>
              <w:t>ed</w:t>
            </w:r>
            <w:proofErr w:type="spellEnd"/>
            <w:r>
              <w:rPr>
                <w:rFonts w:eastAsia="Times New Roman"/>
                <w:sz w:val="28"/>
                <w:szCs w:val="28"/>
              </w:rPr>
              <w:t xml:space="preserve"> (</w:t>
            </w:r>
            <w:proofErr w:type="spellStart"/>
            <w:r>
              <w:rPr>
                <w:rFonts w:eastAsia="Times New Roman"/>
                <w:sz w:val="28"/>
                <w:szCs w:val="28"/>
              </w:rPr>
              <w:t>eight-legged</w:t>
            </w:r>
            <w:proofErr w:type="spellEnd"/>
            <w:r>
              <w:rPr>
                <w:rFonts w:eastAsia="Times New Roman"/>
                <w:sz w:val="28"/>
                <w:szCs w:val="28"/>
              </w:rPr>
              <w:t>);</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по картинкам;</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образование сложных прилагательных путём</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изложение</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соединения основы прилагательного с основой</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результатов</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причастия настоящего времени (</w:t>
            </w:r>
            <w:proofErr w:type="spellStart"/>
            <w:r>
              <w:rPr>
                <w:rFonts w:eastAsia="Times New Roman"/>
                <w:sz w:val="28"/>
                <w:szCs w:val="28"/>
              </w:rPr>
              <w:t>nice-looking</w:t>
            </w:r>
            <w:proofErr w:type="spellEnd"/>
            <w:r>
              <w:rPr>
                <w:rFonts w:eastAsia="Times New Roman"/>
                <w:sz w:val="28"/>
                <w:szCs w:val="28"/>
              </w:rPr>
              <w:t>);</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выполненной</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образование сложных прилагательных путём</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проектной работы.</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соединения основы прилагательного с основой</w:t>
            </w:r>
          </w:p>
        </w:tc>
        <w:tc>
          <w:tcPr>
            <w:tcW w:w="2940" w:type="dxa"/>
            <w:tcBorders>
              <w:right w:val="single" w:sz="8" w:space="0" w:color="auto"/>
            </w:tcBorders>
            <w:vAlign w:val="bottom"/>
          </w:tcPr>
          <w:p w:rsidR="005E35B4" w:rsidRDefault="00D3104E">
            <w:pPr>
              <w:ind w:left="80"/>
              <w:rPr>
                <w:sz w:val="20"/>
                <w:szCs w:val="20"/>
              </w:rPr>
            </w:pPr>
            <w:proofErr w:type="spellStart"/>
            <w:r>
              <w:rPr>
                <w:rFonts w:eastAsia="Times New Roman"/>
                <w:i/>
                <w:iCs/>
                <w:sz w:val="28"/>
                <w:szCs w:val="28"/>
              </w:rPr>
              <w:t>Аудирование</w:t>
            </w:r>
            <w:proofErr w:type="spellEnd"/>
            <w:r>
              <w:rPr>
                <w:rFonts w:eastAsia="Times New Roman"/>
                <w:i/>
                <w:iCs/>
                <w:sz w:val="28"/>
                <w:szCs w:val="28"/>
              </w:rPr>
              <w:t>:</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причастия прошедшего времени (</w:t>
            </w:r>
            <w:proofErr w:type="spellStart"/>
            <w:r>
              <w:rPr>
                <w:rFonts w:eastAsia="Times New Roman"/>
                <w:sz w:val="28"/>
                <w:szCs w:val="28"/>
              </w:rPr>
              <w:t>well-behaved</w:t>
            </w:r>
            <w:proofErr w:type="spellEnd"/>
            <w:r>
              <w:rPr>
                <w:rFonts w:eastAsia="Times New Roman"/>
                <w:sz w:val="28"/>
                <w:szCs w:val="28"/>
              </w:rPr>
              <w:t>);</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при непосредственном</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образование сложных существительных путём</w:t>
            </w:r>
          </w:p>
        </w:tc>
        <w:tc>
          <w:tcPr>
            <w:tcW w:w="2940" w:type="dxa"/>
            <w:tcBorders>
              <w:right w:val="single" w:sz="8" w:space="0" w:color="auto"/>
            </w:tcBorders>
            <w:vAlign w:val="bottom"/>
          </w:tcPr>
          <w:p w:rsidR="005E35B4" w:rsidRDefault="00D3104E">
            <w:pPr>
              <w:ind w:left="80"/>
              <w:rPr>
                <w:sz w:val="20"/>
                <w:szCs w:val="20"/>
              </w:rPr>
            </w:pPr>
            <w:proofErr w:type="gramStart"/>
            <w:r>
              <w:rPr>
                <w:rFonts w:eastAsia="Times New Roman"/>
                <w:sz w:val="28"/>
                <w:szCs w:val="28"/>
              </w:rPr>
              <w:t>общении</w:t>
            </w:r>
            <w:proofErr w:type="gramEnd"/>
            <w:r>
              <w:rPr>
                <w:rFonts w:eastAsia="Times New Roman"/>
                <w:sz w:val="28"/>
                <w:szCs w:val="28"/>
              </w:rPr>
              <w:t>: понимать</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соединения основ существительных</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на слух речь учителя и</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Pr="00D87FAE" w:rsidRDefault="00D3104E">
            <w:pPr>
              <w:ind w:left="80"/>
              <w:rPr>
                <w:sz w:val="20"/>
                <w:szCs w:val="20"/>
                <w:lang w:val="en-US"/>
              </w:rPr>
            </w:pPr>
            <w:r>
              <w:rPr>
                <w:rFonts w:eastAsia="Times New Roman"/>
                <w:sz w:val="28"/>
                <w:szCs w:val="28"/>
              </w:rPr>
              <w:t>с</w:t>
            </w:r>
            <w:r w:rsidRPr="00D87FAE">
              <w:rPr>
                <w:rFonts w:eastAsia="Times New Roman"/>
                <w:sz w:val="28"/>
                <w:szCs w:val="28"/>
                <w:lang w:val="en-US"/>
              </w:rPr>
              <w:t xml:space="preserve"> </w:t>
            </w:r>
            <w:r>
              <w:rPr>
                <w:rFonts w:eastAsia="Times New Roman"/>
                <w:sz w:val="28"/>
                <w:szCs w:val="28"/>
              </w:rPr>
              <w:t>предлогом</w:t>
            </w:r>
            <w:r w:rsidRPr="00D87FAE">
              <w:rPr>
                <w:rFonts w:eastAsia="Times New Roman"/>
                <w:sz w:val="28"/>
                <w:szCs w:val="28"/>
                <w:lang w:val="en-US"/>
              </w:rPr>
              <w:t xml:space="preserve"> (father-in-law);</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одноклассников и</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синонимы, антонимы, интернациональные</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вербально</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слова;</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w:t>
            </w:r>
            <w:proofErr w:type="spellStart"/>
            <w:r>
              <w:rPr>
                <w:rFonts w:eastAsia="Times New Roman"/>
                <w:sz w:val="28"/>
                <w:szCs w:val="28"/>
              </w:rPr>
              <w:t>невербально</w:t>
            </w:r>
            <w:proofErr w:type="spellEnd"/>
            <w:r>
              <w:rPr>
                <w:rFonts w:eastAsia="Times New Roman"/>
                <w:sz w:val="28"/>
                <w:szCs w:val="28"/>
              </w:rPr>
              <w:t>)</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фразовый глагол </w:t>
            </w:r>
            <w:proofErr w:type="spellStart"/>
            <w:r>
              <w:rPr>
                <w:rFonts w:eastAsia="Times New Roman"/>
                <w:sz w:val="28"/>
                <w:szCs w:val="28"/>
              </w:rPr>
              <w:t>to</w:t>
            </w:r>
            <w:proofErr w:type="spellEnd"/>
            <w:r>
              <w:rPr>
                <w:rFonts w:eastAsia="Times New Roman"/>
                <w:sz w:val="28"/>
                <w:szCs w:val="28"/>
              </w:rPr>
              <w:t xml:space="preserve"> </w:t>
            </w:r>
            <w:proofErr w:type="spellStart"/>
            <w:r>
              <w:rPr>
                <w:rFonts w:eastAsia="Times New Roman"/>
                <w:sz w:val="28"/>
                <w:szCs w:val="28"/>
              </w:rPr>
              <w:t>come</w:t>
            </w:r>
            <w:proofErr w:type="spellEnd"/>
            <w:r>
              <w:rPr>
                <w:rFonts w:eastAsia="Times New Roman"/>
                <w:sz w:val="28"/>
                <w:szCs w:val="28"/>
              </w:rPr>
              <w:t>;</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реагировать</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порядок следования имён прилагательных</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на услышанное,</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w:t>
            </w:r>
            <w:proofErr w:type="spellStart"/>
            <w:r>
              <w:rPr>
                <w:rFonts w:eastAsia="Times New Roman"/>
                <w:sz w:val="28"/>
                <w:szCs w:val="28"/>
              </w:rPr>
              <w:t>nice</w:t>
            </w:r>
            <w:proofErr w:type="spellEnd"/>
            <w:r>
              <w:rPr>
                <w:rFonts w:eastAsia="Times New Roman"/>
                <w:sz w:val="28"/>
                <w:szCs w:val="28"/>
              </w:rPr>
              <w:t xml:space="preserve"> </w:t>
            </w:r>
            <w:proofErr w:type="spellStart"/>
            <w:r>
              <w:rPr>
                <w:rFonts w:eastAsia="Times New Roman"/>
                <w:sz w:val="28"/>
                <w:szCs w:val="28"/>
              </w:rPr>
              <w:t>long</w:t>
            </w:r>
            <w:proofErr w:type="spellEnd"/>
            <w:r>
              <w:rPr>
                <w:rFonts w:eastAsia="Times New Roman"/>
                <w:sz w:val="28"/>
                <w:szCs w:val="28"/>
              </w:rPr>
              <w:t xml:space="preserve"> </w:t>
            </w:r>
            <w:proofErr w:type="spellStart"/>
            <w:r>
              <w:rPr>
                <w:rFonts w:eastAsia="Times New Roman"/>
                <w:sz w:val="28"/>
                <w:szCs w:val="28"/>
              </w:rPr>
              <w:t>blond</w:t>
            </w:r>
            <w:proofErr w:type="spellEnd"/>
            <w:r>
              <w:rPr>
                <w:rFonts w:eastAsia="Times New Roman"/>
                <w:sz w:val="28"/>
                <w:szCs w:val="28"/>
              </w:rPr>
              <w:t xml:space="preserve"> </w:t>
            </w:r>
            <w:proofErr w:type="spellStart"/>
            <w:r>
              <w:rPr>
                <w:rFonts w:eastAsia="Times New Roman"/>
                <w:sz w:val="28"/>
                <w:szCs w:val="28"/>
              </w:rPr>
              <w:t>hair</w:t>
            </w:r>
            <w:proofErr w:type="spellEnd"/>
            <w:r>
              <w:rPr>
                <w:rFonts w:eastAsia="Times New Roman"/>
                <w:sz w:val="28"/>
                <w:szCs w:val="28"/>
              </w:rPr>
              <w:t>)</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использовать</w:t>
            </w:r>
          </w:p>
        </w:tc>
      </w:tr>
      <w:tr w:rsidR="005E35B4">
        <w:trPr>
          <w:trHeight w:val="41"/>
        </w:trPr>
        <w:tc>
          <w:tcPr>
            <w:tcW w:w="860" w:type="dxa"/>
            <w:tcBorders>
              <w:left w:val="single" w:sz="8" w:space="0" w:color="auto"/>
              <w:bottom w:val="single" w:sz="8" w:space="0" w:color="auto"/>
              <w:right w:val="single" w:sz="8" w:space="0" w:color="auto"/>
            </w:tcBorders>
            <w:vAlign w:val="bottom"/>
          </w:tcPr>
          <w:p w:rsidR="005E35B4" w:rsidRDefault="005E35B4">
            <w:pPr>
              <w:rPr>
                <w:sz w:val="3"/>
                <w:szCs w:val="3"/>
              </w:rPr>
            </w:pPr>
          </w:p>
        </w:tc>
        <w:tc>
          <w:tcPr>
            <w:tcW w:w="3260" w:type="dxa"/>
            <w:tcBorders>
              <w:bottom w:val="single" w:sz="8" w:space="0" w:color="auto"/>
              <w:right w:val="single" w:sz="8" w:space="0" w:color="auto"/>
            </w:tcBorders>
            <w:vAlign w:val="bottom"/>
          </w:tcPr>
          <w:p w:rsidR="005E35B4" w:rsidRDefault="005E35B4">
            <w:pPr>
              <w:rPr>
                <w:sz w:val="3"/>
                <w:szCs w:val="3"/>
              </w:rPr>
            </w:pPr>
          </w:p>
        </w:tc>
        <w:tc>
          <w:tcPr>
            <w:tcW w:w="1720" w:type="dxa"/>
            <w:tcBorders>
              <w:bottom w:val="single" w:sz="8" w:space="0" w:color="auto"/>
              <w:right w:val="single" w:sz="8" w:space="0" w:color="auto"/>
            </w:tcBorders>
            <w:vAlign w:val="bottom"/>
          </w:tcPr>
          <w:p w:rsidR="005E35B4" w:rsidRDefault="005E35B4">
            <w:pPr>
              <w:rPr>
                <w:sz w:val="3"/>
                <w:szCs w:val="3"/>
              </w:rPr>
            </w:pPr>
          </w:p>
        </w:tc>
        <w:tc>
          <w:tcPr>
            <w:tcW w:w="6080" w:type="dxa"/>
            <w:tcBorders>
              <w:bottom w:val="single" w:sz="8" w:space="0" w:color="auto"/>
              <w:right w:val="single" w:sz="8" w:space="0" w:color="auto"/>
            </w:tcBorders>
            <w:vAlign w:val="bottom"/>
          </w:tcPr>
          <w:p w:rsidR="005E35B4" w:rsidRDefault="005E35B4">
            <w:pPr>
              <w:rPr>
                <w:sz w:val="3"/>
                <w:szCs w:val="3"/>
              </w:rPr>
            </w:pPr>
          </w:p>
        </w:tc>
        <w:tc>
          <w:tcPr>
            <w:tcW w:w="2940" w:type="dxa"/>
            <w:tcBorders>
              <w:bottom w:val="single" w:sz="8" w:space="0" w:color="auto"/>
              <w:right w:val="single" w:sz="8" w:space="0" w:color="auto"/>
            </w:tcBorders>
            <w:vAlign w:val="bottom"/>
          </w:tcPr>
          <w:p w:rsidR="005E35B4" w:rsidRDefault="005E35B4">
            <w:pPr>
              <w:rPr>
                <w:sz w:val="3"/>
                <w:szCs w:val="3"/>
              </w:rPr>
            </w:pPr>
          </w:p>
        </w:tc>
      </w:tr>
    </w:tbl>
    <w:p w:rsidR="005E35B4" w:rsidRDefault="005E35B4">
      <w:pPr>
        <w:spacing w:line="200" w:lineRule="exact"/>
        <w:rPr>
          <w:sz w:val="20"/>
          <w:szCs w:val="20"/>
        </w:rPr>
      </w:pPr>
    </w:p>
    <w:p w:rsidR="005E35B4" w:rsidRDefault="005E35B4">
      <w:pPr>
        <w:sectPr w:rsidR="005E35B4">
          <w:pgSz w:w="16840" w:h="11909" w:orient="landscape"/>
          <w:pgMar w:top="696" w:right="841" w:bottom="144" w:left="1140" w:header="0" w:footer="0" w:gutter="0"/>
          <w:cols w:space="720" w:equalWidth="0">
            <w:col w:w="14860"/>
          </w:cols>
        </w:sectPr>
      </w:pPr>
    </w:p>
    <w:p w:rsidR="005E35B4" w:rsidRDefault="005E35B4">
      <w:pPr>
        <w:spacing w:line="85" w:lineRule="exact"/>
        <w:rPr>
          <w:sz w:val="20"/>
          <w:szCs w:val="20"/>
        </w:rPr>
      </w:pPr>
    </w:p>
    <w:p w:rsidR="005E35B4" w:rsidRDefault="005E35B4">
      <w:pPr>
        <w:ind w:left="14520"/>
        <w:rPr>
          <w:sz w:val="20"/>
          <w:szCs w:val="20"/>
        </w:rPr>
      </w:pPr>
    </w:p>
    <w:p w:rsidR="005E35B4" w:rsidRDefault="005E35B4">
      <w:pPr>
        <w:sectPr w:rsidR="005E35B4">
          <w:type w:val="continuous"/>
          <w:pgSz w:w="16840" w:h="11909" w:orient="landscape"/>
          <w:pgMar w:top="696" w:right="841" w:bottom="144" w:left="1140" w:header="0" w:footer="0" w:gutter="0"/>
          <w:cols w:space="720" w:equalWidth="0">
            <w:col w:w="14860"/>
          </w:cols>
        </w:sectPr>
      </w:pPr>
    </w:p>
    <w:p w:rsidR="005E35B4" w:rsidRDefault="00D3104E">
      <w:pPr>
        <w:spacing w:line="20" w:lineRule="exact"/>
        <w:rPr>
          <w:sz w:val="20"/>
          <w:szCs w:val="20"/>
        </w:rPr>
      </w:pPr>
      <w:r>
        <w:rPr>
          <w:noProof/>
          <w:sz w:val="20"/>
          <w:szCs w:val="20"/>
        </w:rPr>
        <w:lastRenderedPageBreak/>
        <mc:AlternateContent>
          <mc:Choice Requires="wps">
            <w:drawing>
              <wp:anchor distT="0" distB="0" distL="114300" distR="114300" simplePos="0" relativeHeight="251827712" behindDoc="1" locked="0" layoutInCell="0" allowOverlap="1">
                <wp:simplePos x="0" y="0"/>
                <wp:positionH relativeFrom="column">
                  <wp:posOffset>-5715</wp:posOffset>
                </wp:positionH>
                <wp:positionV relativeFrom="paragraph">
                  <wp:posOffset>180975</wp:posOffset>
                </wp:positionV>
                <wp:extent cx="9431655" cy="0"/>
                <wp:effectExtent l="0" t="0" r="0" b="0"/>
                <wp:wrapNone/>
                <wp:docPr id="423" name="Shape 4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431655" cy="4763"/>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23" o:spid="_x0000_s1448"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0.4499pt,14.25pt" to="742.2pt,14.25pt" o:allowincell="f" strokecolor="#000000" strokeweight="0.3599pt"/>
            </w:pict>
          </mc:Fallback>
        </mc:AlternateContent>
      </w:r>
      <w:r>
        <w:rPr>
          <w:noProof/>
          <w:sz w:val="20"/>
          <w:szCs w:val="20"/>
        </w:rPr>
        <mc:AlternateContent>
          <mc:Choice Requires="wps">
            <w:drawing>
              <wp:anchor distT="0" distB="0" distL="114300" distR="114300" simplePos="0" relativeHeight="251828736" behindDoc="1" locked="0" layoutInCell="0" allowOverlap="1">
                <wp:simplePos x="0" y="0"/>
                <wp:positionH relativeFrom="column">
                  <wp:posOffset>-3175</wp:posOffset>
                </wp:positionH>
                <wp:positionV relativeFrom="paragraph">
                  <wp:posOffset>178435</wp:posOffset>
                </wp:positionV>
                <wp:extent cx="0" cy="5993130"/>
                <wp:effectExtent l="0" t="0" r="0" b="0"/>
                <wp:wrapNone/>
                <wp:docPr id="424" name="Shape 4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93130"/>
                        </a:xfrm>
                        <a:prstGeom prst="line">
                          <a:avLst/>
                        </a:prstGeom>
                        <a:solidFill>
                          <a:srgbClr val="FFFFFF"/>
                        </a:solidFill>
                        <a:ln w="4572">
                          <a:solidFill>
                            <a:srgbClr val="000000"/>
                          </a:solidFill>
                          <a:miter lim="800000"/>
                          <a:headEnd/>
                          <a:tailEnd/>
                        </a:ln>
                      </wps:spPr>
                      <wps:bodyPr/>
                    </wps:wsp>
                  </a:graphicData>
                </a:graphic>
              </wp:anchor>
            </w:drawing>
          </mc:Choice>
          <mc:Fallback>
            <w:pict>
              <v:line id="Shape 424" o:spid="_x0000_s1449"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0.2499pt,14.05pt" to="-0.2499pt,485.95pt" o:allowincell="f" strokecolor="#000000" strokeweight="0.36pt"/>
            </w:pict>
          </mc:Fallback>
        </mc:AlternateContent>
      </w:r>
      <w:r>
        <w:rPr>
          <w:noProof/>
          <w:sz w:val="20"/>
          <w:szCs w:val="20"/>
        </w:rPr>
        <mc:AlternateContent>
          <mc:Choice Requires="wps">
            <w:drawing>
              <wp:anchor distT="0" distB="0" distL="114300" distR="114300" simplePos="0" relativeHeight="251829760" behindDoc="1" locked="0" layoutInCell="0" allowOverlap="1">
                <wp:simplePos x="0" y="0"/>
                <wp:positionH relativeFrom="column">
                  <wp:posOffset>7552690</wp:posOffset>
                </wp:positionH>
                <wp:positionV relativeFrom="paragraph">
                  <wp:posOffset>178435</wp:posOffset>
                </wp:positionV>
                <wp:extent cx="0" cy="5993130"/>
                <wp:effectExtent l="0" t="0" r="0" b="0"/>
                <wp:wrapNone/>
                <wp:docPr id="425" name="Shape 4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93130"/>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25" o:spid="_x0000_s1450"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594.7pt,14.05pt" to="594.7pt,485.95pt" o:allowincell="f" strokecolor="#000000" strokeweight="0.3599pt"/>
            </w:pict>
          </mc:Fallback>
        </mc:AlternateContent>
      </w:r>
      <w:r>
        <w:rPr>
          <w:noProof/>
          <w:sz w:val="20"/>
          <w:szCs w:val="20"/>
        </w:rPr>
        <mc:AlternateContent>
          <mc:Choice Requires="wps">
            <w:drawing>
              <wp:anchor distT="0" distB="0" distL="114300" distR="114300" simplePos="0" relativeHeight="251830784" behindDoc="1" locked="0" layoutInCell="0" allowOverlap="1">
                <wp:simplePos x="0" y="0"/>
                <wp:positionH relativeFrom="column">
                  <wp:posOffset>9423400</wp:posOffset>
                </wp:positionH>
                <wp:positionV relativeFrom="paragraph">
                  <wp:posOffset>178435</wp:posOffset>
                </wp:positionV>
                <wp:extent cx="0" cy="5993130"/>
                <wp:effectExtent l="0" t="0" r="0" b="0"/>
                <wp:wrapNone/>
                <wp:docPr id="426" name="Shape 4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93130"/>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26" o:spid="_x0000_s1451"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742pt,14.05pt" to="742pt,485.95pt" o:allowincell="f" strokecolor="#000000" strokeweight="0.3599pt"/>
            </w:pict>
          </mc:Fallback>
        </mc:AlternateContent>
      </w:r>
    </w:p>
    <w:p w:rsidR="005E35B4" w:rsidRDefault="005E35B4">
      <w:pPr>
        <w:sectPr w:rsidR="005E35B4">
          <w:pgSz w:w="16840" w:h="11909" w:orient="landscape"/>
          <w:pgMar w:top="707" w:right="841" w:bottom="144" w:left="1140" w:header="0" w:footer="0" w:gutter="0"/>
          <w:cols w:space="720" w:equalWidth="0">
            <w:col w:w="14860"/>
          </w:cols>
        </w:sectPr>
      </w:pPr>
    </w:p>
    <w:p w:rsidR="005E35B4" w:rsidRDefault="005E35B4">
      <w:pPr>
        <w:spacing w:line="282"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860"/>
        <w:gridCol w:w="3260"/>
        <w:gridCol w:w="1720"/>
        <w:gridCol w:w="6060"/>
      </w:tblGrid>
      <w:tr w:rsidR="005E35B4">
        <w:trPr>
          <w:trHeight w:val="328"/>
        </w:trPr>
        <w:tc>
          <w:tcPr>
            <w:tcW w:w="860" w:type="dxa"/>
            <w:tcBorders>
              <w:right w:val="single" w:sz="8" w:space="0" w:color="auto"/>
            </w:tcBorders>
            <w:vAlign w:val="bottom"/>
          </w:tcPr>
          <w:p w:rsidR="005E35B4" w:rsidRDefault="00D3104E">
            <w:pPr>
              <w:ind w:right="120"/>
              <w:jc w:val="right"/>
              <w:rPr>
                <w:sz w:val="20"/>
                <w:szCs w:val="20"/>
              </w:rPr>
            </w:pPr>
            <w:r>
              <w:rPr>
                <w:rFonts w:eastAsia="Times New Roman"/>
                <w:sz w:val="28"/>
                <w:szCs w:val="28"/>
              </w:rPr>
              <w:t>2.2</w:t>
            </w: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Обобщение и контроль</w:t>
            </w:r>
          </w:p>
        </w:tc>
        <w:tc>
          <w:tcPr>
            <w:tcW w:w="1720" w:type="dxa"/>
            <w:tcBorders>
              <w:right w:val="single" w:sz="8" w:space="0" w:color="auto"/>
            </w:tcBorders>
            <w:vAlign w:val="bottom"/>
          </w:tcPr>
          <w:p w:rsidR="005E35B4" w:rsidRDefault="00D3104E">
            <w:pPr>
              <w:ind w:right="660"/>
              <w:jc w:val="right"/>
              <w:rPr>
                <w:sz w:val="20"/>
                <w:szCs w:val="20"/>
              </w:rPr>
            </w:pPr>
            <w:r>
              <w:rPr>
                <w:rFonts w:eastAsia="Times New Roman"/>
                <w:sz w:val="28"/>
                <w:szCs w:val="28"/>
              </w:rPr>
              <w:t>2</w:t>
            </w:r>
          </w:p>
        </w:tc>
        <w:tc>
          <w:tcPr>
            <w:tcW w:w="6060" w:type="dxa"/>
            <w:vAlign w:val="bottom"/>
          </w:tcPr>
          <w:p w:rsidR="005E35B4" w:rsidRDefault="005E35B4">
            <w:pPr>
              <w:rPr>
                <w:sz w:val="24"/>
                <w:szCs w:val="24"/>
              </w:rPr>
            </w:pPr>
          </w:p>
        </w:tc>
      </w:tr>
      <w:tr w:rsidR="005E35B4">
        <w:trPr>
          <w:trHeight w:val="32"/>
        </w:trPr>
        <w:tc>
          <w:tcPr>
            <w:tcW w:w="860" w:type="dxa"/>
            <w:tcBorders>
              <w:bottom w:val="single" w:sz="8" w:space="0" w:color="auto"/>
              <w:right w:val="single" w:sz="8" w:space="0" w:color="auto"/>
            </w:tcBorders>
            <w:vAlign w:val="bottom"/>
          </w:tcPr>
          <w:p w:rsidR="005E35B4" w:rsidRDefault="005E35B4">
            <w:pPr>
              <w:rPr>
                <w:sz w:val="2"/>
                <w:szCs w:val="2"/>
              </w:rPr>
            </w:pPr>
          </w:p>
        </w:tc>
        <w:tc>
          <w:tcPr>
            <w:tcW w:w="3260" w:type="dxa"/>
            <w:tcBorders>
              <w:bottom w:val="single" w:sz="8" w:space="0" w:color="auto"/>
              <w:right w:val="single" w:sz="8" w:space="0" w:color="auto"/>
            </w:tcBorders>
            <w:vAlign w:val="bottom"/>
          </w:tcPr>
          <w:p w:rsidR="005E35B4" w:rsidRDefault="005E35B4">
            <w:pPr>
              <w:rPr>
                <w:sz w:val="2"/>
                <w:szCs w:val="2"/>
              </w:rPr>
            </w:pPr>
          </w:p>
        </w:tc>
        <w:tc>
          <w:tcPr>
            <w:tcW w:w="1720" w:type="dxa"/>
            <w:tcBorders>
              <w:bottom w:val="single" w:sz="8" w:space="0" w:color="auto"/>
              <w:right w:val="single" w:sz="8" w:space="0" w:color="auto"/>
            </w:tcBorders>
            <w:vAlign w:val="bottom"/>
          </w:tcPr>
          <w:p w:rsidR="005E35B4" w:rsidRDefault="005E35B4">
            <w:pPr>
              <w:rPr>
                <w:sz w:val="2"/>
                <w:szCs w:val="2"/>
              </w:rPr>
            </w:pPr>
          </w:p>
        </w:tc>
        <w:tc>
          <w:tcPr>
            <w:tcW w:w="6060" w:type="dxa"/>
            <w:tcBorders>
              <w:bottom w:val="single" w:sz="8" w:space="0" w:color="auto"/>
            </w:tcBorders>
            <w:vAlign w:val="bottom"/>
          </w:tcPr>
          <w:p w:rsidR="005E35B4" w:rsidRDefault="005E35B4">
            <w:pPr>
              <w:rPr>
                <w:sz w:val="2"/>
                <w:szCs w:val="2"/>
              </w:rPr>
            </w:pPr>
          </w:p>
        </w:tc>
      </w:tr>
      <w:tr w:rsidR="005E35B4">
        <w:trPr>
          <w:trHeight w:val="299"/>
        </w:trPr>
        <w:tc>
          <w:tcPr>
            <w:tcW w:w="4120" w:type="dxa"/>
            <w:gridSpan w:val="2"/>
            <w:tcBorders>
              <w:right w:val="single" w:sz="8" w:space="0" w:color="auto"/>
            </w:tcBorders>
            <w:vAlign w:val="bottom"/>
          </w:tcPr>
          <w:p w:rsidR="005E35B4" w:rsidRDefault="00D3104E">
            <w:pPr>
              <w:spacing w:line="300" w:lineRule="exact"/>
              <w:ind w:left="100"/>
              <w:rPr>
                <w:sz w:val="20"/>
                <w:szCs w:val="20"/>
              </w:rPr>
            </w:pPr>
            <w:r>
              <w:rPr>
                <w:rFonts w:eastAsia="Times New Roman"/>
                <w:sz w:val="28"/>
                <w:szCs w:val="28"/>
              </w:rPr>
              <w:t>Итого по разделу</w:t>
            </w:r>
          </w:p>
        </w:tc>
        <w:tc>
          <w:tcPr>
            <w:tcW w:w="1720" w:type="dxa"/>
            <w:tcBorders>
              <w:right w:val="single" w:sz="8" w:space="0" w:color="auto"/>
            </w:tcBorders>
            <w:vAlign w:val="bottom"/>
          </w:tcPr>
          <w:p w:rsidR="005E35B4" w:rsidRDefault="00D3104E">
            <w:pPr>
              <w:spacing w:line="300" w:lineRule="exact"/>
              <w:ind w:right="660"/>
              <w:jc w:val="right"/>
              <w:rPr>
                <w:sz w:val="20"/>
                <w:szCs w:val="20"/>
              </w:rPr>
            </w:pPr>
            <w:r>
              <w:rPr>
                <w:rFonts w:eastAsia="Times New Roman"/>
                <w:sz w:val="28"/>
                <w:szCs w:val="28"/>
              </w:rPr>
              <w:t>5</w:t>
            </w:r>
          </w:p>
        </w:tc>
        <w:tc>
          <w:tcPr>
            <w:tcW w:w="6060" w:type="dxa"/>
            <w:vAlign w:val="bottom"/>
          </w:tcPr>
          <w:p w:rsidR="005E35B4" w:rsidRDefault="005E35B4">
            <w:pPr>
              <w:rPr>
                <w:sz w:val="24"/>
                <w:szCs w:val="24"/>
              </w:rPr>
            </w:pPr>
          </w:p>
        </w:tc>
      </w:tr>
      <w:tr w:rsidR="005E35B4">
        <w:trPr>
          <w:trHeight w:val="34"/>
        </w:trPr>
        <w:tc>
          <w:tcPr>
            <w:tcW w:w="860" w:type="dxa"/>
            <w:tcBorders>
              <w:bottom w:val="single" w:sz="8" w:space="0" w:color="auto"/>
            </w:tcBorders>
            <w:vAlign w:val="bottom"/>
          </w:tcPr>
          <w:p w:rsidR="005E35B4" w:rsidRDefault="005E35B4">
            <w:pPr>
              <w:rPr>
                <w:sz w:val="2"/>
                <w:szCs w:val="2"/>
              </w:rPr>
            </w:pPr>
          </w:p>
        </w:tc>
        <w:tc>
          <w:tcPr>
            <w:tcW w:w="3260" w:type="dxa"/>
            <w:tcBorders>
              <w:bottom w:val="single" w:sz="8" w:space="0" w:color="auto"/>
              <w:right w:val="single" w:sz="8" w:space="0" w:color="auto"/>
            </w:tcBorders>
            <w:vAlign w:val="bottom"/>
          </w:tcPr>
          <w:p w:rsidR="005E35B4" w:rsidRDefault="005E35B4">
            <w:pPr>
              <w:rPr>
                <w:sz w:val="2"/>
                <w:szCs w:val="2"/>
              </w:rPr>
            </w:pPr>
          </w:p>
        </w:tc>
        <w:tc>
          <w:tcPr>
            <w:tcW w:w="1720" w:type="dxa"/>
            <w:tcBorders>
              <w:bottom w:val="single" w:sz="8" w:space="0" w:color="auto"/>
              <w:right w:val="single" w:sz="8" w:space="0" w:color="auto"/>
            </w:tcBorders>
            <w:vAlign w:val="bottom"/>
          </w:tcPr>
          <w:p w:rsidR="005E35B4" w:rsidRDefault="005E35B4">
            <w:pPr>
              <w:rPr>
                <w:sz w:val="2"/>
                <w:szCs w:val="2"/>
              </w:rPr>
            </w:pPr>
          </w:p>
        </w:tc>
        <w:tc>
          <w:tcPr>
            <w:tcW w:w="6060" w:type="dxa"/>
            <w:tcBorders>
              <w:bottom w:val="single" w:sz="8" w:space="0" w:color="auto"/>
            </w:tcBorders>
            <w:vAlign w:val="bottom"/>
          </w:tcPr>
          <w:p w:rsidR="005E35B4" w:rsidRDefault="005E35B4">
            <w:pPr>
              <w:rPr>
                <w:sz w:val="2"/>
                <w:szCs w:val="2"/>
              </w:rPr>
            </w:pPr>
          </w:p>
        </w:tc>
      </w:tr>
    </w:tbl>
    <w:p w:rsidR="005E35B4" w:rsidRDefault="005E35B4">
      <w:pPr>
        <w:spacing w:line="11" w:lineRule="exact"/>
        <w:rPr>
          <w:sz w:val="20"/>
          <w:szCs w:val="20"/>
        </w:rPr>
      </w:pPr>
    </w:p>
    <w:p w:rsidR="005E35B4" w:rsidRDefault="00D3104E">
      <w:pPr>
        <w:spacing w:line="247" w:lineRule="auto"/>
        <w:ind w:left="100" w:right="300"/>
        <w:rPr>
          <w:sz w:val="20"/>
          <w:szCs w:val="20"/>
        </w:rPr>
      </w:pPr>
      <w:r>
        <w:rPr>
          <w:rFonts w:eastAsia="Times New Roman"/>
          <w:b/>
          <w:bCs/>
          <w:sz w:val="28"/>
          <w:szCs w:val="28"/>
        </w:rPr>
        <w:t xml:space="preserve">Раздел 3. </w:t>
      </w:r>
      <w:proofErr w:type="gramStart"/>
      <w:r>
        <w:rPr>
          <w:rFonts w:eastAsia="Times New Roman"/>
          <w:b/>
          <w:bCs/>
          <w:sz w:val="28"/>
          <w:szCs w:val="28"/>
        </w:rPr>
        <w:t>Досуг и увлечения (хобби) современного подростка (чтение, кино, театр, музыка, музей, спорт, живопись; компьютерные игры).</w:t>
      </w:r>
      <w:proofErr w:type="gramEnd"/>
      <w:r>
        <w:rPr>
          <w:rFonts w:eastAsia="Times New Roman"/>
          <w:b/>
          <w:bCs/>
          <w:sz w:val="28"/>
          <w:szCs w:val="28"/>
        </w:rPr>
        <w:t xml:space="preserve"> Роль книги в жизни подростка</w:t>
      </w:r>
    </w:p>
    <w:p w:rsidR="005E35B4" w:rsidRDefault="005E35B4">
      <w:pPr>
        <w:spacing w:line="5"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860"/>
        <w:gridCol w:w="3260"/>
        <w:gridCol w:w="1720"/>
        <w:gridCol w:w="6060"/>
      </w:tblGrid>
      <w:tr w:rsidR="005E35B4">
        <w:trPr>
          <w:trHeight w:val="334"/>
        </w:trPr>
        <w:tc>
          <w:tcPr>
            <w:tcW w:w="860" w:type="dxa"/>
            <w:tcBorders>
              <w:top w:val="single" w:sz="8" w:space="0" w:color="auto"/>
              <w:right w:val="single" w:sz="8" w:space="0" w:color="auto"/>
            </w:tcBorders>
            <w:vAlign w:val="bottom"/>
          </w:tcPr>
          <w:p w:rsidR="005E35B4" w:rsidRDefault="00D3104E">
            <w:pPr>
              <w:ind w:right="120"/>
              <w:jc w:val="right"/>
              <w:rPr>
                <w:sz w:val="20"/>
                <w:szCs w:val="20"/>
              </w:rPr>
            </w:pPr>
            <w:r>
              <w:rPr>
                <w:rFonts w:eastAsia="Times New Roman"/>
                <w:sz w:val="28"/>
                <w:szCs w:val="28"/>
              </w:rPr>
              <w:t>3.1</w:t>
            </w:r>
          </w:p>
        </w:tc>
        <w:tc>
          <w:tcPr>
            <w:tcW w:w="3260" w:type="dxa"/>
            <w:tcBorders>
              <w:top w:val="single" w:sz="8" w:space="0" w:color="auto"/>
              <w:right w:val="single" w:sz="8" w:space="0" w:color="auto"/>
            </w:tcBorders>
            <w:vAlign w:val="bottom"/>
          </w:tcPr>
          <w:p w:rsidR="005E35B4" w:rsidRDefault="00D3104E">
            <w:pPr>
              <w:ind w:left="100"/>
              <w:rPr>
                <w:sz w:val="20"/>
                <w:szCs w:val="20"/>
              </w:rPr>
            </w:pPr>
            <w:r>
              <w:rPr>
                <w:rFonts w:eastAsia="Times New Roman"/>
                <w:sz w:val="28"/>
                <w:szCs w:val="28"/>
              </w:rPr>
              <w:t>Досуг и увлечения</w:t>
            </w:r>
          </w:p>
        </w:tc>
        <w:tc>
          <w:tcPr>
            <w:tcW w:w="1720" w:type="dxa"/>
            <w:tcBorders>
              <w:top w:val="single" w:sz="8" w:space="0" w:color="auto"/>
              <w:right w:val="single" w:sz="8" w:space="0" w:color="auto"/>
            </w:tcBorders>
            <w:vAlign w:val="bottom"/>
          </w:tcPr>
          <w:p w:rsidR="005E35B4" w:rsidRDefault="00D3104E">
            <w:pPr>
              <w:ind w:right="600"/>
              <w:jc w:val="right"/>
              <w:rPr>
                <w:sz w:val="20"/>
                <w:szCs w:val="20"/>
              </w:rPr>
            </w:pPr>
            <w:r>
              <w:rPr>
                <w:rFonts w:eastAsia="Times New Roman"/>
                <w:sz w:val="28"/>
                <w:szCs w:val="28"/>
              </w:rPr>
              <w:t>12</w:t>
            </w:r>
          </w:p>
        </w:tc>
        <w:tc>
          <w:tcPr>
            <w:tcW w:w="6060" w:type="dxa"/>
            <w:tcBorders>
              <w:top w:val="single" w:sz="8" w:space="0" w:color="auto"/>
            </w:tcBorders>
            <w:vAlign w:val="bottom"/>
          </w:tcPr>
          <w:p w:rsidR="005E35B4" w:rsidRDefault="00D3104E">
            <w:pPr>
              <w:ind w:left="80"/>
              <w:rPr>
                <w:sz w:val="20"/>
                <w:szCs w:val="20"/>
              </w:rPr>
            </w:pPr>
            <w:r>
              <w:rPr>
                <w:rFonts w:eastAsia="Times New Roman"/>
                <w:b/>
                <w:bCs/>
                <w:i/>
                <w:iCs/>
                <w:sz w:val="28"/>
                <w:szCs w:val="28"/>
              </w:rPr>
              <w:t>Коммуникативные умения:</w:t>
            </w:r>
          </w:p>
        </w:tc>
      </w:tr>
      <w:tr w:rsidR="005E35B4">
        <w:trPr>
          <w:trHeight w:val="338"/>
        </w:trPr>
        <w:tc>
          <w:tcPr>
            <w:tcW w:w="860" w:type="dxa"/>
            <w:tcBorders>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(хобби) современного</w:t>
            </w:r>
          </w:p>
        </w:tc>
        <w:tc>
          <w:tcPr>
            <w:tcW w:w="1720" w:type="dxa"/>
            <w:tcBorders>
              <w:right w:val="single" w:sz="8" w:space="0" w:color="auto"/>
            </w:tcBorders>
            <w:vAlign w:val="bottom"/>
          </w:tcPr>
          <w:p w:rsidR="005E35B4" w:rsidRDefault="005E35B4">
            <w:pPr>
              <w:rPr>
                <w:sz w:val="24"/>
                <w:szCs w:val="24"/>
              </w:rPr>
            </w:pPr>
          </w:p>
        </w:tc>
        <w:tc>
          <w:tcPr>
            <w:tcW w:w="6060" w:type="dxa"/>
            <w:vAlign w:val="bottom"/>
          </w:tcPr>
          <w:p w:rsidR="005E35B4" w:rsidRDefault="00D3104E">
            <w:pPr>
              <w:ind w:left="80"/>
              <w:rPr>
                <w:sz w:val="20"/>
                <w:szCs w:val="20"/>
              </w:rPr>
            </w:pPr>
            <w:r>
              <w:rPr>
                <w:rFonts w:eastAsia="Times New Roman"/>
                <w:sz w:val="28"/>
                <w:szCs w:val="28"/>
              </w:rPr>
              <w:t>диалог этикетного характера: начинать,</w:t>
            </w:r>
          </w:p>
        </w:tc>
      </w:tr>
      <w:tr w:rsidR="005E35B4">
        <w:trPr>
          <w:trHeight w:val="346"/>
        </w:trPr>
        <w:tc>
          <w:tcPr>
            <w:tcW w:w="860" w:type="dxa"/>
            <w:tcBorders>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proofErr w:type="gramStart"/>
            <w:r>
              <w:rPr>
                <w:rFonts w:eastAsia="Times New Roman"/>
                <w:sz w:val="28"/>
                <w:szCs w:val="28"/>
              </w:rPr>
              <w:t>подростка (чтение, кино,</w:t>
            </w:r>
            <w:proofErr w:type="gramEnd"/>
          </w:p>
        </w:tc>
        <w:tc>
          <w:tcPr>
            <w:tcW w:w="1720" w:type="dxa"/>
            <w:tcBorders>
              <w:right w:val="single" w:sz="8" w:space="0" w:color="auto"/>
            </w:tcBorders>
            <w:vAlign w:val="bottom"/>
          </w:tcPr>
          <w:p w:rsidR="005E35B4" w:rsidRDefault="005E35B4">
            <w:pPr>
              <w:rPr>
                <w:sz w:val="24"/>
                <w:szCs w:val="24"/>
              </w:rPr>
            </w:pPr>
          </w:p>
        </w:tc>
        <w:tc>
          <w:tcPr>
            <w:tcW w:w="6060" w:type="dxa"/>
            <w:vAlign w:val="bottom"/>
          </w:tcPr>
          <w:p w:rsidR="005E35B4" w:rsidRDefault="00D3104E">
            <w:pPr>
              <w:ind w:left="80"/>
              <w:rPr>
                <w:sz w:val="20"/>
                <w:szCs w:val="20"/>
              </w:rPr>
            </w:pPr>
            <w:r>
              <w:rPr>
                <w:rFonts w:eastAsia="Times New Roman"/>
                <w:sz w:val="28"/>
                <w:szCs w:val="28"/>
              </w:rPr>
              <w:t>поддерживать и заканчивать разговор,</w:t>
            </w:r>
          </w:p>
        </w:tc>
      </w:tr>
      <w:tr w:rsidR="005E35B4">
        <w:trPr>
          <w:trHeight w:val="346"/>
        </w:trPr>
        <w:tc>
          <w:tcPr>
            <w:tcW w:w="860" w:type="dxa"/>
            <w:tcBorders>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театр, музыка, музей,</w:t>
            </w:r>
          </w:p>
        </w:tc>
        <w:tc>
          <w:tcPr>
            <w:tcW w:w="1720" w:type="dxa"/>
            <w:tcBorders>
              <w:right w:val="single" w:sz="8" w:space="0" w:color="auto"/>
            </w:tcBorders>
            <w:vAlign w:val="bottom"/>
          </w:tcPr>
          <w:p w:rsidR="005E35B4" w:rsidRDefault="005E35B4">
            <w:pPr>
              <w:rPr>
                <w:sz w:val="24"/>
                <w:szCs w:val="24"/>
              </w:rPr>
            </w:pPr>
          </w:p>
        </w:tc>
        <w:tc>
          <w:tcPr>
            <w:tcW w:w="6060" w:type="dxa"/>
            <w:vAlign w:val="bottom"/>
          </w:tcPr>
          <w:p w:rsidR="005E35B4" w:rsidRDefault="00D3104E">
            <w:pPr>
              <w:ind w:left="80"/>
              <w:rPr>
                <w:sz w:val="20"/>
                <w:szCs w:val="20"/>
              </w:rPr>
            </w:pPr>
            <w:r>
              <w:rPr>
                <w:rFonts w:eastAsia="Times New Roman"/>
                <w:sz w:val="28"/>
                <w:szCs w:val="28"/>
              </w:rPr>
              <w:t>вежливо переспрашивать; диалог-побуждение</w:t>
            </w:r>
          </w:p>
        </w:tc>
      </w:tr>
      <w:tr w:rsidR="005E35B4">
        <w:trPr>
          <w:trHeight w:val="353"/>
        </w:trPr>
        <w:tc>
          <w:tcPr>
            <w:tcW w:w="860" w:type="dxa"/>
            <w:tcBorders>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спорт, живопись;</w:t>
            </w:r>
          </w:p>
        </w:tc>
        <w:tc>
          <w:tcPr>
            <w:tcW w:w="1720" w:type="dxa"/>
            <w:tcBorders>
              <w:right w:val="single" w:sz="8" w:space="0" w:color="auto"/>
            </w:tcBorders>
            <w:vAlign w:val="bottom"/>
          </w:tcPr>
          <w:p w:rsidR="005E35B4" w:rsidRDefault="005E35B4">
            <w:pPr>
              <w:rPr>
                <w:sz w:val="24"/>
                <w:szCs w:val="24"/>
              </w:rPr>
            </w:pPr>
          </w:p>
        </w:tc>
        <w:tc>
          <w:tcPr>
            <w:tcW w:w="6060" w:type="dxa"/>
            <w:vAlign w:val="bottom"/>
          </w:tcPr>
          <w:p w:rsidR="005E35B4" w:rsidRDefault="00D3104E">
            <w:pPr>
              <w:ind w:left="80"/>
              <w:rPr>
                <w:sz w:val="20"/>
                <w:szCs w:val="20"/>
              </w:rPr>
            </w:pPr>
            <w:r>
              <w:rPr>
                <w:rFonts w:eastAsia="Times New Roman"/>
                <w:sz w:val="28"/>
                <w:szCs w:val="28"/>
              </w:rPr>
              <w:t>к действию: приглашать собеседника</w:t>
            </w:r>
          </w:p>
        </w:tc>
      </w:tr>
      <w:tr w:rsidR="005E35B4">
        <w:trPr>
          <w:trHeight w:val="346"/>
        </w:trPr>
        <w:tc>
          <w:tcPr>
            <w:tcW w:w="860" w:type="dxa"/>
            <w:tcBorders>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компьютерные игры).</w:t>
            </w:r>
          </w:p>
        </w:tc>
        <w:tc>
          <w:tcPr>
            <w:tcW w:w="1720" w:type="dxa"/>
            <w:tcBorders>
              <w:right w:val="single" w:sz="8" w:space="0" w:color="auto"/>
            </w:tcBorders>
            <w:vAlign w:val="bottom"/>
          </w:tcPr>
          <w:p w:rsidR="005E35B4" w:rsidRDefault="005E35B4">
            <w:pPr>
              <w:rPr>
                <w:sz w:val="24"/>
                <w:szCs w:val="24"/>
              </w:rPr>
            </w:pPr>
          </w:p>
        </w:tc>
        <w:tc>
          <w:tcPr>
            <w:tcW w:w="6060" w:type="dxa"/>
            <w:vAlign w:val="bottom"/>
          </w:tcPr>
          <w:p w:rsidR="005E35B4" w:rsidRDefault="00D3104E">
            <w:pPr>
              <w:ind w:left="80"/>
              <w:rPr>
                <w:sz w:val="20"/>
                <w:szCs w:val="20"/>
              </w:rPr>
            </w:pPr>
            <w:r>
              <w:rPr>
                <w:rFonts w:eastAsia="Times New Roman"/>
                <w:sz w:val="28"/>
                <w:szCs w:val="28"/>
              </w:rPr>
              <w:t>к совместной деятельности, вежливо</w:t>
            </w:r>
          </w:p>
        </w:tc>
      </w:tr>
      <w:tr w:rsidR="005E35B4">
        <w:trPr>
          <w:trHeight w:val="346"/>
        </w:trPr>
        <w:tc>
          <w:tcPr>
            <w:tcW w:w="860" w:type="dxa"/>
            <w:tcBorders>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Роль книги в жизни</w:t>
            </w:r>
          </w:p>
        </w:tc>
        <w:tc>
          <w:tcPr>
            <w:tcW w:w="1720" w:type="dxa"/>
            <w:tcBorders>
              <w:right w:val="single" w:sz="8" w:space="0" w:color="auto"/>
            </w:tcBorders>
            <w:vAlign w:val="bottom"/>
          </w:tcPr>
          <w:p w:rsidR="005E35B4" w:rsidRDefault="005E35B4">
            <w:pPr>
              <w:rPr>
                <w:sz w:val="24"/>
                <w:szCs w:val="24"/>
              </w:rPr>
            </w:pPr>
          </w:p>
        </w:tc>
        <w:tc>
          <w:tcPr>
            <w:tcW w:w="6060" w:type="dxa"/>
            <w:vAlign w:val="bottom"/>
          </w:tcPr>
          <w:p w:rsidR="005E35B4" w:rsidRDefault="00D3104E">
            <w:pPr>
              <w:ind w:left="80"/>
              <w:rPr>
                <w:sz w:val="20"/>
                <w:szCs w:val="20"/>
              </w:rPr>
            </w:pPr>
            <w:r>
              <w:rPr>
                <w:rFonts w:eastAsia="Times New Roman"/>
                <w:sz w:val="28"/>
                <w:szCs w:val="28"/>
              </w:rPr>
              <w:t>соглашаться (не соглашаться) на предложение</w:t>
            </w:r>
          </w:p>
        </w:tc>
      </w:tr>
      <w:tr w:rsidR="005E35B4">
        <w:trPr>
          <w:trHeight w:val="353"/>
        </w:trPr>
        <w:tc>
          <w:tcPr>
            <w:tcW w:w="860" w:type="dxa"/>
            <w:tcBorders>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подростка</w:t>
            </w:r>
          </w:p>
        </w:tc>
        <w:tc>
          <w:tcPr>
            <w:tcW w:w="1720" w:type="dxa"/>
            <w:tcBorders>
              <w:right w:val="single" w:sz="8" w:space="0" w:color="auto"/>
            </w:tcBorders>
            <w:vAlign w:val="bottom"/>
          </w:tcPr>
          <w:p w:rsidR="005E35B4" w:rsidRDefault="005E35B4">
            <w:pPr>
              <w:rPr>
                <w:sz w:val="24"/>
                <w:szCs w:val="24"/>
              </w:rPr>
            </w:pPr>
          </w:p>
        </w:tc>
        <w:tc>
          <w:tcPr>
            <w:tcW w:w="6060" w:type="dxa"/>
            <w:vAlign w:val="bottom"/>
          </w:tcPr>
          <w:p w:rsidR="005E35B4" w:rsidRDefault="00D3104E">
            <w:pPr>
              <w:ind w:left="80"/>
              <w:rPr>
                <w:sz w:val="20"/>
                <w:szCs w:val="20"/>
              </w:rPr>
            </w:pPr>
            <w:r>
              <w:rPr>
                <w:rFonts w:eastAsia="Times New Roman"/>
                <w:sz w:val="28"/>
                <w:szCs w:val="28"/>
              </w:rPr>
              <w:t>собеседника, объясняя причину своего решения;</w:t>
            </w:r>
          </w:p>
        </w:tc>
      </w:tr>
      <w:tr w:rsidR="005E35B4">
        <w:trPr>
          <w:trHeight w:val="346"/>
        </w:trPr>
        <w:tc>
          <w:tcPr>
            <w:tcW w:w="860" w:type="dxa"/>
            <w:tcBorders>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60" w:type="dxa"/>
            <w:vAlign w:val="bottom"/>
          </w:tcPr>
          <w:p w:rsidR="005E35B4" w:rsidRDefault="00D3104E">
            <w:pPr>
              <w:ind w:left="80"/>
              <w:rPr>
                <w:sz w:val="20"/>
                <w:szCs w:val="20"/>
              </w:rPr>
            </w:pPr>
            <w:r>
              <w:rPr>
                <w:rFonts w:eastAsia="Times New Roman"/>
                <w:sz w:val="28"/>
                <w:szCs w:val="28"/>
              </w:rPr>
              <w:t xml:space="preserve">диалог-расспрос: сообщать </w:t>
            </w:r>
            <w:proofErr w:type="gramStart"/>
            <w:r>
              <w:rPr>
                <w:rFonts w:eastAsia="Times New Roman"/>
                <w:sz w:val="28"/>
                <w:szCs w:val="28"/>
              </w:rPr>
              <w:t>фактическую</w:t>
            </w:r>
            <w:proofErr w:type="gramEnd"/>
          </w:p>
        </w:tc>
      </w:tr>
      <w:tr w:rsidR="005E35B4">
        <w:trPr>
          <w:trHeight w:val="346"/>
        </w:trPr>
        <w:tc>
          <w:tcPr>
            <w:tcW w:w="860" w:type="dxa"/>
            <w:tcBorders>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60" w:type="dxa"/>
            <w:vAlign w:val="bottom"/>
          </w:tcPr>
          <w:p w:rsidR="005E35B4" w:rsidRDefault="00D3104E">
            <w:pPr>
              <w:ind w:left="80"/>
              <w:rPr>
                <w:sz w:val="20"/>
                <w:szCs w:val="20"/>
              </w:rPr>
            </w:pPr>
            <w:r>
              <w:rPr>
                <w:rFonts w:eastAsia="Times New Roman"/>
                <w:sz w:val="28"/>
                <w:szCs w:val="28"/>
              </w:rPr>
              <w:t>информацию, отвечая на вопросы разных видов,</w:t>
            </w:r>
          </w:p>
        </w:tc>
      </w:tr>
      <w:tr w:rsidR="005E35B4">
        <w:trPr>
          <w:trHeight w:val="346"/>
        </w:trPr>
        <w:tc>
          <w:tcPr>
            <w:tcW w:w="860" w:type="dxa"/>
            <w:tcBorders>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60" w:type="dxa"/>
            <w:vAlign w:val="bottom"/>
          </w:tcPr>
          <w:p w:rsidR="005E35B4" w:rsidRDefault="00D3104E">
            <w:pPr>
              <w:ind w:left="80"/>
              <w:rPr>
                <w:sz w:val="20"/>
                <w:szCs w:val="20"/>
              </w:rPr>
            </w:pPr>
            <w:r>
              <w:rPr>
                <w:rFonts w:eastAsia="Times New Roman"/>
                <w:sz w:val="28"/>
                <w:szCs w:val="28"/>
              </w:rPr>
              <w:t xml:space="preserve">выражать своё отношение к </w:t>
            </w:r>
            <w:proofErr w:type="gramStart"/>
            <w:r>
              <w:rPr>
                <w:rFonts w:eastAsia="Times New Roman"/>
                <w:sz w:val="28"/>
                <w:szCs w:val="28"/>
              </w:rPr>
              <w:t>обсуждаемым</w:t>
            </w:r>
            <w:proofErr w:type="gramEnd"/>
          </w:p>
        </w:tc>
      </w:tr>
      <w:tr w:rsidR="005E35B4">
        <w:trPr>
          <w:trHeight w:val="353"/>
        </w:trPr>
        <w:tc>
          <w:tcPr>
            <w:tcW w:w="860" w:type="dxa"/>
            <w:tcBorders>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60" w:type="dxa"/>
            <w:vAlign w:val="bottom"/>
          </w:tcPr>
          <w:p w:rsidR="005E35B4" w:rsidRDefault="00D3104E">
            <w:pPr>
              <w:ind w:left="80"/>
              <w:rPr>
                <w:sz w:val="20"/>
                <w:szCs w:val="20"/>
              </w:rPr>
            </w:pPr>
            <w:r>
              <w:rPr>
                <w:rFonts w:eastAsia="Times New Roman"/>
                <w:sz w:val="28"/>
                <w:szCs w:val="28"/>
              </w:rPr>
              <w:t>фактам и событиям, запрашивать</w:t>
            </w:r>
          </w:p>
        </w:tc>
      </w:tr>
      <w:tr w:rsidR="005E35B4">
        <w:trPr>
          <w:trHeight w:val="346"/>
        </w:trPr>
        <w:tc>
          <w:tcPr>
            <w:tcW w:w="860" w:type="dxa"/>
            <w:tcBorders>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60" w:type="dxa"/>
            <w:vAlign w:val="bottom"/>
          </w:tcPr>
          <w:p w:rsidR="005E35B4" w:rsidRDefault="00D3104E">
            <w:pPr>
              <w:ind w:left="80"/>
              <w:rPr>
                <w:sz w:val="20"/>
                <w:szCs w:val="20"/>
              </w:rPr>
            </w:pPr>
            <w:r>
              <w:rPr>
                <w:rFonts w:eastAsia="Times New Roman"/>
                <w:sz w:val="28"/>
                <w:szCs w:val="28"/>
              </w:rPr>
              <w:t>интересующую информацию, переходить</w:t>
            </w:r>
          </w:p>
        </w:tc>
      </w:tr>
      <w:tr w:rsidR="005E35B4">
        <w:trPr>
          <w:trHeight w:val="346"/>
        </w:trPr>
        <w:tc>
          <w:tcPr>
            <w:tcW w:w="860" w:type="dxa"/>
            <w:tcBorders>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60" w:type="dxa"/>
            <w:vAlign w:val="bottom"/>
          </w:tcPr>
          <w:p w:rsidR="005E35B4" w:rsidRDefault="00D3104E">
            <w:pPr>
              <w:ind w:left="80"/>
              <w:rPr>
                <w:sz w:val="20"/>
                <w:szCs w:val="20"/>
              </w:rPr>
            </w:pPr>
            <w:r>
              <w:rPr>
                <w:rFonts w:eastAsia="Times New Roman"/>
                <w:sz w:val="28"/>
                <w:szCs w:val="28"/>
              </w:rPr>
              <w:t xml:space="preserve">с позиции </w:t>
            </w:r>
            <w:proofErr w:type="gramStart"/>
            <w:r>
              <w:rPr>
                <w:rFonts w:eastAsia="Times New Roman"/>
                <w:sz w:val="28"/>
                <w:szCs w:val="28"/>
              </w:rPr>
              <w:t>спрашивающего</w:t>
            </w:r>
            <w:proofErr w:type="gramEnd"/>
            <w:r>
              <w:rPr>
                <w:rFonts w:eastAsia="Times New Roman"/>
                <w:sz w:val="28"/>
                <w:szCs w:val="28"/>
              </w:rPr>
              <w:t xml:space="preserve"> на позицию</w:t>
            </w:r>
          </w:p>
        </w:tc>
      </w:tr>
      <w:tr w:rsidR="005E35B4">
        <w:trPr>
          <w:trHeight w:val="346"/>
        </w:trPr>
        <w:tc>
          <w:tcPr>
            <w:tcW w:w="860" w:type="dxa"/>
            <w:tcBorders>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60" w:type="dxa"/>
            <w:vAlign w:val="bottom"/>
          </w:tcPr>
          <w:p w:rsidR="005E35B4" w:rsidRDefault="00D3104E">
            <w:pPr>
              <w:ind w:left="80"/>
              <w:rPr>
                <w:sz w:val="20"/>
                <w:szCs w:val="20"/>
              </w:rPr>
            </w:pPr>
            <w:r>
              <w:rPr>
                <w:rFonts w:eastAsia="Times New Roman"/>
                <w:sz w:val="28"/>
                <w:szCs w:val="28"/>
              </w:rPr>
              <w:t>отвечающего и наоборот;</w:t>
            </w:r>
          </w:p>
        </w:tc>
      </w:tr>
      <w:tr w:rsidR="005E35B4">
        <w:trPr>
          <w:trHeight w:val="353"/>
        </w:trPr>
        <w:tc>
          <w:tcPr>
            <w:tcW w:w="860" w:type="dxa"/>
            <w:tcBorders>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60" w:type="dxa"/>
            <w:vAlign w:val="bottom"/>
          </w:tcPr>
          <w:p w:rsidR="005E35B4" w:rsidRDefault="00D3104E">
            <w:pPr>
              <w:ind w:left="80"/>
              <w:rPr>
                <w:sz w:val="20"/>
                <w:szCs w:val="20"/>
              </w:rPr>
            </w:pPr>
            <w:r>
              <w:rPr>
                <w:rFonts w:eastAsia="Times New Roman"/>
                <w:sz w:val="28"/>
                <w:szCs w:val="28"/>
              </w:rPr>
              <w:t>монологическая речь: повествование</w:t>
            </w:r>
          </w:p>
        </w:tc>
      </w:tr>
      <w:tr w:rsidR="005E35B4">
        <w:trPr>
          <w:trHeight w:val="346"/>
        </w:trPr>
        <w:tc>
          <w:tcPr>
            <w:tcW w:w="860" w:type="dxa"/>
            <w:tcBorders>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60" w:type="dxa"/>
            <w:vAlign w:val="bottom"/>
          </w:tcPr>
          <w:p w:rsidR="005E35B4" w:rsidRDefault="00D3104E">
            <w:pPr>
              <w:ind w:left="80"/>
              <w:rPr>
                <w:sz w:val="20"/>
                <w:szCs w:val="20"/>
              </w:rPr>
            </w:pPr>
            <w:r>
              <w:rPr>
                <w:rFonts w:eastAsia="Times New Roman"/>
                <w:sz w:val="28"/>
                <w:szCs w:val="28"/>
              </w:rPr>
              <w:t>(сообщение); рассуждение; выражение и</w:t>
            </w:r>
          </w:p>
        </w:tc>
      </w:tr>
      <w:tr w:rsidR="005E35B4">
        <w:trPr>
          <w:trHeight w:val="346"/>
        </w:trPr>
        <w:tc>
          <w:tcPr>
            <w:tcW w:w="860" w:type="dxa"/>
            <w:tcBorders>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60" w:type="dxa"/>
            <w:vAlign w:val="bottom"/>
          </w:tcPr>
          <w:p w:rsidR="005E35B4" w:rsidRDefault="00D3104E">
            <w:pPr>
              <w:ind w:left="80"/>
              <w:rPr>
                <w:sz w:val="20"/>
                <w:szCs w:val="20"/>
              </w:rPr>
            </w:pPr>
            <w:r>
              <w:rPr>
                <w:rFonts w:eastAsia="Times New Roman"/>
                <w:sz w:val="28"/>
                <w:szCs w:val="28"/>
              </w:rPr>
              <w:t>краткое аргументирование своего мнения</w:t>
            </w:r>
          </w:p>
        </w:tc>
      </w:tr>
      <w:tr w:rsidR="005E35B4">
        <w:trPr>
          <w:trHeight w:val="346"/>
        </w:trPr>
        <w:tc>
          <w:tcPr>
            <w:tcW w:w="860" w:type="dxa"/>
            <w:tcBorders>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60" w:type="dxa"/>
            <w:vAlign w:val="bottom"/>
          </w:tcPr>
          <w:p w:rsidR="005E35B4" w:rsidRDefault="00D3104E">
            <w:pPr>
              <w:ind w:left="80"/>
              <w:rPr>
                <w:sz w:val="20"/>
                <w:szCs w:val="20"/>
              </w:rPr>
            </w:pPr>
            <w:r>
              <w:rPr>
                <w:rFonts w:eastAsia="Times New Roman"/>
                <w:sz w:val="28"/>
                <w:szCs w:val="28"/>
              </w:rPr>
              <w:t xml:space="preserve">по отношению </w:t>
            </w:r>
            <w:proofErr w:type="gramStart"/>
            <w:r>
              <w:rPr>
                <w:rFonts w:eastAsia="Times New Roman"/>
                <w:sz w:val="28"/>
                <w:szCs w:val="28"/>
              </w:rPr>
              <w:t>к</w:t>
            </w:r>
            <w:proofErr w:type="gramEnd"/>
            <w:r>
              <w:rPr>
                <w:rFonts w:eastAsia="Times New Roman"/>
                <w:sz w:val="28"/>
                <w:szCs w:val="28"/>
              </w:rPr>
              <w:t xml:space="preserve"> услышанному</w:t>
            </w:r>
          </w:p>
        </w:tc>
      </w:tr>
      <w:tr w:rsidR="005E35B4">
        <w:trPr>
          <w:trHeight w:val="353"/>
        </w:trPr>
        <w:tc>
          <w:tcPr>
            <w:tcW w:w="860" w:type="dxa"/>
            <w:tcBorders>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60" w:type="dxa"/>
            <w:vAlign w:val="bottom"/>
          </w:tcPr>
          <w:p w:rsidR="005E35B4" w:rsidRDefault="00D3104E">
            <w:pPr>
              <w:ind w:left="80"/>
              <w:rPr>
                <w:sz w:val="20"/>
                <w:szCs w:val="20"/>
              </w:rPr>
            </w:pPr>
            <w:r>
              <w:rPr>
                <w:rFonts w:eastAsia="Times New Roman"/>
                <w:sz w:val="28"/>
                <w:szCs w:val="28"/>
              </w:rPr>
              <w:t>(прочитанному);</w:t>
            </w:r>
          </w:p>
        </w:tc>
      </w:tr>
      <w:tr w:rsidR="005E35B4">
        <w:trPr>
          <w:trHeight w:val="346"/>
        </w:trPr>
        <w:tc>
          <w:tcPr>
            <w:tcW w:w="860" w:type="dxa"/>
            <w:tcBorders>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60" w:type="dxa"/>
            <w:vAlign w:val="bottom"/>
          </w:tcPr>
          <w:p w:rsidR="005E35B4" w:rsidRDefault="00D3104E">
            <w:pPr>
              <w:ind w:left="80"/>
              <w:rPr>
                <w:sz w:val="20"/>
                <w:szCs w:val="20"/>
              </w:rPr>
            </w:pPr>
            <w:proofErr w:type="spellStart"/>
            <w:r>
              <w:rPr>
                <w:rFonts w:eastAsia="Times New Roman"/>
                <w:sz w:val="28"/>
                <w:szCs w:val="28"/>
              </w:rPr>
              <w:t>аудирование</w:t>
            </w:r>
            <w:proofErr w:type="spellEnd"/>
            <w:r>
              <w:rPr>
                <w:rFonts w:eastAsia="Times New Roman"/>
                <w:sz w:val="28"/>
                <w:szCs w:val="28"/>
              </w:rPr>
              <w:t>: с пониманием основного</w:t>
            </w:r>
          </w:p>
        </w:tc>
      </w:tr>
      <w:tr w:rsidR="005E35B4">
        <w:trPr>
          <w:trHeight w:val="346"/>
        </w:trPr>
        <w:tc>
          <w:tcPr>
            <w:tcW w:w="860" w:type="dxa"/>
            <w:tcBorders>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60" w:type="dxa"/>
            <w:vAlign w:val="bottom"/>
          </w:tcPr>
          <w:p w:rsidR="005E35B4" w:rsidRDefault="00D3104E">
            <w:pPr>
              <w:ind w:left="80"/>
              <w:rPr>
                <w:sz w:val="20"/>
                <w:szCs w:val="20"/>
              </w:rPr>
            </w:pPr>
            <w:r>
              <w:rPr>
                <w:rFonts w:eastAsia="Times New Roman"/>
                <w:sz w:val="28"/>
                <w:szCs w:val="28"/>
              </w:rPr>
              <w:t xml:space="preserve">содержания, с пониманием </w:t>
            </w:r>
            <w:proofErr w:type="gramStart"/>
            <w:r>
              <w:rPr>
                <w:rFonts w:eastAsia="Times New Roman"/>
                <w:sz w:val="28"/>
                <w:szCs w:val="28"/>
              </w:rPr>
              <w:t>нужной</w:t>
            </w:r>
            <w:proofErr w:type="gramEnd"/>
          </w:p>
        </w:tc>
      </w:tr>
      <w:tr w:rsidR="005E35B4">
        <w:trPr>
          <w:trHeight w:val="346"/>
        </w:trPr>
        <w:tc>
          <w:tcPr>
            <w:tcW w:w="860" w:type="dxa"/>
            <w:tcBorders>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60" w:type="dxa"/>
            <w:vAlign w:val="bottom"/>
          </w:tcPr>
          <w:p w:rsidR="005E35B4" w:rsidRDefault="00D3104E">
            <w:pPr>
              <w:ind w:left="80"/>
              <w:rPr>
                <w:sz w:val="20"/>
                <w:szCs w:val="20"/>
              </w:rPr>
            </w:pPr>
            <w:r>
              <w:rPr>
                <w:rFonts w:eastAsia="Times New Roman"/>
                <w:sz w:val="28"/>
                <w:szCs w:val="28"/>
              </w:rPr>
              <w:t>(интересующей, запрашиваемой) информации;</w:t>
            </w:r>
          </w:p>
        </w:tc>
      </w:tr>
      <w:tr w:rsidR="005E35B4">
        <w:trPr>
          <w:trHeight w:val="48"/>
        </w:trPr>
        <w:tc>
          <w:tcPr>
            <w:tcW w:w="860" w:type="dxa"/>
            <w:tcBorders>
              <w:right w:val="single" w:sz="8" w:space="0" w:color="auto"/>
            </w:tcBorders>
            <w:vAlign w:val="bottom"/>
          </w:tcPr>
          <w:p w:rsidR="005E35B4" w:rsidRDefault="005E35B4">
            <w:pPr>
              <w:rPr>
                <w:sz w:val="4"/>
                <w:szCs w:val="4"/>
              </w:rPr>
            </w:pPr>
          </w:p>
        </w:tc>
        <w:tc>
          <w:tcPr>
            <w:tcW w:w="3260" w:type="dxa"/>
            <w:tcBorders>
              <w:right w:val="single" w:sz="8" w:space="0" w:color="auto"/>
            </w:tcBorders>
            <w:vAlign w:val="bottom"/>
          </w:tcPr>
          <w:p w:rsidR="005E35B4" w:rsidRDefault="005E35B4">
            <w:pPr>
              <w:rPr>
                <w:sz w:val="4"/>
                <w:szCs w:val="4"/>
              </w:rPr>
            </w:pPr>
          </w:p>
        </w:tc>
        <w:tc>
          <w:tcPr>
            <w:tcW w:w="1720" w:type="dxa"/>
            <w:tcBorders>
              <w:right w:val="single" w:sz="8" w:space="0" w:color="auto"/>
            </w:tcBorders>
            <w:vAlign w:val="bottom"/>
          </w:tcPr>
          <w:p w:rsidR="005E35B4" w:rsidRDefault="005E35B4">
            <w:pPr>
              <w:rPr>
                <w:sz w:val="4"/>
                <w:szCs w:val="4"/>
              </w:rPr>
            </w:pPr>
          </w:p>
        </w:tc>
        <w:tc>
          <w:tcPr>
            <w:tcW w:w="6060" w:type="dxa"/>
            <w:vAlign w:val="bottom"/>
          </w:tcPr>
          <w:p w:rsidR="005E35B4" w:rsidRDefault="005E35B4">
            <w:pPr>
              <w:rPr>
                <w:sz w:val="4"/>
                <w:szCs w:val="4"/>
              </w:rPr>
            </w:pPr>
          </w:p>
        </w:tc>
      </w:tr>
    </w:tbl>
    <w:p w:rsidR="005E35B4" w:rsidRDefault="00D3104E">
      <w:pPr>
        <w:spacing w:line="20" w:lineRule="exact"/>
        <w:rPr>
          <w:sz w:val="20"/>
          <w:szCs w:val="20"/>
        </w:rPr>
      </w:pPr>
      <w:r>
        <w:rPr>
          <w:noProof/>
          <w:sz w:val="20"/>
          <w:szCs w:val="20"/>
        </w:rPr>
        <mc:AlternateContent>
          <mc:Choice Requires="wps">
            <w:drawing>
              <wp:anchor distT="0" distB="0" distL="114300" distR="114300" simplePos="0" relativeHeight="251831808" behindDoc="1" locked="0" layoutInCell="0" allowOverlap="1">
                <wp:simplePos x="0" y="0"/>
                <wp:positionH relativeFrom="column">
                  <wp:posOffset>-5715</wp:posOffset>
                </wp:positionH>
                <wp:positionV relativeFrom="paragraph">
                  <wp:posOffset>-1905</wp:posOffset>
                </wp:positionV>
                <wp:extent cx="9431655" cy="0"/>
                <wp:effectExtent l="0" t="0" r="0" b="0"/>
                <wp:wrapNone/>
                <wp:docPr id="427" name="Shape 4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431655" cy="4763"/>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27" o:spid="_x0000_s1452"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0.4499pt,-0.1499pt" to="742.2pt,-0.1499pt" o:allowincell="f" strokecolor="#000000" strokeweight="0.3599pt"/>
            </w:pict>
          </mc:Fallback>
        </mc:AlternateContent>
      </w:r>
    </w:p>
    <w:p w:rsidR="005E35B4" w:rsidRDefault="00D3104E">
      <w:pPr>
        <w:spacing w:line="20" w:lineRule="exact"/>
        <w:rPr>
          <w:sz w:val="20"/>
          <w:szCs w:val="20"/>
        </w:rPr>
      </w:pPr>
      <w:r>
        <w:rPr>
          <w:sz w:val="20"/>
          <w:szCs w:val="20"/>
        </w:rPr>
        <w:br w:type="column"/>
      </w:r>
    </w:p>
    <w:p w:rsidR="005E35B4" w:rsidRDefault="005E35B4">
      <w:pPr>
        <w:spacing w:line="273" w:lineRule="exact"/>
        <w:rPr>
          <w:sz w:val="20"/>
          <w:szCs w:val="20"/>
        </w:rPr>
      </w:pPr>
    </w:p>
    <w:p w:rsidR="005E35B4" w:rsidRDefault="00D3104E">
      <w:pPr>
        <w:spacing w:line="258" w:lineRule="auto"/>
        <w:ind w:right="360"/>
        <w:rPr>
          <w:sz w:val="20"/>
          <w:szCs w:val="20"/>
        </w:rPr>
      </w:pPr>
      <w:r>
        <w:rPr>
          <w:rFonts w:eastAsia="Times New Roman"/>
          <w:sz w:val="28"/>
          <w:szCs w:val="28"/>
        </w:rPr>
        <w:t>переспрос или просьбу повторить для уточнения отдельных деталей; при опосредованном общении: понимать на слух несложные аутентичные тексты, содержащие отдельные неизученные языковые явления,</w:t>
      </w:r>
    </w:p>
    <w:p w:rsidR="005E35B4" w:rsidRDefault="005E35B4">
      <w:pPr>
        <w:spacing w:line="25" w:lineRule="exact"/>
        <w:rPr>
          <w:sz w:val="20"/>
          <w:szCs w:val="20"/>
        </w:rPr>
      </w:pPr>
    </w:p>
    <w:p w:rsidR="005E35B4" w:rsidRDefault="00D3104E" w:rsidP="00792AEA">
      <w:pPr>
        <w:numPr>
          <w:ilvl w:val="0"/>
          <w:numId w:val="1"/>
        </w:numPr>
        <w:tabs>
          <w:tab w:val="left" w:pos="194"/>
        </w:tabs>
        <w:spacing w:line="254" w:lineRule="auto"/>
        <w:ind w:right="460" w:firstLine="6"/>
        <w:rPr>
          <w:rFonts w:eastAsia="Times New Roman"/>
          <w:sz w:val="28"/>
          <w:szCs w:val="28"/>
        </w:rPr>
      </w:pPr>
      <w:r>
        <w:rPr>
          <w:rFonts w:eastAsia="Times New Roman"/>
          <w:sz w:val="28"/>
          <w:szCs w:val="28"/>
        </w:rPr>
        <w:t>разной глубиной проникновения в их содержание в зависимости</w:t>
      </w:r>
    </w:p>
    <w:p w:rsidR="005E35B4" w:rsidRDefault="005E35B4">
      <w:pPr>
        <w:spacing w:line="27" w:lineRule="exact"/>
        <w:rPr>
          <w:rFonts w:eastAsia="Times New Roman"/>
          <w:sz w:val="28"/>
          <w:szCs w:val="28"/>
        </w:rPr>
      </w:pPr>
    </w:p>
    <w:p w:rsidR="005E35B4" w:rsidRDefault="00D3104E">
      <w:pPr>
        <w:spacing w:line="256" w:lineRule="auto"/>
        <w:ind w:right="220"/>
        <w:rPr>
          <w:rFonts w:eastAsia="Times New Roman"/>
          <w:sz w:val="28"/>
          <w:szCs w:val="28"/>
        </w:rPr>
      </w:pPr>
      <w:r>
        <w:rPr>
          <w:rFonts w:eastAsia="Times New Roman"/>
          <w:sz w:val="28"/>
          <w:szCs w:val="28"/>
        </w:rPr>
        <w:t>от поставленной коммуникативной задачи: с пониманием основного содержания,</w:t>
      </w:r>
    </w:p>
    <w:p w:rsidR="005E35B4" w:rsidRDefault="005E35B4">
      <w:pPr>
        <w:spacing w:line="18" w:lineRule="exact"/>
        <w:rPr>
          <w:rFonts w:eastAsia="Times New Roman"/>
          <w:sz w:val="28"/>
          <w:szCs w:val="28"/>
        </w:rPr>
      </w:pPr>
    </w:p>
    <w:p w:rsidR="005E35B4" w:rsidRDefault="00D3104E" w:rsidP="00792AEA">
      <w:pPr>
        <w:numPr>
          <w:ilvl w:val="0"/>
          <w:numId w:val="1"/>
        </w:numPr>
        <w:tabs>
          <w:tab w:val="left" w:pos="194"/>
        </w:tabs>
        <w:spacing w:line="256" w:lineRule="auto"/>
        <w:ind w:right="180" w:firstLine="6"/>
        <w:rPr>
          <w:rFonts w:eastAsia="Times New Roman"/>
          <w:sz w:val="28"/>
          <w:szCs w:val="28"/>
        </w:rPr>
      </w:pPr>
      <w:r>
        <w:rPr>
          <w:rFonts w:eastAsia="Times New Roman"/>
          <w:sz w:val="28"/>
          <w:szCs w:val="28"/>
        </w:rPr>
        <w:t>пониманием нужной (интересующей, запрашиваемой) информации.</w:t>
      </w:r>
    </w:p>
    <w:p w:rsidR="005E35B4" w:rsidRDefault="005E35B4">
      <w:pPr>
        <w:spacing w:line="3" w:lineRule="exact"/>
        <w:rPr>
          <w:rFonts w:eastAsia="Times New Roman"/>
          <w:sz w:val="28"/>
          <w:szCs w:val="28"/>
        </w:rPr>
      </w:pPr>
    </w:p>
    <w:p w:rsidR="005E35B4" w:rsidRDefault="00D3104E">
      <w:pPr>
        <w:rPr>
          <w:rFonts w:eastAsia="Times New Roman"/>
          <w:sz w:val="28"/>
          <w:szCs w:val="28"/>
        </w:rPr>
      </w:pPr>
      <w:r>
        <w:rPr>
          <w:rFonts w:eastAsia="Times New Roman"/>
          <w:i/>
          <w:iCs/>
          <w:sz w:val="28"/>
          <w:szCs w:val="28"/>
        </w:rPr>
        <w:t>Чтение:</w:t>
      </w:r>
    </w:p>
    <w:p w:rsidR="005E35B4" w:rsidRDefault="005E35B4">
      <w:pPr>
        <w:spacing w:line="622" w:lineRule="exact"/>
        <w:rPr>
          <w:sz w:val="20"/>
          <w:szCs w:val="20"/>
        </w:rPr>
      </w:pPr>
    </w:p>
    <w:p w:rsidR="005E35B4" w:rsidRDefault="005E35B4">
      <w:pPr>
        <w:sectPr w:rsidR="005E35B4">
          <w:type w:val="continuous"/>
          <w:pgSz w:w="16840" w:h="11909" w:orient="landscape"/>
          <w:pgMar w:top="707" w:right="841" w:bottom="144" w:left="1140" w:header="0" w:footer="0" w:gutter="0"/>
          <w:cols w:num="2" w:space="720" w:equalWidth="0">
            <w:col w:w="11900" w:space="100"/>
            <w:col w:w="2860"/>
          </w:cols>
        </w:sectPr>
      </w:pPr>
    </w:p>
    <w:p w:rsidR="005E35B4" w:rsidRDefault="005E35B4">
      <w:pPr>
        <w:spacing w:line="56" w:lineRule="exact"/>
        <w:rPr>
          <w:sz w:val="20"/>
          <w:szCs w:val="20"/>
        </w:rPr>
      </w:pPr>
    </w:p>
    <w:p w:rsidR="005E35B4" w:rsidRDefault="005E35B4">
      <w:pPr>
        <w:ind w:left="14520"/>
        <w:rPr>
          <w:sz w:val="20"/>
          <w:szCs w:val="20"/>
        </w:rPr>
      </w:pPr>
    </w:p>
    <w:p w:rsidR="005E35B4" w:rsidRDefault="005E35B4">
      <w:pPr>
        <w:sectPr w:rsidR="005E35B4">
          <w:type w:val="continuous"/>
          <w:pgSz w:w="16840" w:h="11909" w:orient="landscape"/>
          <w:pgMar w:top="707" w:right="841" w:bottom="144" w:left="1140" w:header="0" w:footer="0" w:gutter="0"/>
          <w:cols w:space="720" w:equalWidth="0">
            <w:col w:w="14860"/>
          </w:cols>
        </w:sectPr>
      </w:pPr>
    </w:p>
    <w:p w:rsidR="005E35B4" w:rsidRDefault="005E35B4">
      <w:pPr>
        <w:spacing w:line="262"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860"/>
        <w:gridCol w:w="3260"/>
        <w:gridCol w:w="1720"/>
        <w:gridCol w:w="6080"/>
        <w:gridCol w:w="2940"/>
      </w:tblGrid>
      <w:tr w:rsidR="005E35B4">
        <w:trPr>
          <w:trHeight w:val="319"/>
        </w:trPr>
        <w:tc>
          <w:tcPr>
            <w:tcW w:w="860" w:type="dxa"/>
            <w:tcBorders>
              <w:top w:val="single" w:sz="8" w:space="0" w:color="auto"/>
              <w:left w:val="single" w:sz="8" w:space="0" w:color="auto"/>
              <w:right w:val="single" w:sz="8" w:space="0" w:color="auto"/>
            </w:tcBorders>
            <w:vAlign w:val="bottom"/>
          </w:tcPr>
          <w:p w:rsidR="005E35B4" w:rsidRDefault="005E35B4">
            <w:pPr>
              <w:rPr>
                <w:sz w:val="24"/>
                <w:szCs w:val="24"/>
              </w:rPr>
            </w:pPr>
          </w:p>
        </w:tc>
        <w:tc>
          <w:tcPr>
            <w:tcW w:w="3260" w:type="dxa"/>
            <w:tcBorders>
              <w:top w:val="single" w:sz="8" w:space="0" w:color="auto"/>
              <w:right w:val="single" w:sz="8" w:space="0" w:color="auto"/>
            </w:tcBorders>
            <w:vAlign w:val="bottom"/>
          </w:tcPr>
          <w:p w:rsidR="005E35B4" w:rsidRDefault="005E35B4">
            <w:pPr>
              <w:rPr>
                <w:sz w:val="24"/>
                <w:szCs w:val="24"/>
              </w:rPr>
            </w:pPr>
          </w:p>
        </w:tc>
        <w:tc>
          <w:tcPr>
            <w:tcW w:w="1720" w:type="dxa"/>
            <w:tcBorders>
              <w:top w:val="single" w:sz="8" w:space="0" w:color="auto"/>
              <w:right w:val="single" w:sz="8" w:space="0" w:color="auto"/>
            </w:tcBorders>
            <w:vAlign w:val="bottom"/>
          </w:tcPr>
          <w:p w:rsidR="005E35B4" w:rsidRDefault="005E35B4">
            <w:pPr>
              <w:rPr>
                <w:sz w:val="24"/>
                <w:szCs w:val="24"/>
              </w:rPr>
            </w:pPr>
          </w:p>
        </w:tc>
        <w:tc>
          <w:tcPr>
            <w:tcW w:w="6080" w:type="dxa"/>
            <w:tcBorders>
              <w:top w:val="single" w:sz="8" w:space="0" w:color="auto"/>
              <w:right w:val="single" w:sz="8" w:space="0" w:color="auto"/>
            </w:tcBorders>
            <w:vAlign w:val="bottom"/>
          </w:tcPr>
          <w:p w:rsidR="005E35B4" w:rsidRDefault="00D3104E">
            <w:pPr>
              <w:spacing w:line="318" w:lineRule="exact"/>
              <w:ind w:left="80"/>
              <w:rPr>
                <w:sz w:val="20"/>
                <w:szCs w:val="20"/>
              </w:rPr>
            </w:pPr>
            <w:r>
              <w:rPr>
                <w:rFonts w:eastAsia="Times New Roman"/>
                <w:sz w:val="28"/>
                <w:szCs w:val="28"/>
              </w:rPr>
              <w:t>чтение: с пониманием основного содержания,</w:t>
            </w:r>
          </w:p>
        </w:tc>
        <w:tc>
          <w:tcPr>
            <w:tcW w:w="2940" w:type="dxa"/>
            <w:tcBorders>
              <w:top w:val="single" w:sz="8" w:space="0" w:color="auto"/>
              <w:right w:val="single" w:sz="8" w:space="0" w:color="auto"/>
            </w:tcBorders>
            <w:vAlign w:val="bottom"/>
          </w:tcPr>
          <w:p w:rsidR="005E35B4" w:rsidRDefault="00D3104E">
            <w:pPr>
              <w:spacing w:line="318" w:lineRule="exact"/>
              <w:ind w:left="80"/>
              <w:rPr>
                <w:sz w:val="20"/>
                <w:szCs w:val="20"/>
              </w:rPr>
            </w:pPr>
            <w:r>
              <w:rPr>
                <w:rFonts w:eastAsia="Times New Roman"/>
                <w:sz w:val="28"/>
                <w:szCs w:val="28"/>
              </w:rPr>
              <w:t>читать про себя и</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proofErr w:type="gramStart"/>
            <w:r>
              <w:rPr>
                <w:rFonts w:eastAsia="Times New Roman"/>
                <w:sz w:val="28"/>
                <w:szCs w:val="28"/>
              </w:rPr>
              <w:t>с пониманием нужной (интересующей,</w:t>
            </w:r>
            <w:proofErr w:type="gramEnd"/>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понимать несложные</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запрашиваемой) информации, с </w:t>
            </w:r>
            <w:proofErr w:type="gramStart"/>
            <w:r>
              <w:rPr>
                <w:rFonts w:eastAsia="Times New Roman"/>
                <w:sz w:val="28"/>
                <w:szCs w:val="28"/>
              </w:rPr>
              <w:t>полным</w:t>
            </w:r>
            <w:proofErr w:type="gramEnd"/>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аутентичные тексты</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пониманием содержания текста;</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разных жанров и</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письмо: написание электронного сообщения</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стилей, </w:t>
            </w:r>
            <w:proofErr w:type="gramStart"/>
            <w:r>
              <w:rPr>
                <w:rFonts w:eastAsia="Times New Roman"/>
                <w:sz w:val="28"/>
                <w:szCs w:val="28"/>
              </w:rPr>
              <w:t>содержащие</w:t>
            </w:r>
            <w:proofErr w:type="gramEnd"/>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личного характера в соответствии с нормами</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отдельные</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proofErr w:type="gramStart"/>
            <w:r>
              <w:rPr>
                <w:rFonts w:eastAsia="Times New Roman"/>
                <w:sz w:val="28"/>
                <w:szCs w:val="28"/>
              </w:rPr>
              <w:t>неофициального общения, принятыми в стране</w:t>
            </w:r>
            <w:proofErr w:type="gramEnd"/>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неизученные</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w:t>
            </w:r>
            <w:proofErr w:type="gramStart"/>
            <w:r>
              <w:rPr>
                <w:rFonts w:eastAsia="Times New Roman"/>
                <w:sz w:val="28"/>
                <w:szCs w:val="28"/>
              </w:rPr>
              <w:t>странах</w:t>
            </w:r>
            <w:proofErr w:type="gramEnd"/>
            <w:r>
              <w:rPr>
                <w:rFonts w:eastAsia="Times New Roman"/>
                <w:sz w:val="28"/>
                <w:szCs w:val="28"/>
              </w:rPr>
              <w:t>) изучаемого языка.</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языковые явления,</w:t>
            </w:r>
          </w:p>
        </w:tc>
      </w:tr>
      <w:tr w:rsidR="005E35B4">
        <w:trPr>
          <w:trHeight w:val="360"/>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b/>
                <w:bCs/>
                <w:i/>
                <w:iCs/>
                <w:sz w:val="28"/>
                <w:szCs w:val="28"/>
              </w:rPr>
              <w:t>Языковые знания и умения:</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с различной глубиной</w:t>
            </w:r>
          </w:p>
        </w:tc>
      </w:tr>
      <w:tr w:rsidR="005E35B4">
        <w:trPr>
          <w:trHeight w:val="339"/>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выражение модального значения, чувства и</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проникновения </w:t>
            </w:r>
            <w:proofErr w:type="gramStart"/>
            <w:r>
              <w:rPr>
                <w:rFonts w:eastAsia="Times New Roman"/>
                <w:sz w:val="28"/>
                <w:szCs w:val="28"/>
              </w:rPr>
              <w:t>в</w:t>
            </w:r>
            <w:proofErr w:type="gramEnd"/>
            <w:r>
              <w:rPr>
                <w:rFonts w:eastAsia="Times New Roman"/>
                <w:sz w:val="28"/>
                <w:szCs w:val="28"/>
              </w:rPr>
              <w:t xml:space="preserve"> </w:t>
            </w:r>
            <w:proofErr w:type="gramStart"/>
            <w:r>
              <w:rPr>
                <w:rFonts w:eastAsia="Times New Roman"/>
                <w:sz w:val="28"/>
                <w:szCs w:val="28"/>
              </w:rPr>
              <w:t>их</w:t>
            </w:r>
            <w:proofErr w:type="gramEnd"/>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эмоции; различение на слух </w:t>
            </w:r>
            <w:proofErr w:type="gramStart"/>
            <w:r>
              <w:rPr>
                <w:rFonts w:eastAsia="Times New Roman"/>
                <w:sz w:val="28"/>
                <w:szCs w:val="28"/>
              </w:rPr>
              <w:t>британского</w:t>
            </w:r>
            <w:proofErr w:type="gramEnd"/>
            <w:r>
              <w:rPr>
                <w:rFonts w:eastAsia="Times New Roman"/>
                <w:sz w:val="28"/>
                <w:szCs w:val="28"/>
              </w:rPr>
              <w:t xml:space="preserve"> и</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содержание</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американского вариантов произношения</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в зависимости</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в прослушанных текстах или услышанных</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от поставленной</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proofErr w:type="gramStart"/>
            <w:r>
              <w:rPr>
                <w:rFonts w:eastAsia="Times New Roman"/>
                <w:sz w:val="28"/>
                <w:szCs w:val="28"/>
              </w:rPr>
              <w:t>высказываниях</w:t>
            </w:r>
            <w:proofErr w:type="gramEnd"/>
            <w:r>
              <w:rPr>
                <w:rFonts w:eastAsia="Times New Roman"/>
                <w:sz w:val="28"/>
                <w:szCs w:val="28"/>
              </w:rPr>
              <w:t>;</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коммуникативной</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пунктуационно </w:t>
            </w:r>
            <w:proofErr w:type="gramStart"/>
            <w:r>
              <w:rPr>
                <w:rFonts w:eastAsia="Times New Roman"/>
                <w:sz w:val="28"/>
                <w:szCs w:val="28"/>
              </w:rPr>
              <w:t>правильное</w:t>
            </w:r>
            <w:proofErr w:type="gramEnd"/>
            <w:r>
              <w:rPr>
                <w:rFonts w:eastAsia="Times New Roman"/>
                <w:sz w:val="28"/>
                <w:szCs w:val="28"/>
              </w:rPr>
              <w:t>, в соответствии</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задачи: с пониманием</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с нормами речевого этикета, принятыми</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основного</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в стране (странах) изучаемого языка,</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содержания,</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оформление электронного сообщения личного</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с пониманием </w:t>
            </w:r>
            <w:proofErr w:type="gramStart"/>
            <w:r>
              <w:rPr>
                <w:rFonts w:eastAsia="Times New Roman"/>
                <w:sz w:val="28"/>
                <w:szCs w:val="28"/>
              </w:rPr>
              <w:t>нужной</w:t>
            </w:r>
            <w:proofErr w:type="gramEnd"/>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характера;</w:t>
            </w:r>
          </w:p>
        </w:tc>
        <w:tc>
          <w:tcPr>
            <w:tcW w:w="2940" w:type="dxa"/>
            <w:tcBorders>
              <w:right w:val="single" w:sz="8" w:space="0" w:color="auto"/>
            </w:tcBorders>
            <w:vAlign w:val="bottom"/>
          </w:tcPr>
          <w:p w:rsidR="005E35B4" w:rsidRDefault="00D3104E">
            <w:pPr>
              <w:ind w:left="80"/>
              <w:rPr>
                <w:sz w:val="20"/>
                <w:szCs w:val="20"/>
              </w:rPr>
            </w:pPr>
            <w:proofErr w:type="gramStart"/>
            <w:r>
              <w:rPr>
                <w:rFonts w:eastAsia="Times New Roman"/>
                <w:sz w:val="28"/>
                <w:szCs w:val="28"/>
              </w:rPr>
              <w:t>(интересующей,</w:t>
            </w:r>
            <w:proofErr w:type="gramEnd"/>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распознавание в письменном и звучащем тексте</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запрашиваемой)</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и употребление в устной и письменной речи</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информации,</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proofErr w:type="gramStart"/>
            <w:r>
              <w:rPr>
                <w:rFonts w:eastAsia="Times New Roman"/>
                <w:sz w:val="28"/>
                <w:szCs w:val="28"/>
              </w:rPr>
              <w:t>лексических единиц (слов, словосочетаний,</w:t>
            </w:r>
            <w:proofErr w:type="gramEnd"/>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с полным пониманием</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речевых клише), обслуживающих ситуации</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содержания текста.</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общения в рамках тематического содержания</w:t>
            </w:r>
          </w:p>
        </w:tc>
        <w:tc>
          <w:tcPr>
            <w:tcW w:w="2940" w:type="dxa"/>
            <w:tcBorders>
              <w:right w:val="single" w:sz="8" w:space="0" w:color="auto"/>
            </w:tcBorders>
            <w:vAlign w:val="bottom"/>
          </w:tcPr>
          <w:p w:rsidR="005E35B4" w:rsidRDefault="00D3104E">
            <w:pPr>
              <w:ind w:left="80"/>
              <w:rPr>
                <w:sz w:val="20"/>
                <w:szCs w:val="20"/>
              </w:rPr>
            </w:pPr>
            <w:r>
              <w:rPr>
                <w:rFonts w:eastAsia="Times New Roman"/>
                <w:i/>
                <w:iCs/>
                <w:sz w:val="28"/>
                <w:szCs w:val="28"/>
              </w:rPr>
              <w:t>Письмо:</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речи, с соблюдением существующей</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составлять план</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в английском языке нормы лексической</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(тезисы) </w:t>
            </w:r>
            <w:proofErr w:type="gramStart"/>
            <w:r>
              <w:rPr>
                <w:rFonts w:eastAsia="Times New Roman"/>
                <w:sz w:val="28"/>
                <w:szCs w:val="28"/>
              </w:rPr>
              <w:t>устного</w:t>
            </w:r>
            <w:proofErr w:type="gramEnd"/>
            <w:r>
              <w:rPr>
                <w:rFonts w:eastAsia="Times New Roman"/>
                <w:sz w:val="28"/>
                <w:szCs w:val="28"/>
              </w:rPr>
              <w:t xml:space="preserve"> или</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сочетаемости;</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письменного</w:t>
            </w:r>
          </w:p>
        </w:tc>
      </w:tr>
      <w:tr w:rsidR="005E35B4">
        <w:trPr>
          <w:trHeight w:val="41"/>
        </w:trPr>
        <w:tc>
          <w:tcPr>
            <w:tcW w:w="860" w:type="dxa"/>
            <w:tcBorders>
              <w:left w:val="single" w:sz="8" w:space="0" w:color="auto"/>
              <w:bottom w:val="single" w:sz="8" w:space="0" w:color="auto"/>
              <w:right w:val="single" w:sz="8" w:space="0" w:color="auto"/>
            </w:tcBorders>
            <w:vAlign w:val="bottom"/>
          </w:tcPr>
          <w:p w:rsidR="005E35B4" w:rsidRDefault="005E35B4">
            <w:pPr>
              <w:rPr>
                <w:sz w:val="3"/>
                <w:szCs w:val="3"/>
              </w:rPr>
            </w:pPr>
          </w:p>
        </w:tc>
        <w:tc>
          <w:tcPr>
            <w:tcW w:w="3260" w:type="dxa"/>
            <w:tcBorders>
              <w:bottom w:val="single" w:sz="8" w:space="0" w:color="auto"/>
              <w:right w:val="single" w:sz="8" w:space="0" w:color="auto"/>
            </w:tcBorders>
            <w:vAlign w:val="bottom"/>
          </w:tcPr>
          <w:p w:rsidR="005E35B4" w:rsidRDefault="005E35B4">
            <w:pPr>
              <w:rPr>
                <w:sz w:val="3"/>
                <w:szCs w:val="3"/>
              </w:rPr>
            </w:pPr>
          </w:p>
        </w:tc>
        <w:tc>
          <w:tcPr>
            <w:tcW w:w="1720" w:type="dxa"/>
            <w:tcBorders>
              <w:bottom w:val="single" w:sz="8" w:space="0" w:color="auto"/>
              <w:right w:val="single" w:sz="8" w:space="0" w:color="auto"/>
            </w:tcBorders>
            <w:vAlign w:val="bottom"/>
          </w:tcPr>
          <w:p w:rsidR="005E35B4" w:rsidRDefault="005E35B4">
            <w:pPr>
              <w:rPr>
                <w:sz w:val="3"/>
                <w:szCs w:val="3"/>
              </w:rPr>
            </w:pPr>
          </w:p>
        </w:tc>
        <w:tc>
          <w:tcPr>
            <w:tcW w:w="6080" w:type="dxa"/>
            <w:tcBorders>
              <w:bottom w:val="single" w:sz="8" w:space="0" w:color="auto"/>
              <w:right w:val="single" w:sz="8" w:space="0" w:color="auto"/>
            </w:tcBorders>
            <w:vAlign w:val="bottom"/>
          </w:tcPr>
          <w:p w:rsidR="005E35B4" w:rsidRDefault="005E35B4">
            <w:pPr>
              <w:rPr>
                <w:sz w:val="3"/>
                <w:szCs w:val="3"/>
              </w:rPr>
            </w:pPr>
          </w:p>
        </w:tc>
        <w:tc>
          <w:tcPr>
            <w:tcW w:w="2940" w:type="dxa"/>
            <w:tcBorders>
              <w:bottom w:val="single" w:sz="8" w:space="0" w:color="auto"/>
              <w:right w:val="single" w:sz="8" w:space="0" w:color="auto"/>
            </w:tcBorders>
            <w:vAlign w:val="bottom"/>
          </w:tcPr>
          <w:p w:rsidR="005E35B4" w:rsidRDefault="005E35B4">
            <w:pPr>
              <w:rPr>
                <w:sz w:val="3"/>
                <w:szCs w:val="3"/>
              </w:rPr>
            </w:pPr>
          </w:p>
        </w:tc>
      </w:tr>
    </w:tbl>
    <w:p w:rsidR="005E35B4" w:rsidRDefault="005E35B4">
      <w:pPr>
        <w:spacing w:line="200" w:lineRule="exact"/>
        <w:rPr>
          <w:sz w:val="20"/>
          <w:szCs w:val="20"/>
        </w:rPr>
      </w:pPr>
    </w:p>
    <w:p w:rsidR="005E35B4" w:rsidRDefault="005E35B4">
      <w:pPr>
        <w:sectPr w:rsidR="005E35B4">
          <w:pgSz w:w="16840" w:h="11909" w:orient="landscape"/>
          <w:pgMar w:top="696" w:right="841" w:bottom="144" w:left="1140" w:header="0" w:footer="0" w:gutter="0"/>
          <w:cols w:space="720" w:equalWidth="0">
            <w:col w:w="14860"/>
          </w:cols>
        </w:sectPr>
      </w:pPr>
    </w:p>
    <w:p w:rsidR="005E35B4" w:rsidRDefault="005E35B4">
      <w:pPr>
        <w:spacing w:line="85" w:lineRule="exact"/>
        <w:rPr>
          <w:sz w:val="20"/>
          <w:szCs w:val="20"/>
        </w:rPr>
      </w:pPr>
    </w:p>
    <w:p w:rsidR="005E35B4" w:rsidRDefault="005E35B4">
      <w:pPr>
        <w:ind w:left="14520"/>
        <w:rPr>
          <w:sz w:val="20"/>
          <w:szCs w:val="20"/>
        </w:rPr>
      </w:pPr>
    </w:p>
    <w:p w:rsidR="005E35B4" w:rsidRDefault="005E35B4">
      <w:pPr>
        <w:sectPr w:rsidR="005E35B4">
          <w:type w:val="continuous"/>
          <w:pgSz w:w="16840" w:h="11909" w:orient="landscape"/>
          <w:pgMar w:top="696" w:right="841" w:bottom="144" w:left="1140" w:header="0" w:footer="0" w:gutter="0"/>
          <w:cols w:space="720" w:equalWidth="0">
            <w:col w:w="14860"/>
          </w:cols>
        </w:sectPr>
      </w:pPr>
    </w:p>
    <w:p w:rsidR="005E35B4" w:rsidRDefault="00D3104E">
      <w:pPr>
        <w:spacing w:line="20" w:lineRule="exact"/>
        <w:rPr>
          <w:sz w:val="20"/>
          <w:szCs w:val="20"/>
        </w:rPr>
      </w:pPr>
      <w:r>
        <w:rPr>
          <w:noProof/>
          <w:sz w:val="20"/>
          <w:szCs w:val="20"/>
        </w:rPr>
        <w:lastRenderedPageBreak/>
        <mc:AlternateContent>
          <mc:Choice Requires="wps">
            <w:drawing>
              <wp:anchor distT="0" distB="0" distL="114300" distR="114300" simplePos="0" relativeHeight="251832832" behindDoc="1" locked="0" layoutInCell="0" allowOverlap="1">
                <wp:simplePos x="0" y="0"/>
                <wp:positionH relativeFrom="column">
                  <wp:posOffset>-5715</wp:posOffset>
                </wp:positionH>
                <wp:positionV relativeFrom="paragraph">
                  <wp:posOffset>180975</wp:posOffset>
                </wp:positionV>
                <wp:extent cx="9431655" cy="0"/>
                <wp:effectExtent l="0" t="0" r="0" b="0"/>
                <wp:wrapNone/>
                <wp:docPr id="428" name="Shape 4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431655" cy="4763"/>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28" o:spid="_x0000_s1453"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0.4499pt,14.25pt" to="742.2pt,14.25pt" o:allowincell="f" strokecolor="#000000" strokeweight="0.3599pt"/>
            </w:pict>
          </mc:Fallback>
        </mc:AlternateContent>
      </w:r>
      <w:r>
        <w:rPr>
          <w:noProof/>
          <w:sz w:val="20"/>
          <w:szCs w:val="20"/>
        </w:rPr>
        <mc:AlternateContent>
          <mc:Choice Requires="wps">
            <w:drawing>
              <wp:anchor distT="0" distB="0" distL="114300" distR="114300" simplePos="0" relativeHeight="251833856" behindDoc="1" locked="0" layoutInCell="0" allowOverlap="1">
                <wp:simplePos x="0" y="0"/>
                <wp:positionH relativeFrom="column">
                  <wp:posOffset>9423400</wp:posOffset>
                </wp:positionH>
                <wp:positionV relativeFrom="paragraph">
                  <wp:posOffset>178435</wp:posOffset>
                </wp:positionV>
                <wp:extent cx="0" cy="5997575"/>
                <wp:effectExtent l="0" t="0" r="0" b="0"/>
                <wp:wrapNone/>
                <wp:docPr id="429" name="Shape 4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97575"/>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29" o:spid="_x0000_s1454"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742pt,14.05pt" to="742pt,486.3pt" o:allowincell="f" strokecolor="#000000" strokeweight="0.3599pt"/>
            </w:pict>
          </mc:Fallback>
        </mc:AlternateContent>
      </w:r>
    </w:p>
    <w:p w:rsidR="005E35B4" w:rsidRDefault="005E35B4">
      <w:pPr>
        <w:sectPr w:rsidR="005E35B4">
          <w:pgSz w:w="16840" w:h="11909" w:orient="landscape"/>
          <w:pgMar w:top="707" w:right="841" w:bottom="144" w:left="1140" w:header="0" w:footer="0" w:gutter="0"/>
          <w:cols w:space="720" w:equalWidth="0">
            <w:col w:w="14860"/>
          </w:cols>
        </w:sectPr>
      </w:pPr>
    </w:p>
    <w:p w:rsidR="005E35B4" w:rsidRDefault="005E35B4">
      <w:pPr>
        <w:spacing w:line="282"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860"/>
        <w:gridCol w:w="3260"/>
        <w:gridCol w:w="1720"/>
        <w:gridCol w:w="6080"/>
      </w:tblGrid>
      <w:tr w:rsidR="005E35B4">
        <w:trPr>
          <w:trHeight w:val="328"/>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словообразование: образование глаголов</w:t>
            </w:r>
          </w:p>
        </w:tc>
      </w:tr>
      <w:tr w:rsidR="005E35B4">
        <w:trPr>
          <w:trHeight w:val="344"/>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с помощью префиксов </w:t>
            </w:r>
            <w:proofErr w:type="spellStart"/>
            <w:r>
              <w:rPr>
                <w:rFonts w:eastAsia="Times New Roman"/>
                <w:sz w:val="28"/>
                <w:szCs w:val="28"/>
              </w:rPr>
              <w:t>under</w:t>
            </w:r>
            <w:proofErr w:type="spellEnd"/>
            <w:r>
              <w:rPr>
                <w:rFonts w:eastAsia="Times New Roman"/>
                <w:sz w:val="28"/>
                <w:szCs w:val="28"/>
              </w:rPr>
              <w:t xml:space="preserve">-, </w:t>
            </w:r>
            <w:proofErr w:type="spellStart"/>
            <w:r>
              <w:rPr>
                <w:rFonts w:eastAsia="Times New Roman"/>
                <w:sz w:val="28"/>
                <w:szCs w:val="28"/>
              </w:rPr>
              <w:t>over</w:t>
            </w:r>
            <w:proofErr w:type="spellEnd"/>
            <w:r>
              <w:rPr>
                <w:rFonts w:eastAsia="Times New Roman"/>
                <w:sz w:val="28"/>
                <w:szCs w:val="28"/>
              </w:rPr>
              <w:t xml:space="preserve">-, </w:t>
            </w:r>
            <w:proofErr w:type="spellStart"/>
            <w:r>
              <w:rPr>
                <w:rFonts w:eastAsia="Times New Roman"/>
                <w:sz w:val="28"/>
                <w:szCs w:val="28"/>
              </w:rPr>
              <w:t>dis</w:t>
            </w:r>
            <w:proofErr w:type="spellEnd"/>
            <w:r>
              <w:rPr>
                <w:rFonts w:eastAsia="Times New Roman"/>
                <w:sz w:val="28"/>
                <w:szCs w:val="28"/>
              </w:rPr>
              <w:t xml:space="preserve">-, </w:t>
            </w:r>
            <w:proofErr w:type="spellStart"/>
            <w:r>
              <w:rPr>
                <w:rFonts w:eastAsia="Times New Roman"/>
                <w:sz w:val="28"/>
                <w:szCs w:val="28"/>
              </w:rPr>
              <w:t>mis</w:t>
            </w:r>
            <w:proofErr w:type="spellEnd"/>
            <w:r>
              <w:rPr>
                <w:rFonts w:eastAsia="Times New Roman"/>
                <w:sz w:val="28"/>
                <w:szCs w:val="28"/>
              </w:rPr>
              <w:t>-;</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конструкции для выражения предпочтения</w:t>
            </w:r>
          </w:p>
        </w:tc>
      </w:tr>
      <w:tr w:rsidR="005E35B4" w:rsidRPr="00D65667">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Pr="00D87FAE" w:rsidRDefault="00D3104E">
            <w:pPr>
              <w:ind w:left="80"/>
              <w:rPr>
                <w:sz w:val="20"/>
                <w:szCs w:val="20"/>
                <w:lang w:val="en-US"/>
              </w:rPr>
            </w:pPr>
            <w:r w:rsidRPr="00D87FAE">
              <w:rPr>
                <w:rFonts w:eastAsia="Times New Roman"/>
                <w:sz w:val="28"/>
                <w:szCs w:val="28"/>
                <w:lang w:val="en-US"/>
              </w:rPr>
              <w:t>I prefer …/I’d prefer …/I’d rather …;</w:t>
            </w:r>
          </w:p>
        </w:tc>
      </w:tr>
      <w:tr w:rsidR="005E35B4">
        <w:trPr>
          <w:trHeight w:val="353"/>
        </w:trPr>
        <w:tc>
          <w:tcPr>
            <w:tcW w:w="860" w:type="dxa"/>
            <w:tcBorders>
              <w:left w:val="single" w:sz="8" w:space="0" w:color="auto"/>
              <w:right w:val="single" w:sz="8" w:space="0" w:color="auto"/>
            </w:tcBorders>
            <w:vAlign w:val="bottom"/>
          </w:tcPr>
          <w:p w:rsidR="005E35B4" w:rsidRPr="00D87FAE" w:rsidRDefault="005E35B4">
            <w:pPr>
              <w:rPr>
                <w:sz w:val="24"/>
                <w:szCs w:val="24"/>
                <w:lang w:val="en-US"/>
              </w:rPr>
            </w:pPr>
          </w:p>
        </w:tc>
        <w:tc>
          <w:tcPr>
            <w:tcW w:w="3260" w:type="dxa"/>
            <w:tcBorders>
              <w:right w:val="single" w:sz="8" w:space="0" w:color="auto"/>
            </w:tcBorders>
            <w:vAlign w:val="bottom"/>
          </w:tcPr>
          <w:p w:rsidR="005E35B4" w:rsidRPr="00D87FAE" w:rsidRDefault="005E35B4">
            <w:pPr>
              <w:rPr>
                <w:sz w:val="24"/>
                <w:szCs w:val="24"/>
                <w:lang w:val="en-US"/>
              </w:rPr>
            </w:pPr>
          </w:p>
        </w:tc>
        <w:tc>
          <w:tcPr>
            <w:tcW w:w="1720" w:type="dxa"/>
            <w:tcBorders>
              <w:right w:val="single" w:sz="8" w:space="0" w:color="auto"/>
            </w:tcBorders>
            <w:vAlign w:val="bottom"/>
          </w:tcPr>
          <w:p w:rsidR="005E35B4" w:rsidRPr="00D87FAE" w:rsidRDefault="005E35B4">
            <w:pPr>
              <w:rPr>
                <w:sz w:val="24"/>
                <w:szCs w:val="24"/>
                <w:lang w:val="en-US"/>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фразовый глагол </w:t>
            </w:r>
            <w:proofErr w:type="spellStart"/>
            <w:r>
              <w:rPr>
                <w:rFonts w:eastAsia="Times New Roman"/>
                <w:sz w:val="28"/>
                <w:szCs w:val="28"/>
              </w:rPr>
              <w:t>to</w:t>
            </w:r>
            <w:proofErr w:type="spellEnd"/>
            <w:r>
              <w:rPr>
                <w:rFonts w:eastAsia="Times New Roman"/>
                <w:sz w:val="28"/>
                <w:szCs w:val="28"/>
              </w:rPr>
              <w:t xml:space="preserve"> </w:t>
            </w:r>
            <w:proofErr w:type="spellStart"/>
            <w:r>
              <w:rPr>
                <w:rFonts w:eastAsia="Times New Roman"/>
                <w:sz w:val="28"/>
                <w:szCs w:val="28"/>
              </w:rPr>
              <w:t>run</w:t>
            </w:r>
            <w:proofErr w:type="spellEnd"/>
            <w:r>
              <w:rPr>
                <w:rFonts w:eastAsia="Times New Roman"/>
                <w:sz w:val="28"/>
                <w:szCs w:val="28"/>
              </w:rPr>
              <w:t>;</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предложения с конструкцией </w:t>
            </w:r>
            <w:proofErr w:type="spellStart"/>
            <w:r>
              <w:rPr>
                <w:rFonts w:eastAsia="Times New Roman"/>
                <w:sz w:val="28"/>
                <w:szCs w:val="28"/>
              </w:rPr>
              <w:t>either</w:t>
            </w:r>
            <w:proofErr w:type="spellEnd"/>
            <w:r>
              <w:rPr>
                <w:rFonts w:eastAsia="Times New Roman"/>
                <w:sz w:val="28"/>
                <w:szCs w:val="28"/>
              </w:rPr>
              <w:t xml:space="preserve"> … </w:t>
            </w:r>
            <w:proofErr w:type="spellStart"/>
            <w:r>
              <w:rPr>
                <w:rFonts w:eastAsia="Times New Roman"/>
                <w:sz w:val="28"/>
                <w:szCs w:val="28"/>
              </w:rPr>
              <w:t>or</w:t>
            </w:r>
            <w:proofErr w:type="spellEnd"/>
            <w:r>
              <w:rPr>
                <w:rFonts w:eastAsia="Times New Roman"/>
                <w:sz w:val="28"/>
                <w:szCs w:val="28"/>
              </w:rPr>
              <w:t>,</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proofErr w:type="spellStart"/>
            <w:r>
              <w:rPr>
                <w:rFonts w:eastAsia="Times New Roman"/>
                <w:sz w:val="28"/>
                <w:szCs w:val="28"/>
              </w:rPr>
              <w:t>neither</w:t>
            </w:r>
            <w:proofErr w:type="spellEnd"/>
            <w:r>
              <w:rPr>
                <w:rFonts w:eastAsia="Times New Roman"/>
                <w:sz w:val="28"/>
                <w:szCs w:val="28"/>
              </w:rPr>
              <w:t xml:space="preserve"> … </w:t>
            </w:r>
            <w:proofErr w:type="spellStart"/>
            <w:r>
              <w:rPr>
                <w:rFonts w:eastAsia="Times New Roman"/>
                <w:sz w:val="28"/>
                <w:szCs w:val="28"/>
              </w:rPr>
              <w:t>nor</w:t>
            </w:r>
            <w:proofErr w:type="spellEnd"/>
            <w:r>
              <w:rPr>
                <w:rFonts w:eastAsia="Times New Roman"/>
                <w:sz w:val="28"/>
                <w:szCs w:val="28"/>
              </w:rPr>
              <w:t>;</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i/>
                <w:iCs/>
                <w:sz w:val="28"/>
                <w:szCs w:val="28"/>
              </w:rPr>
              <w:t>повторение грамматического содержания</w:t>
            </w:r>
            <w:r>
              <w:rPr>
                <w:rFonts w:eastAsia="Times New Roman"/>
                <w:sz w:val="28"/>
                <w:szCs w:val="28"/>
              </w:rPr>
              <w:t>:</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степени сравнения прилагательных</w:t>
            </w:r>
          </w:p>
        </w:tc>
      </w:tr>
      <w:tr w:rsidR="005E35B4">
        <w:trPr>
          <w:trHeight w:val="34"/>
        </w:trPr>
        <w:tc>
          <w:tcPr>
            <w:tcW w:w="860" w:type="dxa"/>
            <w:tcBorders>
              <w:left w:val="single" w:sz="8" w:space="0" w:color="auto"/>
              <w:bottom w:val="single" w:sz="8" w:space="0" w:color="auto"/>
              <w:right w:val="single" w:sz="8" w:space="0" w:color="auto"/>
            </w:tcBorders>
            <w:vAlign w:val="bottom"/>
          </w:tcPr>
          <w:p w:rsidR="005E35B4" w:rsidRDefault="005E35B4">
            <w:pPr>
              <w:rPr>
                <w:sz w:val="2"/>
                <w:szCs w:val="2"/>
              </w:rPr>
            </w:pPr>
          </w:p>
        </w:tc>
        <w:tc>
          <w:tcPr>
            <w:tcW w:w="3260" w:type="dxa"/>
            <w:tcBorders>
              <w:bottom w:val="single" w:sz="8" w:space="0" w:color="auto"/>
              <w:right w:val="single" w:sz="8" w:space="0" w:color="auto"/>
            </w:tcBorders>
            <w:vAlign w:val="bottom"/>
          </w:tcPr>
          <w:p w:rsidR="005E35B4" w:rsidRDefault="005E35B4">
            <w:pPr>
              <w:rPr>
                <w:sz w:val="2"/>
                <w:szCs w:val="2"/>
              </w:rPr>
            </w:pPr>
          </w:p>
        </w:tc>
        <w:tc>
          <w:tcPr>
            <w:tcW w:w="1720" w:type="dxa"/>
            <w:tcBorders>
              <w:bottom w:val="single" w:sz="8" w:space="0" w:color="auto"/>
              <w:right w:val="single" w:sz="8" w:space="0" w:color="auto"/>
            </w:tcBorders>
            <w:vAlign w:val="bottom"/>
          </w:tcPr>
          <w:p w:rsidR="005E35B4" w:rsidRDefault="005E35B4">
            <w:pPr>
              <w:rPr>
                <w:sz w:val="2"/>
                <w:szCs w:val="2"/>
              </w:rPr>
            </w:pPr>
          </w:p>
        </w:tc>
        <w:tc>
          <w:tcPr>
            <w:tcW w:w="6080" w:type="dxa"/>
            <w:tcBorders>
              <w:bottom w:val="single" w:sz="8" w:space="0" w:color="auto"/>
              <w:right w:val="single" w:sz="8" w:space="0" w:color="auto"/>
            </w:tcBorders>
            <w:vAlign w:val="bottom"/>
          </w:tcPr>
          <w:p w:rsidR="005E35B4" w:rsidRDefault="005E35B4">
            <w:pPr>
              <w:rPr>
                <w:sz w:val="2"/>
                <w:szCs w:val="2"/>
              </w:rPr>
            </w:pPr>
          </w:p>
        </w:tc>
      </w:tr>
      <w:tr w:rsidR="005E35B4">
        <w:trPr>
          <w:trHeight w:val="299"/>
        </w:trPr>
        <w:tc>
          <w:tcPr>
            <w:tcW w:w="860" w:type="dxa"/>
            <w:tcBorders>
              <w:left w:val="single" w:sz="8" w:space="0" w:color="auto"/>
              <w:right w:val="single" w:sz="8" w:space="0" w:color="auto"/>
            </w:tcBorders>
            <w:vAlign w:val="bottom"/>
          </w:tcPr>
          <w:p w:rsidR="005E35B4" w:rsidRDefault="00D3104E">
            <w:pPr>
              <w:spacing w:line="300" w:lineRule="exact"/>
              <w:ind w:right="120"/>
              <w:jc w:val="right"/>
              <w:rPr>
                <w:sz w:val="20"/>
                <w:szCs w:val="20"/>
              </w:rPr>
            </w:pPr>
            <w:r>
              <w:rPr>
                <w:rFonts w:eastAsia="Times New Roman"/>
                <w:sz w:val="28"/>
                <w:szCs w:val="28"/>
              </w:rPr>
              <w:t>3.2</w:t>
            </w:r>
          </w:p>
        </w:tc>
        <w:tc>
          <w:tcPr>
            <w:tcW w:w="3260" w:type="dxa"/>
            <w:tcBorders>
              <w:right w:val="single" w:sz="8" w:space="0" w:color="auto"/>
            </w:tcBorders>
            <w:vAlign w:val="bottom"/>
          </w:tcPr>
          <w:p w:rsidR="005E35B4" w:rsidRDefault="00D3104E">
            <w:pPr>
              <w:spacing w:line="300" w:lineRule="exact"/>
              <w:ind w:left="100"/>
              <w:rPr>
                <w:sz w:val="20"/>
                <w:szCs w:val="20"/>
              </w:rPr>
            </w:pPr>
            <w:r>
              <w:rPr>
                <w:rFonts w:eastAsia="Times New Roman"/>
                <w:sz w:val="28"/>
                <w:szCs w:val="28"/>
              </w:rPr>
              <w:t>Обобщение и контроль</w:t>
            </w:r>
          </w:p>
        </w:tc>
        <w:tc>
          <w:tcPr>
            <w:tcW w:w="1720" w:type="dxa"/>
            <w:tcBorders>
              <w:right w:val="single" w:sz="8" w:space="0" w:color="auto"/>
            </w:tcBorders>
            <w:vAlign w:val="bottom"/>
          </w:tcPr>
          <w:p w:rsidR="005E35B4" w:rsidRDefault="00D3104E">
            <w:pPr>
              <w:spacing w:line="300" w:lineRule="exact"/>
              <w:jc w:val="center"/>
              <w:rPr>
                <w:sz w:val="20"/>
                <w:szCs w:val="20"/>
              </w:rPr>
            </w:pPr>
            <w:r>
              <w:rPr>
                <w:rFonts w:eastAsia="Times New Roman"/>
                <w:w w:val="99"/>
                <w:sz w:val="28"/>
                <w:szCs w:val="28"/>
              </w:rPr>
              <w:t>2</w:t>
            </w:r>
          </w:p>
        </w:tc>
        <w:tc>
          <w:tcPr>
            <w:tcW w:w="6080" w:type="dxa"/>
            <w:tcBorders>
              <w:right w:val="single" w:sz="8" w:space="0" w:color="auto"/>
            </w:tcBorders>
            <w:vAlign w:val="bottom"/>
          </w:tcPr>
          <w:p w:rsidR="005E35B4" w:rsidRDefault="005E35B4">
            <w:pPr>
              <w:rPr>
                <w:sz w:val="24"/>
                <w:szCs w:val="24"/>
              </w:rPr>
            </w:pPr>
          </w:p>
        </w:tc>
      </w:tr>
      <w:tr w:rsidR="005E35B4">
        <w:trPr>
          <w:trHeight w:val="34"/>
        </w:trPr>
        <w:tc>
          <w:tcPr>
            <w:tcW w:w="860" w:type="dxa"/>
            <w:tcBorders>
              <w:left w:val="single" w:sz="8" w:space="0" w:color="auto"/>
              <w:bottom w:val="single" w:sz="8" w:space="0" w:color="auto"/>
              <w:right w:val="single" w:sz="8" w:space="0" w:color="auto"/>
            </w:tcBorders>
            <w:vAlign w:val="bottom"/>
          </w:tcPr>
          <w:p w:rsidR="005E35B4" w:rsidRDefault="005E35B4">
            <w:pPr>
              <w:rPr>
                <w:sz w:val="2"/>
                <w:szCs w:val="2"/>
              </w:rPr>
            </w:pPr>
          </w:p>
        </w:tc>
        <w:tc>
          <w:tcPr>
            <w:tcW w:w="3260" w:type="dxa"/>
            <w:tcBorders>
              <w:bottom w:val="single" w:sz="8" w:space="0" w:color="auto"/>
              <w:right w:val="single" w:sz="8" w:space="0" w:color="auto"/>
            </w:tcBorders>
            <w:vAlign w:val="bottom"/>
          </w:tcPr>
          <w:p w:rsidR="005E35B4" w:rsidRDefault="005E35B4">
            <w:pPr>
              <w:rPr>
                <w:sz w:val="2"/>
                <w:szCs w:val="2"/>
              </w:rPr>
            </w:pPr>
          </w:p>
        </w:tc>
        <w:tc>
          <w:tcPr>
            <w:tcW w:w="1720" w:type="dxa"/>
            <w:tcBorders>
              <w:bottom w:val="single" w:sz="8" w:space="0" w:color="auto"/>
              <w:right w:val="single" w:sz="8" w:space="0" w:color="auto"/>
            </w:tcBorders>
            <w:vAlign w:val="bottom"/>
          </w:tcPr>
          <w:p w:rsidR="005E35B4" w:rsidRDefault="005E35B4">
            <w:pPr>
              <w:rPr>
                <w:sz w:val="2"/>
                <w:szCs w:val="2"/>
              </w:rPr>
            </w:pPr>
          </w:p>
        </w:tc>
        <w:tc>
          <w:tcPr>
            <w:tcW w:w="6080" w:type="dxa"/>
            <w:tcBorders>
              <w:bottom w:val="single" w:sz="8" w:space="0" w:color="auto"/>
              <w:right w:val="single" w:sz="8" w:space="0" w:color="auto"/>
            </w:tcBorders>
            <w:vAlign w:val="bottom"/>
          </w:tcPr>
          <w:p w:rsidR="005E35B4" w:rsidRDefault="005E35B4">
            <w:pPr>
              <w:rPr>
                <w:sz w:val="2"/>
                <w:szCs w:val="2"/>
              </w:rPr>
            </w:pPr>
          </w:p>
        </w:tc>
      </w:tr>
      <w:tr w:rsidR="005E35B4">
        <w:trPr>
          <w:trHeight w:val="306"/>
        </w:trPr>
        <w:tc>
          <w:tcPr>
            <w:tcW w:w="4120" w:type="dxa"/>
            <w:gridSpan w:val="2"/>
            <w:tcBorders>
              <w:left w:val="single" w:sz="8" w:space="0" w:color="auto"/>
              <w:right w:val="single" w:sz="8" w:space="0" w:color="auto"/>
            </w:tcBorders>
            <w:vAlign w:val="bottom"/>
          </w:tcPr>
          <w:p w:rsidR="005E35B4" w:rsidRDefault="00D3104E">
            <w:pPr>
              <w:spacing w:line="306" w:lineRule="exact"/>
              <w:ind w:left="100"/>
              <w:rPr>
                <w:sz w:val="20"/>
                <w:szCs w:val="20"/>
              </w:rPr>
            </w:pPr>
            <w:r>
              <w:rPr>
                <w:rFonts w:eastAsia="Times New Roman"/>
                <w:sz w:val="28"/>
                <w:szCs w:val="28"/>
              </w:rPr>
              <w:t>Итого по разделу</w:t>
            </w:r>
          </w:p>
        </w:tc>
        <w:tc>
          <w:tcPr>
            <w:tcW w:w="1720" w:type="dxa"/>
            <w:tcBorders>
              <w:right w:val="single" w:sz="8" w:space="0" w:color="auto"/>
            </w:tcBorders>
            <w:vAlign w:val="bottom"/>
          </w:tcPr>
          <w:p w:rsidR="005E35B4" w:rsidRDefault="00D3104E">
            <w:pPr>
              <w:spacing w:line="306" w:lineRule="exact"/>
              <w:jc w:val="center"/>
              <w:rPr>
                <w:sz w:val="20"/>
                <w:szCs w:val="20"/>
              </w:rPr>
            </w:pPr>
            <w:r>
              <w:rPr>
                <w:rFonts w:eastAsia="Times New Roman"/>
                <w:w w:val="99"/>
                <w:sz w:val="28"/>
                <w:szCs w:val="28"/>
              </w:rPr>
              <w:t>14</w:t>
            </w:r>
          </w:p>
        </w:tc>
        <w:tc>
          <w:tcPr>
            <w:tcW w:w="6080" w:type="dxa"/>
            <w:tcBorders>
              <w:right w:val="single" w:sz="8" w:space="0" w:color="auto"/>
            </w:tcBorders>
            <w:vAlign w:val="bottom"/>
          </w:tcPr>
          <w:p w:rsidR="005E35B4" w:rsidRDefault="005E35B4">
            <w:pPr>
              <w:rPr>
                <w:sz w:val="24"/>
                <w:szCs w:val="24"/>
              </w:rPr>
            </w:pPr>
          </w:p>
        </w:tc>
      </w:tr>
      <w:tr w:rsidR="005E35B4">
        <w:trPr>
          <w:trHeight w:val="34"/>
        </w:trPr>
        <w:tc>
          <w:tcPr>
            <w:tcW w:w="4120" w:type="dxa"/>
            <w:gridSpan w:val="2"/>
            <w:tcBorders>
              <w:left w:val="single" w:sz="8" w:space="0" w:color="auto"/>
              <w:bottom w:val="single" w:sz="8" w:space="0" w:color="auto"/>
              <w:right w:val="single" w:sz="8" w:space="0" w:color="auto"/>
            </w:tcBorders>
            <w:vAlign w:val="bottom"/>
          </w:tcPr>
          <w:p w:rsidR="005E35B4" w:rsidRDefault="005E35B4">
            <w:pPr>
              <w:rPr>
                <w:sz w:val="2"/>
                <w:szCs w:val="2"/>
              </w:rPr>
            </w:pPr>
          </w:p>
        </w:tc>
        <w:tc>
          <w:tcPr>
            <w:tcW w:w="1720" w:type="dxa"/>
            <w:tcBorders>
              <w:bottom w:val="single" w:sz="8" w:space="0" w:color="auto"/>
              <w:right w:val="single" w:sz="8" w:space="0" w:color="auto"/>
            </w:tcBorders>
            <w:vAlign w:val="bottom"/>
          </w:tcPr>
          <w:p w:rsidR="005E35B4" w:rsidRDefault="005E35B4">
            <w:pPr>
              <w:rPr>
                <w:sz w:val="2"/>
                <w:szCs w:val="2"/>
              </w:rPr>
            </w:pPr>
          </w:p>
        </w:tc>
        <w:tc>
          <w:tcPr>
            <w:tcW w:w="6080" w:type="dxa"/>
            <w:tcBorders>
              <w:bottom w:val="single" w:sz="8" w:space="0" w:color="auto"/>
              <w:right w:val="single" w:sz="8" w:space="0" w:color="auto"/>
            </w:tcBorders>
            <w:vAlign w:val="bottom"/>
          </w:tcPr>
          <w:p w:rsidR="005E35B4" w:rsidRDefault="005E35B4">
            <w:pPr>
              <w:rPr>
                <w:sz w:val="2"/>
                <w:szCs w:val="2"/>
              </w:rPr>
            </w:pPr>
          </w:p>
        </w:tc>
      </w:tr>
      <w:tr w:rsidR="005E35B4">
        <w:trPr>
          <w:trHeight w:val="307"/>
        </w:trPr>
        <w:tc>
          <w:tcPr>
            <w:tcW w:w="11920" w:type="dxa"/>
            <w:gridSpan w:val="4"/>
            <w:tcBorders>
              <w:left w:val="single" w:sz="8" w:space="0" w:color="auto"/>
              <w:right w:val="single" w:sz="8" w:space="0" w:color="auto"/>
            </w:tcBorders>
            <w:vAlign w:val="bottom"/>
          </w:tcPr>
          <w:p w:rsidR="005E35B4" w:rsidRDefault="00D3104E">
            <w:pPr>
              <w:spacing w:line="306" w:lineRule="exact"/>
              <w:ind w:left="100"/>
              <w:rPr>
                <w:sz w:val="20"/>
                <w:szCs w:val="20"/>
              </w:rPr>
            </w:pPr>
            <w:r>
              <w:rPr>
                <w:rFonts w:eastAsia="Times New Roman"/>
                <w:b/>
                <w:bCs/>
                <w:sz w:val="28"/>
                <w:szCs w:val="28"/>
              </w:rPr>
              <w:t xml:space="preserve">Раздел 4. Здоровый образ жизни: режим труда и отдыха, фитнес, </w:t>
            </w:r>
            <w:proofErr w:type="gramStart"/>
            <w:r>
              <w:rPr>
                <w:rFonts w:eastAsia="Times New Roman"/>
                <w:b/>
                <w:bCs/>
                <w:sz w:val="28"/>
                <w:szCs w:val="28"/>
              </w:rPr>
              <w:t>сбалансированное</w:t>
            </w:r>
            <w:proofErr w:type="gramEnd"/>
          </w:p>
        </w:tc>
      </w:tr>
      <w:tr w:rsidR="005E35B4">
        <w:trPr>
          <w:trHeight w:val="346"/>
        </w:trPr>
        <w:tc>
          <w:tcPr>
            <w:tcW w:w="4120" w:type="dxa"/>
            <w:gridSpan w:val="2"/>
            <w:tcBorders>
              <w:left w:val="single" w:sz="8" w:space="0" w:color="auto"/>
            </w:tcBorders>
            <w:vAlign w:val="bottom"/>
          </w:tcPr>
          <w:p w:rsidR="005E35B4" w:rsidRDefault="00D3104E">
            <w:pPr>
              <w:ind w:left="100"/>
              <w:rPr>
                <w:sz w:val="20"/>
                <w:szCs w:val="20"/>
              </w:rPr>
            </w:pPr>
            <w:r>
              <w:rPr>
                <w:rFonts w:eastAsia="Times New Roman"/>
                <w:b/>
                <w:bCs/>
                <w:sz w:val="28"/>
                <w:szCs w:val="28"/>
              </w:rPr>
              <w:t>питание. Посещение врача</w:t>
            </w:r>
          </w:p>
        </w:tc>
        <w:tc>
          <w:tcPr>
            <w:tcW w:w="1720" w:type="dxa"/>
            <w:vAlign w:val="bottom"/>
          </w:tcPr>
          <w:p w:rsidR="005E35B4" w:rsidRDefault="005E35B4">
            <w:pPr>
              <w:rPr>
                <w:sz w:val="24"/>
                <w:szCs w:val="24"/>
              </w:rPr>
            </w:pPr>
          </w:p>
        </w:tc>
        <w:tc>
          <w:tcPr>
            <w:tcW w:w="6080" w:type="dxa"/>
            <w:tcBorders>
              <w:right w:val="single" w:sz="8" w:space="0" w:color="auto"/>
            </w:tcBorders>
            <w:vAlign w:val="bottom"/>
          </w:tcPr>
          <w:p w:rsidR="005E35B4" w:rsidRDefault="005E35B4">
            <w:pPr>
              <w:rPr>
                <w:sz w:val="24"/>
                <w:szCs w:val="24"/>
              </w:rPr>
            </w:pPr>
          </w:p>
        </w:tc>
      </w:tr>
      <w:tr w:rsidR="005E35B4">
        <w:trPr>
          <w:trHeight w:val="34"/>
        </w:trPr>
        <w:tc>
          <w:tcPr>
            <w:tcW w:w="860" w:type="dxa"/>
            <w:tcBorders>
              <w:left w:val="single" w:sz="8" w:space="0" w:color="auto"/>
              <w:bottom w:val="single" w:sz="8" w:space="0" w:color="auto"/>
            </w:tcBorders>
            <w:vAlign w:val="bottom"/>
          </w:tcPr>
          <w:p w:rsidR="005E35B4" w:rsidRDefault="005E35B4">
            <w:pPr>
              <w:rPr>
                <w:sz w:val="2"/>
                <w:szCs w:val="2"/>
              </w:rPr>
            </w:pPr>
          </w:p>
        </w:tc>
        <w:tc>
          <w:tcPr>
            <w:tcW w:w="3260" w:type="dxa"/>
            <w:tcBorders>
              <w:bottom w:val="single" w:sz="8" w:space="0" w:color="auto"/>
            </w:tcBorders>
            <w:vAlign w:val="bottom"/>
          </w:tcPr>
          <w:p w:rsidR="005E35B4" w:rsidRDefault="005E35B4">
            <w:pPr>
              <w:rPr>
                <w:sz w:val="2"/>
                <w:szCs w:val="2"/>
              </w:rPr>
            </w:pPr>
          </w:p>
        </w:tc>
        <w:tc>
          <w:tcPr>
            <w:tcW w:w="1720" w:type="dxa"/>
            <w:tcBorders>
              <w:bottom w:val="single" w:sz="8" w:space="0" w:color="auto"/>
            </w:tcBorders>
            <w:vAlign w:val="bottom"/>
          </w:tcPr>
          <w:p w:rsidR="005E35B4" w:rsidRDefault="005E35B4">
            <w:pPr>
              <w:rPr>
                <w:sz w:val="2"/>
                <w:szCs w:val="2"/>
              </w:rPr>
            </w:pPr>
          </w:p>
        </w:tc>
        <w:tc>
          <w:tcPr>
            <w:tcW w:w="6080" w:type="dxa"/>
            <w:tcBorders>
              <w:bottom w:val="single" w:sz="8" w:space="0" w:color="auto"/>
              <w:right w:val="single" w:sz="8" w:space="0" w:color="auto"/>
            </w:tcBorders>
            <w:vAlign w:val="bottom"/>
          </w:tcPr>
          <w:p w:rsidR="005E35B4" w:rsidRDefault="005E35B4">
            <w:pPr>
              <w:rPr>
                <w:sz w:val="2"/>
                <w:szCs w:val="2"/>
              </w:rPr>
            </w:pPr>
          </w:p>
        </w:tc>
      </w:tr>
      <w:tr w:rsidR="005E35B4">
        <w:trPr>
          <w:trHeight w:val="307"/>
        </w:trPr>
        <w:tc>
          <w:tcPr>
            <w:tcW w:w="860" w:type="dxa"/>
            <w:tcBorders>
              <w:left w:val="single" w:sz="8" w:space="0" w:color="auto"/>
              <w:right w:val="single" w:sz="8" w:space="0" w:color="auto"/>
            </w:tcBorders>
            <w:vAlign w:val="bottom"/>
          </w:tcPr>
          <w:p w:rsidR="005E35B4" w:rsidRDefault="00D3104E">
            <w:pPr>
              <w:spacing w:line="306" w:lineRule="exact"/>
              <w:ind w:right="120"/>
              <w:jc w:val="right"/>
              <w:rPr>
                <w:sz w:val="20"/>
                <w:szCs w:val="20"/>
              </w:rPr>
            </w:pPr>
            <w:r>
              <w:rPr>
                <w:rFonts w:eastAsia="Times New Roman"/>
                <w:sz w:val="28"/>
                <w:szCs w:val="28"/>
              </w:rPr>
              <w:t>4.1</w:t>
            </w:r>
          </w:p>
        </w:tc>
        <w:tc>
          <w:tcPr>
            <w:tcW w:w="3260" w:type="dxa"/>
            <w:tcBorders>
              <w:right w:val="single" w:sz="8" w:space="0" w:color="auto"/>
            </w:tcBorders>
            <w:vAlign w:val="bottom"/>
          </w:tcPr>
          <w:p w:rsidR="005E35B4" w:rsidRDefault="00D3104E">
            <w:pPr>
              <w:spacing w:line="306" w:lineRule="exact"/>
              <w:ind w:left="100"/>
              <w:rPr>
                <w:sz w:val="20"/>
                <w:szCs w:val="20"/>
              </w:rPr>
            </w:pPr>
            <w:r>
              <w:rPr>
                <w:rFonts w:eastAsia="Times New Roman"/>
                <w:sz w:val="28"/>
                <w:szCs w:val="28"/>
              </w:rPr>
              <w:t>Здоровый образ жизни:</w:t>
            </w:r>
          </w:p>
        </w:tc>
        <w:tc>
          <w:tcPr>
            <w:tcW w:w="1720" w:type="dxa"/>
            <w:tcBorders>
              <w:right w:val="single" w:sz="8" w:space="0" w:color="auto"/>
            </w:tcBorders>
            <w:vAlign w:val="bottom"/>
          </w:tcPr>
          <w:p w:rsidR="005E35B4" w:rsidRDefault="00D3104E">
            <w:pPr>
              <w:spacing w:line="306" w:lineRule="exact"/>
              <w:jc w:val="center"/>
              <w:rPr>
                <w:sz w:val="20"/>
                <w:szCs w:val="20"/>
              </w:rPr>
            </w:pPr>
            <w:r>
              <w:rPr>
                <w:rFonts w:eastAsia="Times New Roman"/>
                <w:w w:val="99"/>
                <w:sz w:val="28"/>
                <w:szCs w:val="28"/>
              </w:rPr>
              <w:t>8</w:t>
            </w:r>
          </w:p>
        </w:tc>
        <w:tc>
          <w:tcPr>
            <w:tcW w:w="6080" w:type="dxa"/>
            <w:tcBorders>
              <w:right w:val="single" w:sz="8" w:space="0" w:color="auto"/>
            </w:tcBorders>
            <w:vAlign w:val="bottom"/>
          </w:tcPr>
          <w:p w:rsidR="005E35B4" w:rsidRDefault="00D3104E">
            <w:pPr>
              <w:spacing w:line="306" w:lineRule="exact"/>
              <w:ind w:left="80"/>
              <w:rPr>
                <w:sz w:val="20"/>
                <w:szCs w:val="20"/>
              </w:rPr>
            </w:pPr>
            <w:r>
              <w:rPr>
                <w:rFonts w:eastAsia="Times New Roman"/>
                <w:b/>
                <w:bCs/>
                <w:i/>
                <w:iCs/>
                <w:sz w:val="28"/>
                <w:szCs w:val="28"/>
              </w:rPr>
              <w:t>Коммуникативные умения:</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режим труда и отдыха,</w:t>
            </w: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диалог этикетного характера: начинать,</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фитнес,</w:t>
            </w: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поддерживать и заканчивать разговор,</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сбалансированное</w:t>
            </w: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вежливо переспрашивать; диалог-побуждение</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питание. Посещение</w:t>
            </w: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к действию: обращаться с просьбой, вежливо</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врача</w:t>
            </w: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соглашаться (не соглашаться) выполнить</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просьбу; диалог-расспрос: сообщать</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фактическую информацию, отвечая на вопросы</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разных видов, выражать своё отношение</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к обсуждаемым фактам и событиям,</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запрашивать интересующую информацию;</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монологическая речь: изложение (пересказ)</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основного содержания прочитанного</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(прослушанного) текста с выражением своего</w:t>
            </w:r>
          </w:p>
        </w:tc>
      </w:tr>
      <w:tr w:rsidR="005E35B4">
        <w:trPr>
          <w:trHeight w:val="41"/>
        </w:trPr>
        <w:tc>
          <w:tcPr>
            <w:tcW w:w="860" w:type="dxa"/>
            <w:tcBorders>
              <w:left w:val="single" w:sz="8" w:space="0" w:color="auto"/>
              <w:right w:val="single" w:sz="8" w:space="0" w:color="auto"/>
            </w:tcBorders>
            <w:vAlign w:val="bottom"/>
          </w:tcPr>
          <w:p w:rsidR="005E35B4" w:rsidRDefault="005E35B4">
            <w:pPr>
              <w:rPr>
                <w:sz w:val="3"/>
                <w:szCs w:val="3"/>
              </w:rPr>
            </w:pPr>
          </w:p>
        </w:tc>
        <w:tc>
          <w:tcPr>
            <w:tcW w:w="3260" w:type="dxa"/>
            <w:tcBorders>
              <w:right w:val="single" w:sz="8" w:space="0" w:color="auto"/>
            </w:tcBorders>
            <w:vAlign w:val="bottom"/>
          </w:tcPr>
          <w:p w:rsidR="005E35B4" w:rsidRDefault="005E35B4">
            <w:pPr>
              <w:rPr>
                <w:sz w:val="3"/>
                <w:szCs w:val="3"/>
              </w:rPr>
            </w:pPr>
          </w:p>
        </w:tc>
        <w:tc>
          <w:tcPr>
            <w:tcW w:w="1720" w:type="dxa"/>
            <w:tcBorders>
              <w:right w:val="single" w:sz="8" w:space="0" w:color="auto"/>
            </w:tcBorders>
            <w:vAlign w:val="bottom"/>
          </w:tcPr>
          <w:p w:rsidR="005E35B4" w:rsidRDefault="005E35B4">
            <w:pPr>
              <w:rPr>
                <w:sz w:val="3"/>
                <w:szCs w:val="3"/>
              </w:rPr>
            </w:pPr>
          </w:p>
        </w:tc>
        <w:tc>
          <w:tcPr>
            <w:tcW w:w="6080" w:type="dxa"/>
            <w:tcBorders>
              <w:right w:val="single" w:sz="8" w:space="0" w:color="auto"/>
            </w:tcBorders>
            <w:vAlign w:val="bottom"/>
          </w:tcPr>
          <w:p w:rsidR="005E35B4" w:rsidRDefault="005E35B4">
            <w:pPr>
              <w:rPr>
                <w:sz w:val="3"/>
                <w:szCs w:val="3"/>
              </w:rPr>
            </w:pPr>
          </w:p>
        </w:tc>
      </w:tr>
    </w:tbl>
    <w:p w:rsidR="005E35B4" w:rsidRDefault="00D3104E">
      <w:pPr>
        <w:spacing w:line="20" w:lineRule="exact"/>
        <w:rPr>
          <w:sz w:val="20"/>
          <w:szCs w:val="20"/>
        </w:rPr>
      </w:pPr>
      <w:r>
        <w:rPr>
          <w:noProof/>
          <w:sz w:val="20"/>
          <w:szCs w:val="20"/>
        </w:rPr>
        <mc:AlternateContent>
          <mc:Choice Requires="wps">
            <w:drawing>
              <wp:anchor distT="0" distB="0" distL="114300" distR="114300" simplePos="0" relativeHeight="251834880" behindDoc="1" locked="0" layoutInCell="0" allowOverlap="1">
                <wp:simplePos x="0" y="0"/>
                <wp:positionH relativeFrom="column">
                  <wp:posOffset>-5715</wp:posOffset>
                </wp:positionH>
                <wp:positionV relativeFrom="paragraph">
                  <wp:posOffset>-1905</wp:posOffset>
                </wp:positionV>
                <wp:extent cx="9431655" cy="0"/>
                <wp:effectExtent l="0" t="0" r="0" b="0"/>
                <wp:wrapNone/>
                <wp:docPr id="430" name="Shape 4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431655" cy="4763"/>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30" o:spid="_x0000_s1455"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0.4499pt,-0.1499pt" to="742.2pt,-0.1499pt" o:allowincell="f" strokecolor="#000000" strokeweight="0.3599pt"/>
            </w:pict>
          </mc:Fallback>
        </mc:AlternateContent>
      </w:r>
    </w:p>
    <w:p w:rsidR="005E35B4" w:rsidRDefault="00D3104E">
      <w:pPr>
        <w:spacing w:line="20" w:lineRule="exact"/>
        <w:rPr>
          <w:sz w:val="20"/>
          <w:szCs w:val="20"/>
        </w:rPr>
      </w:pPr>
      <w:r>
        <w:rPr>
          <w:sz w:val="20"/>
          <w:szCs w:val="20"/>
        </w:rPr>
        <w:br w:type="column"/>
      </w:r>
    </w:p>
    <w:p w:rsidR="005E35B4" w:rsidRDefault="005E35B4">
      <w:pPr>
        <w:spacing w:line="273" w:lineRule="exact"/>
        <w:rPr>
          <w:sz w:val="20"/>
          <w:szCs w:val="20"/>
        </w:rPr>
      </w:pPr>
    </w:p>
    <w:p w:rsidR="005E35B4" w:rsidRDefault="00D3104E">
      <w:pPr>
        <w:spacing w:line="256" w:lineRule="auto"/>
        <w:ind w:right="200"/>
        <w:rPr>
          <w:sz w:val="20"/>
          <w:szCs w:val="20"/>
        </w:rPr>
      </w:pPr>
      <w:r>
        <w:rPr>
          <w:rFonts w:eastAsia="Times New Roman"/>
          <w:sz w:val="28"/>
          <w:szCs w:val="28"/>
        </w:rPr>
        <w:t>сообщения; заполнять анкеты и формуляры: сообщать о себе основные сведения</w:t>
      </w:r>
    </w:p>
    <w:p w:rsidR="005E35B4" w:rsidRDefault="005E35B4">
      <w:pPr>
        <w:spacing w:line="24" w:lineRule="exact"/>
        <w:rPr>
          <w:sz w:val="20"/>
          <w:szCs w:val="20"/>
        </w:rPr>
      </w:pPr>
    </w:p>
    <w:p w:rsidR="005E35B4" w:rsidRDefault="00D3104E" w:rsidP="00792AEA">
      <w:pPr>
        <w:numPr>
          <w:ilvl w:val="0"/>
          <w:numId w:val="2"/>
        </w:numPr>
        <w:tabs>
          <w:tab w:val="left" w:pos="201"/>
        </w:tabs>
        <w:spacing w:line="252" w:lineRule="auto"/>
        <w:ind w:right="440" w:firstLine="6"/>
        <w:rPr>
          <w:rFonts w:eastAsia="Times New Roman"/>
          <w:sz w:val="28"/>
          <w:szCs w:val="28"/>
        </w:rPr>
      </w:pPr>
      <w:proofErr w:type="gramStart"/>
      <w:r>
        <w:rPr>
          <w:rFonts w:eastAsia="Times New Roman"/>
          <w:sz w:val="28"/>
          <w:szCs w:val="28"/>
        </w:rPr>
        <w:t>соответствии</w:t>
      </w:r>
      <w:proofErr w:type="gramEnd"/>
      <w:r>
        <w:rPr>
          <w:rFonts w:eastAsia="Times New Roman"/>
          <w:sz w:val="28"/>
          <w:szCs w:val="28"/>
        </w:rPr>
        <w:t xml:space="preserve"> с нормами, принятыми в стране</w:t>
      </w:r>
    </w:p>
    <w:p w:rsidR="005E35B4" w:rsidRDefault="005E35B4">
      <w:pPr>
        <w:spacing w:line="22" w:lineRule="exact"/>
        <w:rPr>
          <w:rFonts w:eastAsia="Times New Roman"/>
          <w:sz w:val="28"/>
          <w:szCs w:val="28"/>
        </w:rPr>
      </w:pPr>
    </w:p>
    <w:p w:rsidR="005E35B4" w:rsidRDefault="00D3104E">
      <w:pPr>
        <w:spacing w:line="256" w:lineRule="auto"/>
        <w:ind w:right="320"/>
        <w:rPr>
          <w:rFonts w:eastAsia="Times New Roman"/>
          <w:sz w:val="28"/>
          <w:szCs w:val="28"/>
        </w:rPr>
      </w:pPr>
      <w:r>
        <w:rPr>
          <w:rFonts w:eastAsia="Times New Roman"/>
          <w:sz w:val="28"/>
          <w:szCs w:val="28"/>
        </w:rPr>
        <w:t>(</w:t>
      </w:r>
      <w:proofErr w:type="gramStart"/>
      <w:r>
        <w:rPr>
          <w:rFonts w:eastAsia="Times New Roman"/>
          <w:sz w:val="28"/>
          <w:szCs w:val="28"/>
        </w:rPr>
        <w:t>странах</w:t>
      </w:r>
      <w:proofErr w:type="gramEnd"/>
      <w:r>
        <w:rPr>
          <w:rFonts w:eastAsia="Times New Roman"/>
          <w:sz w:val="28"/>
          <w:szCs w:val="28"/>
        </w:rPr>
        <w:t>) изучаемого языка; писать электронное сообщение личного характера</w:t>
      </w:r>
    </w:p>
    <w:p w:rsidR="005E35B4" w:rsidRDefault="005E35B4">
      <w:pPr>
        <w:spacing w:line="12" w:lineRule="exact"/>
        <w:rPr>
          <w:rFonts w:eastAsia="Times New Roman"/>
          <w:sz w:val="28"/>
          <w:szCs w:val="28"/>
        </w:rPr>
      </w:pPr>
    </w:p>
    <w:p w:rsidR="005E35B4" w:rsidRDefault="00D3104E" w:rsidP="00792AEA">
      <w:pPr>
        <w:numPr>
          <w:ilvl w:val="0"/>
          <w:numId w:val="2"/>
        </w:numPr>
        <w:tabs>
          <w:tab w:val="left" w:pos="200"/>
        </w:tabs>
        <w:ind w:left="200" w:hanging="194"/>
        <w:rPr>
          <w:rFonts w:eastAsia="Times New Roman"/>
          <w:sz w:val="28"/>
          <w:szCs w:val="28"/>
        </w:rPr>
      </w:pPr>
      <w:proofErr w:type="gramStart"/>
      <w:r>
        <w:rPr>
          <w:rFonts w:eastAsia="Times New Roman"/>
          <w:sz w:val="28"/>
          <w:szCs w:val="28"/>
        </w:rPr>
        <w:t>соответствии</w:t>
      </w:r>
      <w:proofErr w:type="gramEnd"/>
    </w:p>
    <w:p w:rsidR="005E35B4" w:rsidRDefault="005E35B4">
      <w:pPr>
        <w:spacing w:line="24" w:lineRule="exact"/>
        <w:rPr>
          <w:sz w:val="20"/>
          <w:szCs w:val="20"/>
        </w:rPr>
      </w:pPr>
    </w:p>
    <w:p w:rsidR="005E35B4" w:rsidRDefault="00D3104E" w:rsidP="00792AEA">
      <w:pPr>
        <w:numPr>
          <w:ilvl w:val="0"/>
          <w:numId w:val="3"/>
        </w:numPr>
        <w:tabs>
          <w:tab w:val="left" w:pos="200"/>
        </w:tabs>
        <w:ind w:left="200" w:hanging="194"/>
        <w:rPr>
          <w:rFonts w:eastAsia="Times New Roman"/>
          <w:sz w:val="28"/>
          <w:szCs w:val="28"/>
        </w:rPr>
      </w:pPr>
      <w:r>
        <w:rPr>
          <w:rFonts w:eastAsia="Times New Roman"/>
          <w:sz w:val="28"/>
          <w:szCs w:val="28"/>
        </w:rPr>
        <w:t>нормами</w:t>
      </w:r>
    </w:p>
    <w:p w:rsidR="005E35B4" w:rsidRDefault="005E35B4">
      <w:pPr>
        <w:spacing w:line="37" w:lineRule="exact"/>
        <w:rPr>
          <w:rFonts w:eastAsia="Times New Roman"/>
          <w:sz w:val="28"/>
          <w:szCs w:val="28"/>
        </w:rPr>
      </w:pPr>
    </w:p>
    <w:p w:rsidR="005E35B4" w:rsidRDefault="00D3104E">
      <w:pPr>
        <w:spacing w:line="257" w:lineRule="auto"/>
        <w:ind w:right="300"/>
        <w:rPr>
          <w:rFonts w:eastAsia="Times New Roman"/>
          <w:sz w:val="28"/>
          <w:szCs w:val="28"/>
        </w:rPr>
      </w:pPr>
      <w:r>
        <w:rPr>
          <w:rFonts w:eastAsia="Times New Roman"/>
          <w:sz w:val="28"/>
          <w:szCs w:val="28"/>
        </w:rPr>
        <w:t>неофициального общения, принятыми в стране (странах) изучаемого языка; создавать небольшое письменное высказывание</w:t>
      </w:r>
    </w:p>
    <w:p w:rsidR="005E35B4" w:rsidRDefault="005E35B4">
      <w:pPr>
        <w:spacing w:line="21" w:lineRule="exact"/>
        <w:rPr>
          <w:rFonts w:eastAsia="Times New Roman"/>
          <w:sz w:val="28"/>
          <w:szCs w:val="28"/>
        </w:rPr>
      </w:pPr>
    </w:p>
    <w:p w:rsidR="005E35B4" w:rsidRDefault="00D3104E" w:rsidP="00792AEA">
      <w:pPr>
        <w:numPr>
          <w:ilvl w:val="0"/>
          <w:numId w:val="3"/>
        </w:numPr>
        <w:tabs>
          <w:tab w:val="left" w:pos="194"/>
        </w:tabs>
        <w:spacing w:line="256" w:lineRule="auto"/>
        <w:ind w:right="720" w:firstLine="6"/>
        <w:rPr>
          <w:rFonts w:eastAsia="Times New Roman"/>
          <w:sz w:val="28"/>
          <w:szCs w:val="28"/>
        </w:rPr>
      </w:pPr>
      <w:r>
        <w:rPr>
          <w:rFonts w:eastAsia="Times New Roman"/>
          <w:sz w:val="28"/>
          <w:szCs w:val="28"/>
        </w:rPr>
        <w:t>использованием образца, плана, таблицы и (или) прочитанного/ прослушанного текста; заполнять</w:t>
      </w:r>
    </w:p>
    <w:p w:rsidR="005E35B4" w:rsidRDefault="005E35B4">
      <w:pPr>
        <w:spacing w:line="268" w:lineRule="exact"/>
        <w:rPr>
          <w:sz w:val="20"/>
          <w:szCs w:val="20"/>
        </w:rPr>
      </w:pPr>
    </w:p>
    <w:p w:rsidR="005E35B4" w:rsidRDefault="005E35B4">
      <w:pPr>
        <w:sectPr w:rsidR="005E35B4">
          <w:type w:val="continuous"/>
          <w:pgSz w:w="16840" w:h="11909" w:orient="landscape"/>
          <w:pgMar w:top="707" w:right="841" w:bottom="144" w:left="1140" w:header="0" w:footer="0" w:gutter="0"/>
          <w:cols w:num="2" w:space="720" w:equalWidth="0">
            <w:col w:w="11900" w:space="100"/>
            <w:col w:w="2860"/>
          </w:cols>
        </w:sectPr>
      </w:pPr>
    </w:p>
    <w:p w:rsidR="005E35B4" w:rsidRDefault="005E35B4">
      <w:pPr>
        <w:spacing w:line="49" w:lineRule="exact"/>
        <w:rPr>
          <w:sz w:val="20"/>
          <w:szCs w:val="20"/>
        </w:rPr>
      </w:pPr>
    </w:p>
    <w:p w:rsidR="005E35B4" w:rsidRDefault="005E35B4">
      <w:pPr>
        <w:ind w:left="14520"/>
        <w:rPr>
          <w:sz w:val="20"/>
          <w:szCs w:val="20"/>
        </w:rPr>
      </w:pPr>
    </w:p>
    <w:p w:rsidR="005E35B4" w:rsidRDefault="005E35B4">
      <w:pPr>
        <w:sectPr w:rsidR="005E35B4">
          <w:type w:val="continuous"/>
          <w:pgSz w:w="16840" w:h="11909" w:orient="landscape"/>
          <w:pgMar w:top="707" w:right="841" w:bottom="144" w:left="1140" w:header="0" w:footer="0" w:gutter="0"/>
          <w:cols w:space="720" w:equalWidth="0">
            <w:col w:w="14860"/>
          </w:cols>
        </w:sectPr>
      </w:pPr>
    </w:p>
    <w:p w:rsidR="005E35B4" w:rsidRDefault="005E35B4">
      <w:pPr>
        <w:spacing w:line="262"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860"/>
        <w:gridCol w:w="3260"/>
        <w:gridCol w:w="1720"/>
        <w:gridCol w:w="6080"/>
        <w:gridCol w:w="2940"/>
      </w:tblGrid>
      <w:tr w:rsidR="005E35B4">
        <w:trPr>
          <w:trHeight w:val="319"/>
        </w:trPr>
        <w:tc>
          <w:tcPr>
            <w:tcW w:w="860" w:type="dxa"/>
            <w:tcBorders>
              <w:top w:val="single" w:sz="8" w:space="0" w:color="auto"/>
              <w:left w:val="single" w:sz="8" w:space="0" w:color="auto"/>
              <w:right w:val="single" w:sz="8" w:space="0" w:color="auto"/>
            </w:tcBorders>
            <w:vAlign w:val="bottom"/>
          </w:tcPr>
          <w:p w:rsidR="005E35B4" w:rsidRDefault="005E35B4">
            <w:pPr>
              <w:rPr>
                <w:sz w:val="24"/>
                <w:szCs w:val="24"/>
              </w:rPr>
            </w:pPr>
          </w:p>
        </w:tc>
        <w:tc>
          <w:tcPr>
            <w:tcW w:w="3260" w:type="dxa"/>
            <w:tcBorders>
              <w:top w:val="single" w:sz="8" w:space="0" w:color="auto"/>
              <w:right w:val="single" w:sz="8" w:space="0" w:color="auto"/>
            </w:tcBorders>
            <w:vAlign w:val="bottom"/>
          </w:tcPr>
          <w:p w:rsidR="005E35B4" w:rsidRDefault="005E35B4">
            <w:pPr>
              <w:rPr>
                <w:sz w:val="24"/>
                <w:szCs w:val="24"/>
              </w:rPr>
            </w:pPr>
          </w:p>
        </w:tc>
        <w:tc>
          <w:tcPr>
            <w:tcW w:w="1720" w:type="dxa"/>
            <w:tcBorders>
              <w:top w:val="single" w:sz="8" w:space="0" w:color="auto"/>
              <w:right w:val="single" w:sz="8" w:space="0" w:color="auto"/>
            </w:tcBorders>
            <w:vAlign w:val="bottom"/>
          </w:tcPr>
          <w:p w:rsidR="005E35B4" w:rsidRDefault="005E35B4">
            <w:pPr>
              <w:rPr>
                <w:sz w:val="24"/>
                <w:szCs w:val="24"/>
              </w:rPr>
            </w:pPr>
          </w:p>
        </w:tc>
        <w:tc>
          <w:tcPr>
            <w:tcW w:w="6080" w:type="dxa"/>
            <w:tcBorders>
              <w:top w:val="single" w:sz="8" w:space="0" w:color="auto"/>
              <w:right w:val="single" w:sz="8" w:space="0" w:color="auto"/>
            </w:tcBorders>
            <w:vAlign w:val="bottom"/>
          </w:tcPr>
          <w:p w:rsidR="005E35B4" w:rsidRDefault="00D3104E">
            <w:pPr>
              <w:spacing w:line="318" w:lineRule="exact"/>
              <w:ind w:left="80"/>
              <w:rPr>
                <w:sz w:val="20"/>
                <w:szCs w:val="20"/>
              </w:rPr>
            </w:pPr>
            <w:r>
              <w:rPr>
                <w:rFonts w:eastAsia="Times New Roman"/>
                <w:sz w:val="28"/>
                <w:szCs w:val="28"/>
              </w:rPr>
              <w:t>отношения к событиям и фактам, изложенным</w:t>
            </w:r>
          </w:p>
        </w:tc>
        <w:tc>
          <w:tcPr>
            <w:tcW w:w="2940" w:type="dxa"/>
            <w:tcBorders>
              <w:top w:val="single" w:sz="8" w:space="0" w:color="auto"/>
              <w:right w:val="single" w:sz="8" w:space="0" w:color="auto"/>
            </w:tcBorders>
            <w:vAlign w:val="bottom"/>
          </w:tcPr>
          <w:p w:rsidR="005E35B4" w:rsidRDefault="00D3104E">
            <w:pPr>
              <w:spacing w:line="318" w:lineRule="exact"/>
              <w:ind w:left="80"/>
              <w:rPr>
                <w:sz w:val="20"/>
                <w:szCs w:val="20"/>
              </w:rPr>
            </w:pPr>
            <w:r>
              <w:rPr>
                <w:rFonts w:eastAsia="Times New Roman"/>
                <w:sz w:val="28"/>
                <w:szCs w:val="28"/>
              </w:rPr>
              <w:t xml:space="preserve">таблицы </w:t>
            </w:r>
            <w:proofErr w:type="gramStart"/>
            <w:r>
              <w:rPr>
                <w:rFonts w:eastAsia="Times New Roman"/>
                <w:sz w:val="28"/>
                <w:szCs w:val="28"/>
              </w:rPr>
              <w:t>с</w:t>
            </w:r>
            <w:proofErr w:type="gramEnd"/>
            <w:r>
              <w:rPr>
                <w:rFonts w:eastAsia="Times New Roman"/>
                <w:sz w:val="28"/>
                <w:szCs w:val="28"/>
              </w:rPr>
              <w:t xml:space="preserve"> краткой</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в тексте; изложение результатов </w:t>
            </w:r>
            <w:proofErr w:type="gramStart"/>
            <w:r>
              <w:rPr>
                <w:rFonts w:eastAsia="Times New Roman"/>
                <w:sz w:val="28"/>
                <w:szCs w:val="28"/>
              </w:rPr>
              <w:t>выполненной</w:t>
            </w:r>
            <w:proofErr w:type="gramEnd"/>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фиксацией</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проектной работы;</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содержания</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proofErr w:type="spellStart"/>
            <w:r>
              <w:rPr>
                <w:rFonts w:eastAsia="Times New Roman"/>
                <w:sz w:val="28"/>
                <w:szCs w:val="28"/>
              </w:rPr>
              <w:t>аудирование</w:t>
            </w:r>
            <w:proofErr w:type="spellEnd"/>
            <w:r>
              <w:rPr>
                <w:rFonts w:eastAsia="Times New Roman"/>
                <w:sz w:val="28"/>
                <w:szCs w:val="28"/>
              </w:rPr>
              <w:t>: с пониманием основного</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прочитанного</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содержания, с пониманием </w:t>
            </w:r>
            <w:proofErr w:type="gramStart"/>
            <w:r>
              <w:rPr>
                <w:rFonts w:eastAsia="Times New Roman"/>
                <w:sz w:val="28"/>
                <w:szCs w:val="28"/>
              </w:rPr>
              <w:t>нужной</w:t>
            </w:r>
            <w:proofErr w:type="gramEnd"/>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(прослушанного)</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(интересующей, запрашиваемой) информации;</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текста;</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чтение: с пониманием основного содержания,</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преобразовывать</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proofErr w:type="gramStart"/>
            <w:r>
              <w:rPr>
                <w:rFonts w:eastAsia="Times New Roman"/>
                <w:sz w:val="28"/>
                <w:szCs w:val="28"/>
              </w:rPr>
              <w:t>с пониманием нужной (интересующей,</w:t>
            </w:r>
            <w:proofErr w:type="gramEnd"/>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таблицы, схемы</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запрашиваемой) информации, с </w:t>
            </w:r>
            <w:proofErr w:type="gramStart"/>
            <w:r>
              <w:rPr>
                <w:rFonts w:eastAsia="Times New Roman"/>
                <w:sz w:val="28"/>
                <w:szCs w:val="28"/>
              </w:rPr>
              <w:t>полным</w:t>
            </w:r>
            <w:proofErr w:type="gramEnd"/>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в текстовый вариант</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пониманием содержания текста.</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представления</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письмо: создание </w:t>
            </w:r>
            <w:proofErr w:type="gramStart"/>
            <w:r>
              <w:rPr>
                <w:rFonts w:eastAsia="Times New Roman"/>
                <w:sz w:val="28"/>
                <w:szCs w:val="28"/>
              </w:rPr>
              <w:t>небольшого</w:t>
            </w:r>
            <w:proofErr w:type="gramEnd"/>
            <w:r>
              <w:rPr>
                <w:rFonts w:eastAsia="Times New Roman"/>
                <w:sz w:val="28"/>
                <w:szCs w:val="28"/>
              </w:rPr>
              <w:t xml:space="preserve"> письменного</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информации;</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высказывания с использованием образца, плана,</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письменно</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таблицы и (или) </w:t>
            </w:r>
            <w:proofErr w:type="gramStart"/>
            <w:r>
              <w:rPr>
                <w:rFonts w:eastAsia="Times New Roman"/>
                <w:sz w:val="28"/>
                <w:szCs w:val="28"/>
              </w:rPr>
              <w:t>прочитанного</w:t>
            </w:r>
            <w:proofErr w:type="gramEnd"/>
            <w:r>
              <w:rPr>
                <w:rFonts w:eastAsia="Times New Roman"/>
                <w:sz w:val="28"/>
                <w:szCs w:val="28"/>
              </w:rPr>
              <w:t>/прослушанного</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представлять</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текста.</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результаты</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b/>
                <w:bCs/>
                <w:i/>
                <w:iCs/>
                <w:sz w:val="28"/>
                <w:szCs w:val="28"/>
              </w:rPr>
              <w:t>Языковые знания и умения:</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выполненной</w:t>
            </w:r>
          </w:p>
        </w:tc>
      </w:tr>
      <w:tr w:rsidR="005E35B4">
        <w:trPr>
          <w:trHeight w:val="338"/>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чтение вслух небольших текстов, построенных</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проектной работы.</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на изученном языковом материале,</w:t>
            </w:r>
          </w:p>
        </w:tc>
        <w:tc>
          <w:tcPr>
            <w:tcW w:w="2940" w:type="dxa"/>
            <w:tcBorders>
              <w:right w:val="single" w:sz="8" w:space="0" w:color="auto"/>
            </w:tcBorders>
            <w:vAlign w:val="bottom"/>
          </w:tcPr>
          <w:p w:rsidR="005E35B4" w:rsidRDefault="00D3104E">
            <w:pPr>
              <w:ind w:left="80"/>
              <w:rPr>
                <w:sz w:val="20"/>
                <w:szCs w:val="20"/>
              </w:rPr>
            </w:pPr>
            <w:r>
              <w:rPr>
                <w:rFonts w:eastAsia="Times New Roman"/>
                <w:i/>
                <w:iCs/>
                <w:sz w:val="28"/>
                <w:szCs w:val="28"/>
              </w:rPr>
              <w:t>Фонетическая</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с соблюдением правил чтения и</w:t>
            </w:r>
          </w:p>
        </w:tc>
        <w:tc>
          <w:tcPr>
            <w:tcW w:w="2940" w:type="dxa"/>
            <w:tcBorders>
              <w:right w:val="single" w:sz="8" w:space="0" w:color="auto"/>
            </w:tcBorders>
            <w:vAlign w:val="bottom"/>
          </w:tcPr>
          <w:p w:rsidR="005E35B4" w:rsidRDefault="00D3104E">
            <w:pPr>
              <w:ind w:left="80"/>
              <w:rPr>
                <w:sz w:val="20"/>
                <w:szCs w:val="20"/>
              </w:rPr>
            </w:pPr>
            <w:r>
              <w:rPr>
                <w:rFonts w:eastAsia="Times New Roman"/>
                <w:i/>
                <w:iCs/>
                <w:sz w:val="28"/>
                <w:szCs w:val="28"/>
              </w:rPr>
              <w:t>сторона речи:</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соответствующей интонации, </w:t>
            </w:r>
            <w:proofErr w:type="gramStart"/>
            <w:r>
              <w:rPr>
                <w:rFonts w:eastAsia="Times New Roman"/>
                <w:sz w:val="28"/>
                <w:szCs w:val="28"/>
              </w:rPr>
              <w:t>демонстрирующее</w:t>
            </w:r>
            <w:proofErr w:type="gramEnd"/>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различать на слух,</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понимание текста; правильное написание</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без фонематических</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изученных слов;</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ошибок, ведущих</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распознавание в </w:t>
            </w:r>
            <w:proofErr w:type="gramStart"/>
            <w:r>
              <w:rPr>
                <w:rFonts w:eastAsia="Times New Roman"/>
                <w:sz w:val="28"/>
                <w:szCs w:val="28"/>
              </w:rPr>
              <w:t>звучащем</w:t>
            </w:r>
            <w:proofErr w:type="gramEnd"/>
            <w:r>
              <w:rPr>
                <w:rFonts w:eastAsia="Times New Roman"/>
                <w:sz w:val="28"/>
                <w:szCs w:val="28"/>
              </w:rPr>
              <w:t xml:space="preserve"> и письменном</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к сбою</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тексте и употребление в </w:t>
            </w:r>
            <w:proofErr w:type="gramStart"/>
            <w:r>
              <w:rPr>
                <w:rFonts w:eastAsia="Times New Roman"/>
                <w:sz w:val="28"/>
                <w:szCs w:val="28"/>
              </w:rPr>
              <w:t>устной</w:t>
            </w:r>
            <w:proofErr w:type="gramEnd"/>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в коммуникации,</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и письменной речи различных средств связи </w:t>
            </w:r>
            <w:proofErr w:type="gramStart"/>
            <w:r>
              <w:rPr>
                <w:rFonts w:eastAsia="Times New Roman"/>
                <w:sz w:val="28"/>
                <w:szCs w:val="28"/>
              </w:rPr>
              <w:t>для</w:t>
            </w:r>
            <w:proofErr w:type="gramEnd"/>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произносить слова</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обеспечения логичности и целостности</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с соблюдением</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высказывания;</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правильного ударения</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сокращения и аббревиатуры;</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и фраз с соблюдением</w:t>
            </w:r>
          </w:p>
        </w:tc>
      </w:tr>
      <w:tr w:rsidR="005E35B4">
        <w:trPr>
          <w:trHeight w:val="41"/>
        </w:trPr>
        <w:tc>
          <w:tcPr>
            <w:tcW w:w="860" w:type="dxa"/>
            <w:tcBorders>
              <w:left w:val="single" w:sz="8" w:space="0" w:color="auto"/>
              <w:bottom w:val="single" w:sz="8" w:space="0" w:color="auto"/>
              <w:right w:val="single" w:sz="8" w:space="0" w:color="auto"/>
            </w:tcBorders>
            <w:vAlign w:val="bottom"/>
          </w:tcPr>
          <w:p w:rsidR="005E35B4" w:rsidRDefault="005E35B4">
            <w:pPr>
              <w:rPr>
                <w:sz w:val="3"/>
                <w:szCs w:val="3"/>
              </w:rPr>
            </w:pPr>
          </w:p>
        </w:tc>
        <w:tc>
          <w:tcPr>
            <w:tcW w:w="3260" w:type="dxa"/>
            <w:tcBorders>
              <w:bottom w:val="single" w:sz="8" w:space="0" w:color="auto"/>
              <w:right w:val="single" w:sz="8" w:space="0" w:color="auto"/>
            </w:tcBorders>
            <w:vAlign w:val="bottom"/>
          </w:tcPr>
          <w:p w:rsidR="005E35B4" w:rsidRDefault="005E35B4">
            <w:pPr>
              <w:rPr>
                <w:sz w:val="3"/>
                <w:szCs w:val="3"/>
              </w:rPr>
            </w:pPr>
          </w:p>
        </w:tc>
        <w:tc>
          <w:tcPr>
            <w:tcW w:w="1720" w:type="dxa"/>
            <w:tcBorders>
              <w:bottom w:val="single" w:sz="8" w:space="0" w:color="auto"/>
              <w:right w:val="single" w:sz="8" w:space="0" w:color="auto"/>
            </w:tcBorders>
            <w:vAlign w:val="bottom"/>
          </w:tcPr>
          <w:p w:rsidR="005E35B4" w:rsidRDefault="005E35B4">
            <w:pPr>
              <w:rPr>
                <w:sz w:val="3"/>
                <w:szCs w:val="3"/>
              </w:rPr>
            </w:pPr>
          </w:p>
        </w:tc>
        <w:tc>
          <w:tcPr>
            <w:tcW w:w="6080" w:type="dxa"/>
            <w:tcBorders>
              <w:bottom w:val="single" w:sz="8" w:space="0" w:color="auto"/>
              <w:right w:val="single" w:sz="8" w:space="0" w:color="auto"/>
            </w:tcBorders>
            <w:vAlign w:val="bottom"/>
          </w:tcPr>
          <w:p w:rsidR="005E35B4" w:rsidRDefault="005E35B4">
            <w:pPr>
              <w:rPr>
                <w:sz w:val="3"/>
                <w:szCs w:val="3"/>
              </w:rPr>
            </w:pPr>
          </w:p>
        </w:tc>
        <w:tc>
          <w:tcPr>
            <w:tcW w:w="2940" w:type="dxa"/>
            <w:tcBorders>
              <w:bottom w:val="single" w:sz="8" w:space="0" w:color="auto"/>
              <w:right w:val="single" w:sz="8" w:space="0" w:color="auto"/>
            </w:tcBorders>
            <w:vAlign w:val="bottom"/>
          </w:tcPr>
          <w:p w:rsidR="005E35B4" w:rsidRDefault="005E35B4">
            <w:pPr>
              <w:rPr>
                <w:sz w:val="3"/>
                <w:szCs w:val="3"/>
              </w:rPr>
            </w:pPr>
          </w:p>
        </w:tc>
      </w:tr>
    </w:tbl>
    <w:p w:rsidR="005E35B4" w:rsidRDefault="005E35B4">
      <w:pPr>
        <w:spacing w:line="200" w:lineRule="exact"/>
        <w:rPr>
          <w:sz w:val="20"/>
          <w:szCs w:val="20"/>
        </w:rPr>
      </w:pPr>
    </w:p>
    <w:p w:rsidR="005E35B4" w:rsidRDefault="005E35B4">
      <w:pPr>
        <w:sectPr w:rsidR="005E35B4">
          <w:pgSz w:w="16840" w:h="11909" w:orient="landscape"/>
          <w:pgMar w:top="696" w:right="841" w:bottom="144" w:left="1140" w:header="0" w:footer="0" w:gutter="0"/>
          <w:cols w:space="720" w:equalWidth="0">
            <w:col w:w="14860"/>
          </w:cols>
        </w:sectPr>
      </w:pPr>
    </w:p>
    <w:p w:rsidR="005E35B4" w:rsidRDefault="005E35B4">
      <w:pPr>
        <w:spacing w:line="85" w:lineRule="exact"/>
        <w:rPr>
          <w:sz w:val="20"/>
          <w:szCs w:val="20"/>
        </w:rPr>
      </w:pPr>
    </w:p>
    <w:p w:rsidR="005E35B4" w:rsidRDefault="005E35B4">
      <w:pPr>
        <w:ind w:left="14520"/>
        <w:rPr>
          <w:sz w:val="20"/>
          <w:szCs w:val="20"/>
        </w:rPr>
      </w:pPr>
    </w:p>
    <w:p w:rsidR="005E35B4" w:rsidRDefault="005E35B4">
      <w:pPr>
        <w:sectPr w:rsidR="005E35B4">
          <w:type w:val="continuous"/>
          <w:pgSz w:w="16840" w:h="11909" w:orient="landscape"/>
          <w:pgMar w:top="696" w:right="841" w:bottom="144" w:left="1140" w:header="0" w:footer="0" w:gutter="0"/>
          <w:cols w:space="720" w:equalWidth="0">
            <w:col w:w="14860"/>
          </w:cols>
        </w:sectPr>
      </w:pPr>
    </w:p>
    <w:p w:rsidR="005E35B4" w:rsidRDefault="00D3104E">
      <w:pPr>
        <w:spacing w:line="20" w:lineRule="exact"/>
        <w:rPr>
          <w:sz w:val="20"/>
          <w:szCs w:val="20"/>
        </w:rPr>
      </w:pPr>
      <w:r>
        <w:rPr>
          <w:noProof/>
          <w:sz w:val="20"/>
          <w:szCs w:val="20"/>
        </w:rPr>
        <w:lastRenderedPageBreak/>
        <mc:AlternateContent>
          <mc:Choice Requires="wps">
            <w:drawing>
              <wp:anchor distT="0" distB="0" distL="114300" distR="114300" simplePos="0" relativeHeight="251835904" behindDoc="1" locked="0" layoutInCell="0" allowOverlap="1">
                <wp:simplePos x="0" y="0"/>
                <wp:positionH relativeFrom="column">
                  <wp:posOffset>-5715</wp:posOffset>
                </wp:positionH>
                <wp:positionV relativeFrom="paragraph">
                  <wp:posOffset>180975</wp:posOffset>
                </wp:positionV>
                <wp:extent cx="9431655" cy="0"/>
                <wp:effectExtent l="0" t="0" r="0" b="0"/>
                <wp:wrapNone/>
                <wp:docPr id="431" name="Shape 4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431655" cy="4763"/>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31" o:spid="_x0000_s1456"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0.4499pt,14.25pt" to="742.2pt,14.25pt" o:allowincell="f" strokecolor="#000000" strokeweight="0.3599pt"/>
            </w:pict>
          </mc:Fallback>
        </mc:AlternateContent>
      </w:r>
      <w:r>
        <w:rPr>
          <w:noProof/>
          <w:sz w:val="20"/>
          <w:szCs w:val="20"/>
        </w:rPr>
        <mc:AlternateContent>
          <mc:Choice Requires="wps">
            <w:drawing>
              <wp:anchor distT="0" distB="0" distL="114300" distR="114300" simplePos="0" relativeHeight="251836928" behindDoc="1" locked="0" layoutInCell="0" allowOverlap="1">
                <wp:simplePos x="0" y="0"/>
                <wp:positionH relativeFrom="column">
                  <wp:posOffset>9423400</wp:posOffset>
                </wp:positionH>
                <wp:positionV relativeFrom="paragraph">
                  <wp:posOffset>178435</wp:posOffset>
                </wp:positionV>
                <wp:extent cx="0" cy="5997575"/>
                <wp:effectExtent l="0" t="0" r="0" b="0"/>
                <wp:wrapNone/>
                <wp:docPr id="432" name="Shape 4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97575"/>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32" o:spid="_x0000_s1457"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742pt,14.05pt" to="742pt,486.3pt" o:allowincell="f" strokecolor="#000000" strokeweight="0.3599pt"/>
            </w:pict>
          </mc:Fallback>
        </mc:AlternateContent>
      </w:r>
    </w:p>
    <w:p w:rsidR="005E35B4" w:rsidRDefault="005E35B4">
      <w:pPr>
        <w:sectPr w:rsidR="005E35B4">
          <w:pgSz w:w="16840" w:h="11909" w:orient="landscape"/>
          <w:pgMar w:top="707" w:right="841" w:bottom="144" w:left="1140" w:header="0" w:footer="0" w:gutter="0"/>
          <w:cols w:space="720" w:equalWidth="0">
            <w:col w:w="14860"/>
          </w:cols>
        </w:sectPr>
      </w:pPr>
    </w:p>
    <w:p w:rsidR="005E35B4" w:rsidRDefault="005E35B4">
      <w:pPr>
        <w:spacing w:line="282"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860"/>
        <w:gridCol w:w="3260"/>
        <w:gridCol w:w="1720"/>
        <w:gridCol w:w="6080"/>
      </w:tblGrid>
      <w:tr w:rsidR="005E35B4">
        <w:trPr>
          <w:trHeight w:val="328"/>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различные средства связи в тексте</w:t>
            </w:r>
          </w:p>
        </w:tc>
      </w:tr>
      <w:tr w:rsidR="005E35B4">
        <w:trPr>
          <w:trHeight w:val="344"/>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для обеспечения его целостности</w:t>
            </w:r>
          </w:p>
        </w:tc>
      </w:tr>
      <w:tr w:rsidR="005E35B4" w:rsidRPr="00D65667">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Pr="00D87FAE" w:rsidRDefault="00D3104E">
            <w:pPr>
              <w:ind w:left="80"/>
              <w:rPr>
                <w:sz w:val="20"/>
                <w:szCs w:val="20"/>
                <w:lang w:val="en-US"/>
              </w:rPr>
            </w:pPr>
            <w:r w:rsidRPr="00D87FAE">
              <w:rPr>
                <w:rFonts w:eastAsia="Times New Roman"/>
                <w:sz w:val="28"/>
                <w:szCs w:val="28"/>
                <w:lang w:val="en-US"/>
              </w:rPr>
              <w:t>(</w:t>
            </w:r>
            <w:proofErr w:type="gramStart"/>
            <w:r w:rsidRPr="00D87FAE">
              <w:rPr>
                <w:rFonts w:eastAsia="Times New Roman"/>
                <w:sz w:val="28"/>
                <w:szCs w:val="28"/>
                <w:lang w:val="en-US"/>
              </w:rPr>
              <w:t>firstly</w:t>
            </w:r>
            <w:proofErr w:type="gramEnd"/>
            <w:r w:rsidRPr="00D87FAE">
              <w:rPr>
                <w:rFonts w:eastAsia="Times New Roman"/>
                <w:sz w:val="28"/>
                <w:szCs w:val="28"/>
                <w:lang w:val="en-US"/>
              </w:rPr>
              <w:t>, however, finally, at last, etc.);</w:t>
            </w:r>
          </w:p>
        </w:tc>
      </w:tr>
      <w:tr w:rsidR="005E35B4">
        <w:trPr>
          <w:trHeight w:val="346"/>
        </w:trPr>
        <w:tc>
          <w:tcPr>
            <w:tcW w:w="860" w:type="dxa"/>
            <w:tcBorders>
              <w:left w:val="single" w:sz="8" w:space="0" w:color="auto"/>
              <w:right w:val="single" w:sz="8" w:space="0" w:color="auto"/>
            </w:tcBorders>
            <w:vAlign w:val="bottom"/>
          </w:tcPr>
          <w:p w:rsidR="005E35B4" w:rsidRPr="00D87FAE" w:rsidRDefault="005E35B4">
            <w:pPr>
              <w:rPr>
                <w:sz w:val="24"/>
                <w:szCs w:val="24"/>
                <w:lang w:val="en-US"/>
              </w:rPr>
            </w:pPr>
          </w:p>
        </w:tc>
        <w:tc>
          <w:tcPr>
            <w:tcW w:w="3260" w:type="dxa"/>
            <w:tcBorders>
              <w:right w:val="single" w:sz="8" w:space="0" w:color="auto"/>
            </w:tcBorders>
            <w:vAlign w:val="bottom"/>
          </w:tcPr>
          <w:p w:rsidR="005E35B4" w:rsidRPr="00D87FAE" w:rsidRDefault="005E35B4">
            <w:pPr>
              <w:rPr>
                <w:sz w:val="24"/>
                <w:szCs w:val="24"/>
                <w:lang w:val="en-US"/>
              </w:rPr>
            </w:pPr>
          </w:p>
        </w:tc>
        <w:tc>
          <w:tcPr>
            <w:tcW w:w="1720" w:type="dxa"/>
            <w:tcBorders>
              <w:right w:val="single" w:sz="8" w:space="0" w:color="auto"/>
            </w:tcBorders>
            <w:vAlign w:val="bottom"/>
          </w:tcPr>
          <w:p w:rsidR="005E35B4" w:rsidRPr="00D87FAE" w:rsidRDefault="005E35B4">
            <w:pPr>
              <w:rPr>
                <w:sz w:val="24"/>
                <w:szCs w:val="24"/>
                <w:lang w:val="en-US"/>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условные предложения нереального характера</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w:t>
            </w:r>
            <w:proofErr w:type="spellStart"/>
            <w:r>
              <w:rPr>
                <w:rFonts w:eastAsia="Times New Roman"/>
                <w:sz w:val="28"/>
                <w:szCs w:val="28"/>
              </w:rPr>
              <w:t>Conditional</w:t>
            </w:r>
            <w:proofErr w:type="spellEnd"/>
            <w:r>
              <w:rPr>
                <w:rFonts w:eastAsia="Times New Roman"/>
                <w:sz w:val="28"/>
                <w:szCs w:val="28"/>
              </w:rPr>
              <w:t xml:space="preserve"> II);</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конструкция I </w:t>
            </w:r>
            <w:proofErr w:type="spellStart"/>
            <w:r>
              <w:rPr>
                <w:rFonts w:eastAsia="Times New Roman"/>
                <w:sz w:val="28"/>
                <w:szCs w:val="28"/>
              </w:rPr>
              <w:t>wish</w:t>
            </w:r>
            <w:proofErr w:type="spellEnd"/>
            <w:r>
              <w:rPr>
                <w:rFonts w:eastAsia="Times New Roman"/>
                <w:sz w:val="28"/>
                <w:szCs w:val="28"/>
              </w:rPr>
              <w:t xml:space="preserve"> …;</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i/>
                <w:iCs/>
                <w:sz w:val="28"/>
                <w:szCs w:val="28"/>
              </w:rPr>
              <w:t>повторение грамматического содержания</w:t>
            </w:r>
            <w:r>
              <w:rPr>
                <w:rFonts w:eastAsia="Times New Roman"/>
                <w:sz w:val="28"/>
                <w:szCs w:val="28"/>
              </w:rPr>
              <w:t>:</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модальные глаголы</w:t>
            </w:r>
          </w:p>
        </w:tc>
      </w:tr>
      <w:tr w:rsidR="005E35B4">
        <w:trPr>
          <w:trHeight w:val="41"/>
        </w:trPr>
        <w:tc>
          <w:tcPr>
            <w:tcW w:w="860" w:type="dxa"/>
            <w:tcBorders>
              <w:left w:val="single" w:sz="8" w:space="0" w:color="auto"/>
              <w:bottom w:val="single" w:sz="8" w:space="0" w:color="auto"/>
              <w:right w:val="single" w:sz="8" w:space="0" w:color="auto"/>
            </w:tcBorders>
            <w:vAlign w:val="bottom"/>
          </w:tcPr>
          <w:p w:rsidR="005E35B4" w:rsidRDefault="005E35B4">
            <w:pPr>
              <w:rPr>
                <w:sz w:val="3"/>
                <w:szCs w:val="3"/>
              </w:rPr>
            </w:pPr>
          </w:p>
        </w:tc>
        <w:tc>
          <w:tcPr>
            <w:tcW w:w="3260" w:type="dxa"/>
            <w:tcBorders>
              <w:bottom w:val="single" w:sz="8" w:space="0" w:color="auto"/>
              <w:right w:val="single" w:sz="8" w:space="0" w:color="auto"/>
            </w:tcBorders>
            <w:vAlign w:val="bottom"/>
          </w:tcPr>
          <w:p w:rsidR="005E35B4" w:rsidRDefault="005E35B4">
            <w:pPr>
              <w:rPr>
                <w:sz w:val="3"/>
                <w:szCs w:val="3"/>
              </w:rPr>
            </w:pPr>
          </w:p>
        </w:tc>
        <w:tc>
          <w:tcPr>
            <w:tcW w:w="1720" w:type="dxa"/>
            <w:tcBorders>
              <w:bottom w:val="single" w:sz="8" w:space="0" w:color="auto"/>
              <w:right w:val="single" w:sz="8" w:space="0" w:color="auto"/>
            </w:tcBorders>
            <w:vAlign w:val="bottom"/>
          </w:tcPr>
          <w:p w:rsidR="005E35B4" w:rsidRDefault="005E35B4">
            <w:pPr>
              <w:rPr>
                <w:sz w:val="3"/>
                <w:szCs w:val="3"/>
              </w:rPr>
            </w:pPr>
          </w:p>
        </w:tc>
        <w:tc>
          <w:tcPr>
            <w:tcW w:w="6080" w:type="dxa"/>
            <w:tcBorders>
              <w:bottom w:val="single" w:sz="8" w:space="0" w:color="auto"/>
              <w:right w:val="single" w:sz="8" w:space="0" w:color="auto"/>
            </w:tcBorders>
            <w:vAlign w:val="bottom"/>
          </w:tcPr>
          <w:p w:rsidR="005E35B4" w:rsidRDefault="005E35B4">
            <w:pPr>
              <w:rPr>
                <w:sz w:val="3"/>
                <w:szCs w:val="3"/>
              </w:rPr>
            </w:pPr>
          </w:p>
        </w:tc>
      </w:tr>
      <w:tr w:rsidR="005E35B4">
        <w:trPr>
          <w:trHeight w:val="299"/>
        </w:trPr>
        <w:tc>
          <w:tcPr>
            <w:tcW w:w="860" w:type="dxa"/>
            <w:tcBorders>
              <w:left w:val="single" w:sz="8" w:space="0" w:color="auto"/>
              <w:right w:val="single" w:sz="8" w:space="0" w:color="auto"/>
            </w:tcBorders>
            <w:vAlign w:val="bottom"/>
          </w:tcPr>
          <w:p w:rsidR="005E35B4" w:rsidRDefault="00D3104E">
            <w:pPr>
              <w:spacing w:line="300" w:lineRule="exact"/>
              <w:ind w:right="120"/>
              <w:jc w:val="right"/>
              <w:rPr>
                <w:sz w:val="20"/>
                <w:szCs w:val="20"/>
              </w:rPr>
            </w:pPr>
            <w:r>
              <w:rPr>
                <w:rFonts w:eastAsia="Times New Roman"/>
                <w:sz w:val="28"/>
                <w:szCs w:val="28"/>
              </w:rPr>
              <w:t>4.2</w:t>
            </w:r>
          </w:p>
        </w:tc>
        <w:tc>
          <w:tcPr>
            <w:tcW w:w="3260" w:type="dxa"/>
            <w:tcBorders>
              <w:right w:val="single" w:sz="8" w:space="0" w:color="auto"/>
            </w:tcBorders>
            <w:vAlign w:val="bottom"/>
          </w:tcPr>
          <w:p w:rsidR="005E35B4" w:rsidRDefault="00D3104E">
            <w:pPr>
              <w:spacing w:line="300" w:lineRule="exact"/>
              <w:ind w:left="100"/>
              <w:rPr>
                <w:sz w:val="20"/>
                <w:szCs w:val="20"/>
              </w:rPr>
            </w:pPr>
            <w:r>
              <w:rPr>
                <w:rFonts w:eastAsia="Times New Roman"/>
                <w:sz w:val="28"/>
                <w:szCs w:val="28"/>
              </w:rPr>
              <w:t>Обобщение и контроль</w:t>
            </w:r>
          </w:p>
        </w:tc>
        <w:tc>
          <w:tcPr>
            <w:tcW w:w="1720" w:type="dxa"/>
            <w:tcBorders>
              <w:right w:val="single" w:sz="8" w:space="0" w:color="auto"/>
            </w:tcBorders>
            <w:vAlign w:val="bottom"/>
          </w:tcPr>
          <w:p w:rsidR="005E35B4" w:rsidRDefault="00D3104E">
            <w:pPr>
              <w:spacing w:line="300" w:lineRule="exact"/>
              <w:jc w:val="center"/>
              <w:rPr>
                <w:sz w:val="20"/>
                <w:szCs w:val="20"/>
              </w:rPr>
            </w:pPr>
            <w:r>
              <w:rPr>
                <w:rFonts w:eastAsia="Times New Roman"/>
                <w:w w:val="99"/>
                <w:sz w:val="28"/>
                <w:szCs w:val="28"/>
              </w:rPr>
              <w:t>2</w:t>
            </w:r>
          </w:p>
        </w:tc>
        <w:tc>
          <w:tcPr>
            <w:tcW w:w="6080" w:type="dxa"/>
            <w:tcBorders>
              <w:right w:val="single" w:sz="8" w:space="0" w:color="auto"/>
            </w:tcBorders>
            <w:vAlign w:val="bottom"/>
          </w:tcPr>
          <w:p w:rsidR="005E35B4" w:rsidRDefault="005E35B4">
            <w:pPr>
              <w:rPr>
                <w:sz w:val="24"/>
                <w:szCs w:val="24"/>
              </w:rPr>
            </w:pPr>
          </w:p>
        </w:tc>
      </w:tr>
      <w:tr w:rsidR="005E35B4">
        <w:trPr>
          <w:trHeight w:val="34"/>
        </w:trPr>
        <w:tc>
          <w:tcPr>
            <w:tcW w:w="860" w:type="dxa"/>
            <w:tcBorders>
              <w:left w:val="single" w:sz="8" w:space="0" w:color="auto"/>
              <w:bottom w:val="single" w:sz="8" w:space="0" w:color="auto"/>
              <w:right w:val="single" w:sz="8" w:space="0" w:color="auto"/>
            </w:tcBorders>
            <w:vAlign w:val="bottom"/>
          </w:tcPr>
          <w:p w:rsidR="005E35B4" w:rsidRDefault="005E35B4">
            <w:pPr>
              <w:rPr>
                <w:sz w:val="2"/>
                <w:szCs w:val="2"/>
              </w:rPr>
            </w:pPr>
          </w:p>
        </w:tc>
        <w:tc>
          <w:tcPr>
            <w:tcW w:w="3260" w:type="dxa"/>
            <w:tcBorders>
              <w:bottom w:val="single" w:sz="8" w:space="0" w:color="auto"/>
              <w:right w:val="single" w:sz="8" w:space="0" w:color="auto"/>
            </w:tcBorders>
            <w:vAlign w:val="bottom"/>
          </w:tcPr>
          <w:p w:rsidR="005E35B4" w:rsidRDefault="005E35B4">
            <w:pPr>
              <w:rPr>
                <w:sz w:val="2"/>
                <w:szCs w:val="2"/>
              </w:rPr>
            </w:pPr>
          </w:p>
        </w:tc>
        <w:tc>
          <w:tcPr>
            <w:tcW w:w="1720" w:type="dxa"/>
            <w:tcBorders>
              <w:bottom w:val="single" w:sz="8" w:space="0" w:color="auto"/>
              <w:right w:val="single" w:sz="8" w:space="0" w:color="auto"/>
            </w:tcBorders>
            <w:vAlign w:val="bottom"/>
          </w:tcPr>
          <w:p w:rsidR="005E35B4" w:rsidRDefault="005E35B4">
            <w:pPr>
              <w:rPr>
                <w:sz w:val="2"/>
                <w:szCs w:val="2"/>
              </w:rPr>
            </w:pPr>
          </w:p>
        </w:tc>
        <w:tc>
          <w:tcPr>
            <w:tcW w:w="6080" w:type="dxa"/>
            <w:tcBorders>
              <w:bottom w:val="single" w:sz="8" w:space="0" w:color="auto"/>
              <w:right w:val="single" w:sz="8" w:space="0" w:color="auto"/>
            </w:tcBorders>
            <w:vAlign w:val="bottom"/>
          </w:tcPr>
          <w:p w:rsidR="005E35B4" w:rsidRDefault="005E35B4">
            <w:pPr>
              <w:rPr>
                <w:sz w:val="2"/>
                <w:szCs w:val="2"/>
              </w:rPr>
            </w:pPr>
          </w:p>
        </w:tc>
      </w:tr>
      <w:tr w:rsidR="005E35B4">
        <w:trPr>
          <w:trHeight w:val="306"/>
        </w:trPr>
        <w:tc>
          <w:tcPr>
            <w:tcW w:w="4120" w:type="dxa"/>
            <w:gridSpan w:val="2"/>
            <w:tcBorders>
              <w:left w:val="single" w:sz="8" w:space="0" w:color="auto"/>
              <w:right w:val="single" w:sz="8" w:space="0" w:color="auto"/>
            </w:tcBorders>
            <w:vAlign w:val="bottom"/>
          </w:tcPr>
          <w:p w:rsidR="005E35B4" w:rsidRDefault="00D3104E">
            <w:pPr>
              <w:spacing w:line="306" w:lineRule="exact"/>
              <w:ind w:left="100"/>
              <w:rPr>
                <w:sz w:val="20"/>
                <w:szCs w:val="20"/>
              </w:rPr>
            </w:pPr>
            <w:r>
              <w:rPr>
                <w:rFonts w:eastAsia="Times New Roman"/>
                <w:sz w:val="28"/>
                <w:szCs w:val="28"/>
              </w:rPr>
              <w:t>Итого по разделу</w:t>
            </w:r>
          </w:p>
        </w:tc>
        <w:tc>
          <w:tcPr>
            <w:tcW w:w="1720" w:type="dxa"/>
            <w:tcBorders>
              <w:right w:val="single" w:sz="8" w:space="0" w:color="auto"/>
            </w:tcBorders>
            <w:vAlign w:val="bottom"/>
          </w:tcPr>
          <w:p w:rsidR="005E35B4" w:rsidRDefault="00D3104E">
            <w:pPr>
              <w:spacing w:line="306" w:lineRule="exact"/>
              <w:jc w:val="center"/>
              <w:rPr>
                <w:sz w:val="20"/>
                <w:szCs w:val="20"/>
              </w:rPr>
            </w:pPr>
            <w:r>
              <w:rPr>
                <w:rFonts w:eastAsia="Times New Roman"/>
                <w:w w:val="99"/>
                <w:sz w:val="28"/>
                <w:szCs w:val="28"/>
              </w:rPr>
              <w:t>10</w:t>
            </w:r>
          </w:p>
        </w:tc>
        <w:tc>
          <w:tcPr>
            <w:tcW w:w="6080" w:type="dxa"/>
            <w:tcBorders>
              <w:right w:val="single" w:sz="8" w:space="0" w:color="auto"/>
            </w:tcBorders>
            <w:vAlign w:val="bottom"/>
          </w:tcPr>
          <w:p w:rsidR="005E35B4" w:rsidRDefault="005E35B4">
            <w:pPr>
              <w:rPr>
                <w:sz w:val="24"/>
                <w:szCs w:val="24"/>
              </w:rPr>
            </w:pPr>
          </w:p>
        </w:tc>
      </w:tr>
      <w:tr w:rsidR="005E35B4">
        <w:trPr>
          <w:trHeight w:val="34"/>
        </w:trPr>
        <w:tc>
          <w:tcPr>
            <w:tcW w:w="4120" w:type="dxa"/>
            <w:gridSpan w:val="2"/>
            <w:tcBorders>
              <w:left w:val="single" w:sz="8" w:space="0" w:color="auto"/>
              <w:bottom w:val="single" w:sz="8" w:space="0" w:color="auto"/>
              <w:right w:val="single" w:sz="8" w:space="0" w:color="auto"/>
            </w:tcBorders>
            <w:vAlign w:val="bottom"/>
          </w:tcPr>
          <w:p w:rsidR="005E35B4" w:rsidRDefault="005E35B4">
            <w:pPr>
              <w:rPr>
                <w:sz w:val="2"/>
                <w:szCs w:val="2"/>
              </w:rPr>
            </w:pPr>
          </w:p>
        </w:tc>
        <w:tc>
          <w:tcPr>
            <w:tcW w:w="1720" w:type="dxa"/>
            <w:tcBorders>
              <w:bottom w:val="single" w:sz="8" w:space="0" w:color="auto"/>
              <w:right w:val="single" w:sz="8" w:space="0" w:color="auto"/>
            </w:tcBorders>
            <w:vAlign w:val="bottom"/>
          </w:tcPr>
          <w:p w:rsidR="005E35B4" w:rsidRDefault="005E35B4">
            <w:pPr>
              <w:rPr>
                <w:sz w:val="2"/>
                <w:szCs w:val="2"/>
              </w:rPr>
            </w:pPr>
          </w:p>
        </w:tc>
        <w:tc>
          <w:tcPr>
            <w:tcW w:w="6080" w:type="dxa"/>
            <w:tcBorders>
              <w:bottom w:val="single" w:sz="8" w:space="0" w:color="auto"/>
              <w:right w:val="single" w:sz="8" w:space="0" w:color="auto"/>
            </w:tcBorders>
            <w:vAlign w:val="bottom"/>
          </w:tcPr>
          <w:p w:rsidR="005E35B4" w:rsidRDefault="005E35B4">
            <w:pPr>
              <w:rPr>
                <w:sz w:val="2"/>
                <w:szCs w:val="2"/>
              </w:rPr>
            </w:pPr>
          </w:p>
        </w:tc>
      </w:tr>
      <w:tr w:rsidR="005E35B4">
        <w:trPr>
          <w:trHeight w:val="299"/>
        </w:trPr>
        <w:tc>
          <w:tcPr>
            <w:tcW w:w="11920" w:type="dxa"/>
            <w:gridSpan w:val="4"/>
            <w:tcBorders>
              <w:left w:val="single" w:sz="8" w:space="0" w:color="auto"/>
              <w:right w:val="single" w:sz="8" w:space="0" w:color="auto"/>
            </w:tcBorders>
            <w:vAlign w:val="bottom"/>
          </w:tcPr>
          <w:p w:rsidR="005E35B4" w:rsidRDefault="00D3104E">
            <w:pPr>
              <w:spacing w:line="300" w:lineRule="exact"/>
              <w:ind w:left="100"/>
              <w:rPr>
                <w:sz w:val="20"/>
                <w:szCs w:val="20"/>
              </w:rPr>
            </w:pPr>
            <w:r>
              <w:rPr>
                <w:rFonts w:eastAsia="Times New Roman"/>
                <w:b/>
                <w:bCs/>
                <w:sz w:val="28"/>
                <w:szCs w:val="28"/>
              </w:rPr>
              <w:t>Раздел 5. Покупки: одежда, обувь и продукты питания. Карманные деньги.</w:t>
            </w:r>
          </w:p>
        </w:tc>
      </w:tr>
      <w:tr w:rsidR="005E35B4">
        <w:trPr>
          <w:trHeight w:val="353"/>
        </w:trPr>
        <w:tc>
          <w:tcPr>
            <w:tcW w:w="4120" w:type="dxa"/>
            <w:gridSpan w:val="2"/>
            <w:tcBorders>
              <w:left w:val="single" w:sz="8" w:space="0" w:color="auto"/>
            </w:tcBorders>
            <w:vAlign w:val="bottom"/>
          </w:tcPr>
          <w:p w:rsidR="005E35B4" w:rsidRDefault="00D3104E">
            <w:pPr>
              <w:ind w:left="100"/>
              <w:rPr>
                <w:sz w:val="20"/>
                <w:szCs w:val="20"/>
              </w:rPr>
            </w:pPr>
            <w:r>
              <w:rPr>
                <w:rFonts w:eastAsia="Times New Roman"/>
                <w:b/>
                <w:bCs/>
                <w:sz w:val="28"/>
                <w:szCs w:val="28"/>
              </w:rPr>
              <w:t>Молодёжная мода</w:t>
            </w:r>
          </w:p>
        </w:tc>
        <w:tc>
          <w:tcPr>
            <w:tcW w:w="1720" w:type="dxa"/>
            <w:vAlign w:val="bottom"/>
          </w:tcPr>
          <w:p w:rsidR="005E35B4" w:rsidRDefault="005E35B4">
            <w:pPr>
              <w:rPr>
                <w:sz w:val="24"/>
                <w:szCs w:val="24"/>
              </w:rPr>
            </w:pPr>
          </w:p>
        </w:tc>
        <w:tc>
          <w:tcPr>
            <w:tcW w:w="6080" w:type="dxa"/>
            <w:tcBorders>
              <w:right w:val="single" w:sz="8" w:space="0" w:color="auto"/>
            </w:tcBorders>
            <w:vAlign w:val="bottom"/>
          </w:tcPr>
          <w:p w:rsidR="005E35B4" w:rsidRDefault="005E35B4">
            <w:pPr>
              <w:rPr>
                <w:sz w:val="24"/>
                <w:szCs w:val="24"/>
              </w:rPr>
            </w:pPr>
          </w:p>
        </w:tc>
      </w:tr>
      <w:tr w:rsidR="005E35B4">
        <w:trPr>
          <w:trHeight w:val="34"/>
        </w:trPr>
        <w:tc>
          <w:tcPr>
            <w:tcW w:w="860" w:type="dxa"/>
            <w:tcBorders>
              <w:left w:val="single" w:sz="8" w:space="0" w:color="auto"/>
              <w:bottom w:val="single" w:sz="8" w:space="0" w:color="auto"/>
            </w:tcBorders>
            <w:vAlign w:val="bottom"/>
          </w:tcPr>
          <w:p w:rsidR="005E35B4" w:rsidRDefault="005E35B4">
            <w:pPr>
              <w:rPr>
                <w:sz w:val="2"/>
                <w:szCs w:val="2"/>
              </w:rPr>
            </w:pPr>
          </w:p>
        </w:tc>
        <w:tc>
          <w:tcPr>
            <w:tcW w:w="3260" w:type="dxa"/>
            <w:tcBorders>
              <w:bottom w:val="single" w:sz="8" w:space="0" w:color="auto"/>
            </w:tcBorders>
            <w:vAlign w:val="bottom"/>
          </w:tcPr>
          <w:p w:rsidR="005E35B4" w:rsidRDefault="005E35B4">
            <w:pPr>
              <w:rPr>
                <w:sz w:val="2"/>
                <w:szCs w:val="2"/>
              </w:rPr>
            </w:pPr>
          </w:p>
        </w:tc>
        <w:tc>
          <w:tcPr>
            <w:tcW w:w="1720" w:type="dxa"/>
            <w:tcBorders>
              <w:bottom w:val="single" w:sz="8" w:space="0" w:color="auto"/>
            </w:tcBorders>
            <w:vAlign w:val="bottom"/>
          </w:tcPr>
          <w:p w:rsidR="005E35B4" w:rsidRDefault="005E35B4">
            <w:pPr>
              <w:rPr>
                <w:sz w:val="2"/>
                <w:szCs w:val="2"/>
              </w:rPr>
            </w:pPr>
          </w:p>
        </w:tc>
        <w:tc>
          <w:tcPr>
            <w:tcW w:w="6080" w:type="dxa"/>
            <w:tcBorders>
              <w:bottom w:val="single" w:sz="8" w:space="0" w:color="auto"/>
              <w:right w:val="single" w:sz="8" w:space="0" w:color="auto"/>
            </w:tcBorders>
            <w:vAlign w:val="bottom"/>
          </w:tcPr>
          <w:p w:rsidR="005E35B4" w:rsidRDefault="005E35B4">
            <w:pPr>
              <w:rPr>
                <w:sz w:val="2"/>
                <w:szCs w:val="2"/>
              </w:rPr>
            </w:pPr>
          </w:p>
        </w:tc>
      </w:tr>
      <w:tr w:rsidR="005E35B4">
        <w:trPr>
          <w:trHeight w:val="306"/>
        </w:trPr>
        <w:tc>
          <w:tcPr>
            <w:tcW w:w="860" w:type="dxa"/>
            <w:tcBorders>
              <w:left w:val="single" w:sz="8" w:space="0" w:color="auto"/>
              <w:right w:val="single" w:sz="8" w:space="0" w:color="auto"/>
            </w:tcBorders>
            <w:vAlign w:val="bottom"/>
          </w:tcPr>
          <w:p w:rsidR="005E35B4" w:rsidRDefault="00D3104E">
            <w:pPr>
              <w:spacing w:line="306" w:lineRule="exact"/>
              <w:ind w:right="120"/>
              <w:jc w:val="right"/>
              <w:rPr>
                <w:sz w:val="20"/>
                <w:szCs w:val="20"/>
              </w:rPr>
            </w:pPr>
            <w:r>
              <w:rPr>
                <w:rFonts w:eastAsia="Times New Roman"/>
                <w:sz w:val="28"/>
                <w:szCs w:val="28"/>
              </w:rPr>
              <w:t>5.1</w:t>
            </w:r>
          </w:p>
        </w:tc>
        <w:tc>
          <w:tcPr>
            <w:tcW w:w="3260" w:type="dxa"/>
            <w:tcBorders>
              <w:right w:val="single" w:sz="8" w:space="0" w:color="auto"/>
            </w:tcBorders>
            <w:vAlign w:val="bottom"/>
          </w:tcPr>
          <w:p w:rsidR="005E35B4" w:rsidRDefault="00D3104E">
            <w:pPr>
              <w:spacing w:line="306" w:lineRule="exact"/>
              <w:ind w:left="100"/>
              <w:rPr>
                <w:sz w:val="20"/>
                <w:szCs w:val="20"/>
              </w:rPr>
            </w:pPr>
            <w:r>
              <w:rPr>
                <w:rFonts w:eastAsia="Times New Roman"/>
                <w:sz w:val="28"/>
                <w:szCs w:val="28"/>
              </w:rPr>
              <w:t>Покупки: одежда, обувь</w:t>
            </w:r>
          </w:p>
        </w:tc>
        <w:tc>
          <w:tcPr>
            <w:tcW w:w="1720" w:type="dxa"/>
            <w:tcBorders>
              <w:right w:val="single" w:sz="8" w:space="0" w:color="auto"/>
            </w:tcBorders>
            <w:vAlign w:val="bottom"/>
          </w:tcPr>
          <w:p w:rsidR="005E35B4" w:rsidRDefault="00D3104E">
            <w:pPr>
              <w:spacing w:line="306" w:lineRule="exact"/>
              <w:jc w:val="center"/>
              <w:rPr>
                <w:sz w:val="20"/>
                <w:szCs w:val="20"/>
              </w:rPr>
            </w:pPr>
            <w:r>
              <w:rPr>
                <w:rFonts w:eastAsia="Times New Roman"/>
                <w:w w:val="99"/>
                <w:sz w:val="28"/>
                <w:szCs w:val="28"/>
              </w:rPr>
              <w:t>2</w:t>
            </w:r>
          </w:p>
        </w:tc>
        <w:tc>
          <w:tcPr>
            <w:tcW w:w="6080" w:type="dxa"/>
            <w:tcBorders>
              <w:right w:val="single" w:sz="8" w:space="0" w:color="auto"/>
            </w:tcBorders>
            <w:vAlign w:val="bottom"/>
          </w:tcPr>
          <w:p w:rsidR="005E35B4" w:rsidRDefault="00D3104E">
            <w:pPr>
              <w:spacing w:line="306" w:lineRule="exact"/>
              <w:ind w:left="80"/>
              <w:rPr>
                <w:sz w:val="20"/>
                <w:szCs w:val="20"/>
              </w:rPr>
            </w:pPr>
            <w:r>
              <w:rPr>
                <w:rFonts w:eastAsia="Times New Roman"/>
                <w:b/>
                <w:bCs/>
                <w:i/>
                <w:iCs/>
                <w:sz w:val="28"/>
                <w:szCs w:val="28"/>
              </w:rPr>
              <w:t>Коммуникативные умения:</w:t>
            </w:r>
          </w:p>
        </w:tc>
      </w:tr>
      <w:tr w:rsidR="005E35B4">
        <w:trPr>
          <w:trHeight w:val="339"/>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и продукты питания.</w:t>
            </w: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диалог этикетного характера: начинать,</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Карманные деньги.</w:t>
            </w: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поддерживать и заканчивать разговор, вежливо</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Молодёжная мода</w:t>
            </w: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переспрашивать; диалог-побуждение</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к действию: обращаться с просьбой, вежливо</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соглашаться (не соглашаться) выполнить</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просьбу; диалог-расспрос: сообщать</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фактическую информацию, отвечая на вопросы</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разных видов, выражать своё отношение</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к обсуждаемым фактам и событиям,</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запрашивать интересующую информацию,</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переходить с позиции </w:t>
            </w:r>
            <w:proofErr w:type="gramStart"/>
            <w:r>
              <w:rPr>
                <w:rFonts w:eastAsia="Times New Roman"/>
                <w:sz w:val="28"/>
                <w:szCs w:val="28"/>
              </w:rPr>
              <w:t>спрашивающего</w:t>
            </w:r>
            <w:proofErr w:type="gramEnd"/>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на позицию </w:t>
            </w:r>
            <w:proofErr w:type="gramStart"/>
            <w:r>
              <w:rPr>
                <w:rFonts w:eastAsia="Times New Roman"/>
                <w:sz w:val="28"/>
                <w:szCs w:val="28"/>
              </w:rPr>
              <w:t>отвечающего</w:t>
            </w:r>
            <w:proofErr w:type="gramEnd"/>
            <w:r>
              <w:rPr>
                <w:rFonts w:eastAsia="Times New Roman"/>
                <w:sz w:val="28"/>
                <w:szCs w:val="28"/>
              </w:rPr>
              <w:t xml:space="preserve"> и наоборот;</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монологическая речь: описание (наряда),</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рассуждение; выражение и краткое</w:t>
            </w:r>
          </w:p>
        </w:tc>
      </w:tr>
      <w:tr w:rsidR="005E35B4">
        <w:trPr>
          <w:trHeight w:val="41"/>
        </w:trPr>
        <w:tc>
          <w:tcPr>
            <w:tcW w:w="860" w:type="dxa"/>
            <w:tcBorders>
              <w:left w:val="single" w:sz="8" w:space="0" w:color="auto"/>
              <w:right w:val="single" w:sz="8" w:space="0" w:color="auto"/>
            </w:tcBorders>
            <w:vAlign w:val="bottom"/>
          </w:tcPr>
          <w:p w:rsidR="005E35B4" w:rsidRDefault="005E35B4">
            <w:pPr>
              <w:rPr>
                <w:sz w:val="3"/>
                <w:szCs w:val="3"/>
              </w:rPr>
            </w:pPr>
          </w:p>
        </w:tc>
        <w:tc>
          <w:tcPr>
            <w:tcW w:w="3260" w:type="dxa"/>
            <w:tcBorders>
              <w:right w:val="single" w:sz="8" w:space="0" w:color="auto"/>
            </w:tcBorders>
            <w:vAlign w:val="bottom"/>
          </w:tcPr>
          <w:p w:rsidR="005E35B4" w:rsidRDefault="005E35B4">
            <w:pPr>
              <w:rPr>
                <w:sz w:val="3"/>
                <w:szCs w:val="3"/>
              </w:rPr>
            </w:pPr>
          </w:p>
        </w:tc>
        <w:tc>
          <w:tcPr>
            <w:tcW w:w="1720" w:type="dxa"/>
            <w:tcBorders>
              <w:right w:val="single" w:sz="8" w:space="0" w:color="auto"/>
            </w:tcBorders>
            <w:vAlign w:val="bottom"/>
          </w:tcPr>
          <w:p w:rsidR="005E35B4" w:rsidRDefault="005E35B4">
            <w:pPr>
              <w:rPr>
                <w:sz w:val="3"/>
                <w:szCs w:val="3"/>
              </w:rPr>
            </w:pPr>
          </w:p>
        </w:tc>
        <w:tc>
          <w:tcPr>
            <w:tcW w:w="6080" w:type="dxa"/>
            <w:tcBorders>
              <w:right w:val="single" w:sz="8" w:space="0" w:color="auto"/>
            </w:tcBorders>
            <w:vAlign w:val="bottom"/>
          </w:tcPr>
          <w:p w:rsidR="005E35B4" w:rsidRDefault="005E35B4">
            <w:pPr>
              <w:rPr>
                <w:sz w:val="3"/>
                <w:szCs w:val="3"/>
              </w:rPr>
            </w:pPr>
          </w:p>
        </w:tc>
      </w:tr>
    </w:tbl>
    <w:p w:rsidR="005E35B4" w:rsidRDefault="00D3104E">
      <w:pPr>
        <w:spacing w:line="20" w:lineRule="exact"/>
        <w:rPr>
          <w:sz w:val="20"/>
          <w:szCs w:val="20"/>
        </w:rPr>
      </w:pPr>
      <w:r>
        <w:rPr>
          <w:noProof/>
          <w:sz w:val="20"/>
          <w:szCs w:val="20"/>
        </w:rPr>
        <mc:AlternateContent>
          <mc:Choice Requires="wps">
            <w:drawing>
              <wp:anchor distT="0" distB="0" distL="114300" distR="114300" simplePos="0" relativeHeight="251837952" behindDoc="1" locked="0" layoutInCell="0" allowOverlap="1">
                <wp:simplePos x="0" y="0"/>
                <wp:positionH relativeFrom="column">
                  <wp:posOffset>-5715</wp:posOffset>
                </wp:positionH>
                <wp:positionV relativeFrom="paragraph">
                  <wp:posOffset>-1905</wp:posOffset>
                </wp:positionV>
                <wp:extent cx="9431655" cy="0"/>
                <wp:effectExtent l="0" t="0" r="0" b="0"/>
                <wp:wrapNone/>
                <wp:docPr id="433" name="Shape 4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431655" cy="4763"/>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33" o:spid="_x0000_s1458"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0.4499pt,-0.1499pt" to="742.2pt,-0.1499pt" o:allowincell="f" strokecolor="#000000" strokeweight="0.3599pt"/>
            </w:pict>
          </mc:Fallback>
        </mc:AlternateContent>
      </w:r>
    </w:p>
    <w:p w:rsidR="005E35B4" w:rsidRDefault="00D3104E">
      <w:pPr>
        <w:spacing w:line="20" w:lineRule="exact"/>
        <w:rPr>
          <w:sz w:val="20"/>
          <w:szCs w:val="20"/>
        </w:rPr>
      </w:pPr>
      <w:r>
        <w:rPr>
          <w:sz w:val="20"/>
          <w:szCs w:val="20"/>
        </w:rPr>
        <w:br w:type="column"/>
      </w:r>
    </w:p>
    <w:p w:rsidR="005E35B4" w:rsidRDefault="005E35B4">
      <w:pPr>
        <w:spacing w:line="273" w:lineRule="exact"/>
        <w:rPr>
          <w:sz w:val="20"/>
          <w:szCs w:val="20"/>
        </w:rPr>
      </w:pPr>
    </w:p>
    <w:p w:rsidR="005E35B4" w:rsidRDefault="00D3104E">
      <w:pPr>
        <w:spacing w:line="269" w:lineRule="auto"/>
        <w:ind w:right="960"/>
        <w:rPr>
          <w:sz w:val="20"/>
          <w:szCs w:val="20"/>
        </w:rPr>
      </w:pPr>
      <w:r>
        <w:rPr>
          <w:rFonts w:eastAsia="Times New Roman"/>
          <w:sz w:val="27"/>
          <w:szCs w:val="27"/>
        </w:rPr>
        <w:t>их ритмико-интонационных особенностей,</w:t>
      </w:r>
    </w:p>
    <w:p w:rsidR="005E35B4" w:rsidRDefault="00D3104E" w:rsidP="00792AEA">
      <w:pPr>
        <w:numPr>
          <w:ilvl w:val="0"/>
          <w:numId w:val="4"/>
        </w:numPr>
        <w:tabs>
          <w:tab w:val="left" w:pos="201"/>
        </w:tabs>
        <w:spacing w:line="256" w:lineRule="auto"/>
        <w:ind w:right="240" w:firstLine="6"/>
        <w:rPr>
          <w:rFonts w:eastAsia="Times New Roman"/>
          <w:sz w:val="28"/>
          <w:szCs w:val="28"/>
        </w:rPr>
      </w:pPr>
      <w:r>
        <w:rPr>
          <w:rFonts w:eastAsia="Times New Roman"/>
          <w:sz w:val="28"/>
          <w:szCs w:val="28"/>
        </w:rPr>
        <w:t>том числе отсутствия фразового ударения на служебных словах,</w:t>
      </w:r>
    </w:p>
    <w:p w:rsidR="005E35B4" w:rsidRDefault="005E35B4">
      <w:pPr>
        <w:spacing w:line="16" w:lineRule="exact"/>
        <w:rPr>
          <w:rFonts w:eastAsia="Times New Roman"/>
          <w:sz w:val="28"/>
          <w:szCs w:val="28"/>
        </w:rPr>
      </w:pPr>
    </w:p>
    <w:p w:rsidR="005E35B4" w:rsidRDefault="00D3104E">
      <w:pPr>
        <w:spacing w:line="258" w:lineRule="auto"/>
        <w:ind w:right="300"/>
        <w:rPr>
          <w:rFonts w:eastAsia="Times New Roman"/>
          <w:sz w:val="28"/>
          <w:szCs w:val="28"/>
        </w:rPr>
      </w:pPr>
      <w:r>
        <w:rPr>
          <w:rFonts w:eastAsia="Times New Roman"/>
          <w:sz w:val="28"/>
          <w:szCs w:val="28"/>
        </w:rPr>
        <w:t>читать новые слова согласно основным правилам чтения; выражать модальное значение, чувства и эмоции; различать на слух британский и американский варианты произношения</w:t>
      </w:r>
    </w:p>
    <w:p w:rsidR="005E35B4" w:rsidRDefault="005E35B4">
      <w:pPr>
        <w:spacing w:line="18" w:lineRule="exact"/>
        <w:rPr>
          <w:rFonts w:eastAsia="Times New Roman"/>
          <w:sz w:val="28"/>
          <w:szCs w:val="28"/>
        </w:rPr>
      </w:pPr>
    </w:p>
    <w:p w:rsidR="005E35B4" w:rsidRDefault="00D3104E" w:rsidP="00792AEA">
      <w:pPr>
        <w:numPr>
          <w:ilvl w:val="0"/>
          <w:numId w:val="4"/>
        </w:numPr>
        <w:tabs>
          <w:tab w:val="left" w:pos="201"/>
        </w:tabs>
        <w:spacing w:line="257" w:lineRule="auto"/>
        <w:ind w:right="340" w:firstLine="6"/>
        <w:rPr>
          <w:rFonts w:eastAsia="Times New Roman"/>
          <w:sz w:val="28"/>
          <w:szCs w:val="28"/>
        </w:rPr>
      </w:pPr>
      <w:r>
        <w:rPr>
          <w:rFonts w:eastAsia="Times New Roman"/>
          <w:sz w:val="28"/>
          <w:szCs w:val="28"/>
        </w:rPr>
        <w:t xml:space="preserve">прослушанных </w:t>
      </w:r>
      <w:proofErr w:type="gramStart"/>
      <w:r>
        <w:rPr>
          <w:rFonts w:eastAsia="Times New Roman"/>
          <w:sz w:val="28"/>
          <w:szCs w:val="28"/>
        </w:rPr>
        <w:t>текстах</w:t>
      </w:r>
      <w:proofErr w:type="gramEnd"/>
      <w:r>
        <w:rPr>
          <w:rFonts w:eastAsia="Times New Roman"/>
          <w:sz w:val="28"/>
          <w:szCs w:val="28"/>
        </w:rPr>
        <w:t xml:space="preserve"> или услышанных высказываниях; читать вслух небольшие тексты, построенные на изученном языковом материале,</w:t>
      </w:r>
    </w:p>
    <w:p w:rsidR="005E35B4" w:rsidRDefault="005E35B4">
      <w:pPr>
        <w:spacing w:line="21" w:lineRule="exact"/>
        <w:rPr>
          <w:rFonts w:eastAsia="Times New Roman"/>
          <w:sz w:val="28"/>
          <w:szCs w:val="28"/>
        </w:rPr>
      </w:pPr>
    </w:p>
    <w:p w:rsidR="005E35B4" w:rsidRDefault="00D3104E">
      <w:pPr>
        <w:rPr>
          <w:rFonts w:eastAsia="Times New Roman"/>
          <w:sz w:val="28"/>
          <w:szCs w:val="28"/>
        </w:rPr>
      </w:pPr>
      <w:r>
        <w:rPr>
          <w:rFonts w:eastAsia="Times New Roman"/>
          <w:sz w:val="27"/>
          <w:szCs w:val="27"/>
        </w:rPr>
        <w:t>с соблюдением правил</w:t>
      </w:r>
    </w:p>
    <w:p w:rsidR="005E35B4" w:rsidRDefault="005E35B4">
      <w:pPr>
        <w:spacing w:line="283" w:lineRule="exact"/>
        <w:rPr>
          <w:sz w:val="20"/>
          <w:szCs w:val="20"/>
        </w:rPr>
      </w:pPr>
    </w:p>
    <w:p w:rsidR="005E35B4" w:rsidRDefault="005E35B4">
      <w:pPr>
        <w:sectPr w:rsidR="005E35B4">
          <w:type w:val="continuous"/>
          <w:pgSz w:w="16840" w:h="11909" w:orient="landscape"/>
          <w:pgMar w:top="707" w:right="841" w:bottom="144" w:left="1140" w:header="0" w:footer="0" w:gutter="0"/>
          <w:cols w:num="2" w:space="720" w:equalWidth="0">
            <w:col w:w="11900" w:space="100"/>
            <w:col w:w="2860"/>
          </w:cols>
        </w:sectPr>
      </w:pPr>
    </w:p>
    <w:p w:rsidR="005E35B4" w:rsidRDefault="005E35B4">
      <w:pPr>
        <w:spacing w:line="49" w:lineRule="exact"/>
        <w:rPr>
          <w:sz w:val="20"/>
          <w:szCs w:val="20"/>
        </w:rPr>
      </w:pPr>
    </w:p>
    <w:p w:rsidR="005E35B4" w:rsidRDefault="005E35B4">
      <w:pPr>
        <w:ind w:left="14520"/>
        <w:rPr>
          <w:sz w:val="20"/>
          <w:szCs w:val="20"/>
        </w:rPr>
      </w:pPr>
    </w:p>
    <w:p w:rsidR="005E35B4" w:rsidRDefault="005E35B4">
      <w:pPr>
        <w:sectPr w:rsidR="005E35B4">
          <w:type w:val="continuous"/>
          <w:pgSz w:w="16840" w:h="11909" w:orient="landscape"/>
          <w:pgMar w:top="707" w:right="841" w:bottom="144" w:left="1140" w:header="0" w:footer="0" w:gutter="0"/>
          <w:cols w:space="720" w:equalWidth="0">
            <w:col w:w="14860"/>
          </w:cols>
        </w:sectPr>
      </w:pPr>
    </w:p>
    <w:p w:rsidR="005E35B4" w:rsidRDefault="005E35B4">
      <w:pPr>
        <w:spacing w:line="262"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860"/>
        <w:gridCol w:w="3260"/>
        <w:gridCol w:w="1720"/>
        <w:gridCol w:w="6080"/>
        <w:gridCol w:w="2940"/>
      </w:tblGrid>
      <w:tr w:rsidR="005E35B4">
        <w:trPr>
          <w:trHeight w:val="319"/>
        </w:trPr>
        <w:tc>
          <w:tcPr>
            <w:tcW w:w="860" w:type="dxa"/>
            <w:tcBorders>
              <w:top w:val="single" w:sz="8" w:space="0" w:color="auto"/>
              <w:left w:val="single" w:sz="8" w:space="0" w:color="auto"/>
              <w:right w:val="single" w:sz="8" w:space="0" w:color="auto"/>
            </w:tcBorders>
            <w:vAlign w:val="bottom"/>
          </w:tcPr>
          <w:p w:rsidR="005E35B4" w:rsidRDefault="005E35B4">
            <w:pPr>
              <w:rPr>
                <w:sz w:val="24"/>
                <w:szCs w:val="24"/>
              </w:rPr>
            </w:pPr>
          </w:p>
        </w:tc>
        <w:tc>
          <w:tcPr>
            <w:tcW w:w="3260" w:type="dxa"/>
            <w:tcBorders>
              <w:top w:val="single" w:sz="8" w:space="0" w:color="auto"/>
              <w:right w:val="single" w:sz="8" w:space="0" w:color="auto"/>
            </w:tcBorders>
            <w:vAlign w:val="bottom"/>
          </w:tcPr>
          <w:p w:rsidR="005E35B4" w:rsidRDefault="005E35B4">
            <w:pPr>
              <w:rPr>
                <w:sz w:val="24"/>
                <w:szCs w:val="24"/>
              </w:rPr>
            </w:pPr>
          </w:p>
        </w:tc>
        <w:tc>
          <w:tcPr>
            <w:tcW w:w="1720" w:type="dxa"/>
            <w:tcBorders>
              <w:top w:val="single" w:sz="8" w:space="0" w:color="auto"/>
              <w:right w:val="single" w:sz="8" w:space="0" w:color="auto"/>
            </w:tcBorders>
            <w:vAlign w:val="bottom"/>
          </w:tcPr>
          <w:p w:rsidR="005E35B4" w:rsidRDefault="005E35B4">
            <w:pPr>
              <w:rPr>
                <w:sz w:val="24"/>
                <w:szCs w:val="24"/>
              </w:rPr>
            </w:pPr>
          </w:p>
        </w:tc>
        <w:tc>
          <w:tcPr>
            <w:tcW w:w="6080" w:type="dxa"/>
            <w:tcBorders>
              <w:top w:val="single" w:sz="8" w:space="0" w:color="auto"/>
              <w:right w:val="single" w:sz="8" w:space="0" w:color="auto"/>
            </w:tcBorders>
            <w:vAlign w:val="bottom"/>
          </w:tcPr>
          <w:p w:rsidR="005E35B4" w:rsidRDefault="00D3104E">
            <w:pPr>
              <w:spacing w:line="318" w:lineRule="exact"/>
              <w:ind w:left="80"/>
              <w:rPr>
                <w:sz w:val="20"/>
                <w:szCs w:val="20"/>
              </w:rPr>
            </w:pPr>
            <w:r>
              <w:rPr>
                <w:rFonts w:eastAsia="Times New Roman"/>
                <w:sz w:val="28"/>
                <w:szCs w:val="28"/>
              </w:rPr>
              <w:t>аргументирование своего мнения по отношению</w:t>
            </w:r>
          </w:p>
        </w:tc>
        <w:tc>
          <w:tcPr>
            <w:tcW w:w="2940" w:type="dxa"/>
            <w:tcBorders>
              <w:top w:val="single" w:sz="8" w:space="0" w:color="auto"/>
              <w:right w:val="single" w:sz="8" w:space="0" w:color="auto"/>
            </w:tcBorders>
            <w:vAlign w:val="bottom"/>
          </w:tcPr>
          <w:p w:rsidR="005E35B4" w:rsidRDefault="00D3104E">
            <w:pPr>
              <w:spacing w:line="318" w:lineRule="exact"/>
              <w:ind w:left="80"/>
              <w:rPr>
                <w:sz w:val="20"/>
                <w:szCs w:val="20"/>
              </w:rPr>
            </w:pPr>
            <w:r>
              <w:rPr>
                <w:rFonts w:eastAsia="Times New Roman"/>
                <w:sz w:val="28"/>
                <w:szCs w:val="28"/>
              </w:rPr>
              <w:t>чтения и</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к услышанному (прочитанному);</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соответствующей</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proofErr w:type="spellStart"/>
            <w:r>
              <w:rPr>
                <w:rFonts w:eastAsia="Times New Roman"/>
                <w:sz w:val="28"/>
                <w:szCs w:val="28"/>
              </w:rPr>
              <w:t>аудирование</w:t>
            </w:r>
            <w:proofErr w:type="spellEnd"/>
            <w:r>
              <w:rPr>
                <w:rFonts w:eastAsia="Times New Roman"/>
                <w:sz w:val="28"/>
                <w:szCs w:val="28"/>
              </w:rPr>
              <w:t>: с пониманием основного</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интонацией,</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содержания, с пониманием </w:t>
            </w:r>
            <w:proofErr w:type="gramStart"/>
            <w:r>
              <w:rPr>
                <w:rFonts w:eastAsia="Times New Roman"/>
                <w:sz w:val="28"/>
                <w:szCs w:val="28"/>
              </w:rPr>
              <w:t>нужной</w:t>
            </w:r>
            <w:proofErr w:type="gramEnd"/>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демонстрировать</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(интересующей, запрашиваемой) информации;</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понимание текста.</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чтение: с пониманием основного содержания,</w:t>
            </w:r>
          </w:p>
        </w:tc>
        <w:tc>
          <w:tcPr>
            <w:tcW w:w="2940" w:type="dxa"/>
            <w:tcBorders>
              <w:right w:val="single" w:sz="8" w:space="0" w:color="auto"/>
            </w:tcBorders>
            <w:vAlign w:val="bottom"/>
          </w:tcPr>
          <w:p w:rsidR="005E35B4" w:rsidRDefault="00D3104E">
            <w:pPr>
              <w:ind w:left="80"/>
              <w:rPr>
                <w:sz w:val="20"/>
                <w:szCs w:val="20"/>
              </w:rPr>
            </w:pPr>
            <w:r>
              <w:rPr>
                <w:rFonts w:eastAsia="Times New Roman"/>
                <w:i/>
                <w:iCs/>
                <w:sz w:val="28"/>
                <w:szCs w:val="28"/>
              </w:rPr>
              <w:t>Графика, орфография</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proofErr w:type="gramStart"/>
            <w:r>
              <w:rPr>
                <w:rFonts w:eastAsia="Times New Roman"/>
                <w:sz w:val="28"/>
                <w:szCs w:val="28"/>
              </w:rPr>
              <w:t>с пониманием нужной (интересующей,</w:t>
            </w:r>
            <w:proofErr w:type="gramEnd"/>
          </w:p>
        </w:tc>
        <w:tc>
          <w:tcPr>
            <w:tcW w:w="2940" w:type="dxa"/>
            <w:tcBorders>
              <w:right w:val="single" w:sz="8" w:space="0" w:color="auto"/>
            </w:tcBorders>
            <w:vAlign w:val="bottom"/>
          </w:tcPr>
          <w:p w:rsidR="005E35B4" w:rsidRDefault="00D3104E">
            <w:pPr>
              <w:ind w:left="80"/>
              <w:rPr>
                <w:sz w:val="20"/>
                <w:szCs w:val="20"/>
              </w:rPr>
            </w:pPr>
            <w:r>
              <w:rPr>
                <w:rFonts w:eastAsia="Times New Roman"/>
                <w:i/>
                <w:iCs/>
                <w:sz w:val="28"/>
                <w:szCs w:val="28"/>
              </w:rPr>
              <w:t>и пунктуация:</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запрашиваемой) информации, с </w:t>
            </w:r>
            <w:proofErr w:type="gramStart"/>
            <w:r>
              <w:rPr>
                <w:rFonts w:eastAsia="Times New Roman"/>
                <w:sz w:val="28"/>
                <w:szCs w:val="28"/>
              </w:rPr>
              <w:t>полным</w:t>
            </w:r>
            <w:proofErr w:type="gramEnd"/>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правильно писать</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пониманием содержания текста;</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изученные слова;</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письмо: написание электронного сообщения</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правильно</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личного характера в соответствии с нормами</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использовать знаки</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proofErr w:type="gramStart"/>
            <w:r>
              <w:rPr>
                <w:rFonts w:eastAsia="Times New Roman"/>
                <w:sz w:val="28"/>
                <w:szCs w:val="28"/>
              </w:rPr>
              <w:t>неофициального общения, принятыми в стране</w:t>
            </w:r>
            <w:proofErr w:type="gramEnd"/>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препинания: точку,</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w:t>
            </w:r>
            <w:proofErr w:type="gramStart"/>
            <w:r>
              <w:rPr>
                <w:rFonts w:eastAsia="Times New Roman"/>
                <w:sz w:val="28"/>
                <w:szCs w:val="28"/>
              </w:rPr>
              <w:t>странах</w:t>
            </w:r>
            <w:proofErr w:type="gramEnd"/>
            <w:r>
              <w:rPr>
                <w:rFonts w:eastAsia="Times New Roman"/>
                <w:sz w:val="28"/>
                <w:szCs w:val="28"/>
              </w:rPr>
              <w:t>) изучаемого языка.</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вопросительный и</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b/>
                <w:bCs/>
                <w:i/>
                <w:iCs/>
                <w:sz w:val="28"/>
                <w:szCs w:val="28"/>
              </w:rPr>
              <w:t>Языковые знания и умения:</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восклицательный знак</w:t>
            </w:r>
          </w:p>
        </w:tc>
      </w:tr>
      <w:tr w:rsidR="005E35B4">
        <w:trPr>
          <w:trHeight w:val="338"/>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выражение модального значения, чувства и</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в конце предложения,</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эмоции; различение на слух </w:t>
            </w:r>
            <w:proofErr w:type="gramStart"/>
            <w:r>
              <w:rPr>
                <w:rFonts w:eastAsia="Times New Roman"/>
                <w:sz w:val="28"/>
                <w:szCs w:val="28"/>
              </w:rPr>
              <w:t>британского</w:t>
            </w:r>
            <w:proofErr w:type="gramEnd"/>
            <w:r>
              <w:rPr>
                <w:rFonts w:eastAsia="Times New Roman"/>
                <w:sz w:val="28"/>
                <w:szCs w:val="28"/>
              </w:rPr>
              <w:t xml:space="preserve"> и</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запятую</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американского вариантов произношения</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при перечислении и</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в прослушанных текстах или услышанных</w:t>
            </w:r>
          </w:p>
        </w:tc>
        <w:tc>
          <w:tcPr>
            <w:tcW w:w="2940" w:type="dxa"/>
            <w:tcBorders>
              <w:right w:val="single" w:sz="8" w:space="0" w:color="auto"/>
            </w:tcBorders>
            <w:vAlign w:val="bottom"/>
          </w:tcPr>
          <w:p w:rsidR="005E35B4" w:rsidRDefault="00D3104E">
            <w:pPr>
              <w:ind w:left="80"/>
              <w:rPr>
                <w:sz w:val="20"/>
                <w:szCs w:val="20"/>
              </w:rPr>
            </w:pPr>
            <w:proofErr w:type="gramStart"/>
            <w:r>
              <w:rPr>
                <w:rFonts w:eastAsia="Times New Roman"/>
                <w:sz w:val="28"/>
                <w:szCs w:val="28"/>
              </w:rPr>
              <w:t>обращении</w:t>
            </w:r>
            <w:proofErr w:type="gramEnd"/>
            <w:r>
              <w:rPr>
                <w:rFonts w:eastAsia="Times New Roman"/>
                <w:sz w:val="28"/>
                <w:szCs w:val="28"/>
              </w:rPr>
              <w:t>,</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proofErr w:type="gramStart"/>
            <w:r>
              <w:rPr>
                <w:rFonts w:eastAsia="Times New Roman"/>
                <w:sz w:val="28"/>
                <w:szCs w:val="28"/>
              </w:rPr>
              <w:t>высказываниях</w:t>
            </w:r>
            <w:proofErr w:type="gramEnd"/>
            <w:r>
              <w:rPr>
                <w:rFonts w:eastAsia="Times New Roman"/>
                <w:sz w:val="28"/>
                <w:szCs w:val="28"/>
              </w:rPr>
              <w:t>;</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при вводных словах,</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пунктуационно </w:t>
            </w:r>
            <w:proofErr w:type="gramStart"/>
            <w:r>
              <w:rPr>
                <w:rFonts w:eastAsia="Times New Roman"/>
                <w:sz w:val="28"/>
                <w:szCs w:val="28"/>
              </w:rPr>
              <w:t>правильное</w:t>
            </w:r>
            <w:proofErr w:type="gramEnd"/>
            <w:r>
              <w:rPr>
                <w:rFonts w:eastAsia="Times New Roman"/>
                <w:sz w:val="28"/>
                <w:szCs w:val="28"/>
              </w:rPr>
              <w:t>, в соответствии</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обозначающих</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с нормами речевого этикета, принятыми</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порядок мыслей и их</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в стране (странах) изучаемого языка,</w:t>
            </w:r>
          </w:p>
        </w:tc>
        <w:tc>
          <w:tcPr>
            <w:tcW w:w="2940" w:type="dxa"/>
            <w:tcBorders>
              <w:right w:val="single" w:sz="8" w:space="0" w:color="auto"/>
            </w:tcBorders>
            <w:vAlign w:val="bottom"/>
          </w:tcPr>
          <w:p w:rsidR="005E35B4" w:rsidRDefault="00D3104E">
            <w:pPr>
              <w:ind w:left="80"/>
              <w:rPr>
                <w:sz w:val="20"/>
                <w:szCs w:val="20"/>
              </w:rPr>
            </w:pPr>
            <w:proofErr w:type="gramStart"/>
            <w:r>
              <w:rPr>
                <w:rFonts w:eastAsia="Times New Roman"/>
                <w:sz w:val="28"/>
                <w:szCs w:val="28"/>
              </w:rPr>
              <w:t>связь (например,</w:t>
            </w:r>
            <w:proofErr w:type="gramEnd"/>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оформление электронного сообщения личного</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в английском языке:</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характера;</w:t>
            </w:r>
          </w:p>
        </w:tc>
        <w:tc>
          <w:tcPr>
            <w:tcW w:w="2940" w:type="dxa"/>
            <w:tcBorders>
              <w:right w:val="single" w:sz="8" w:space="0" w:color="auto"/>
            </w:tcBorders>
            <w:vAlign w:val="bottom"/>
          </w:tcPr>
          <w:p w:rsidR="005E35B4" w:rsidRDefault="00D3104E">
            <w:pPr>
              <w:ind w:left="80"/>
              <w:rPr>
                <w:sz w:val="20"/>
                <w:szCs w:val="20"/>
              </w:rPr>
            </w:pPr>
            <w:proofErr w:type="spellStart"/>
            <w:r>
              <w:rPr>
                <w:rFonts w:eastAsia="Times New Roman"/>
                <w:sz w:val="28"/>
                <w:szCs w:val="28"/>
              </w:rPr>
              <w:t>firstly</w:t>
            </w:r>
            <w:proofErr w:type="spellEnd"/>
            <w:r>
              <w:rPr>
                <w:rFonts w:eastAsia="Times New Roman"/>
                <w:sz w:val="28"/>
                <w:szCs w:val="28"/>
              </w:rPr>
              <w:t>/</w:t>
            </w:r>
            <w:proofErr w:type="spellStart"/>
            <w:r>
              <w:rPr>
                <w:rFonts w:eastAsia="Times New Roman"/>
                <w:sz w:val="28"/>
                <w:szCs w:val="28"/>
              </w:rPr>
              <w:t>first</w:t>
            </w:r>
            <w:proofErr w:type="spellEnd"/>
            <w:r>
              <w:rPr>
                <w:rFonts w:eastAsia="Times New Roman"/>
                <w:sz w:val="28"/>
                <w:szCs w:val="28"/>
              </w:rPr>
              <w:t xml:space="preserve"> </w:t>
            </w:r>
            <w:proofErr w:type="spellStart"/>
            <w:r>
              <w:rPr>
                <w:rFonts w:eastAsia="Times New Roman"/>
                <w:sz w:val="28"/>
                <w:szCs w:val="28"/>
              </w:rPr>
              <w:t>of</w:t>
            </w:r>
            <w:proofErr w:type="spellEnd"/>
            <w:r>
              <w:rPr>
                <w:rFonts w:eastAsia="Times New Roman"/>
                <w:sz w:val="28"/>
                <w:szCs w:val="28"/>
              </w:rPr>
              <w:t xml:space="preserve"> </w:t>
            </w:r>
            <w:proofErr w:type="spellStart"/>
            <w:r>
              <w:rPr>
                <w:rFonts w:eastAsia="Times New Roman"/>
                <w:sz w:val="28"/>
                <w:szCs w:val="28"/>
              </w:rPr>
              <w:t>all</w:t>
            </w:r>
            <w:proofErr w:type="spellEnd"/>
            <w:r>
              <w:rPr>
                <w:rFonts w:eastAsia="Times New Roman"/>
                <w:sz w:val="28"/>
                <w:szCs w:val="28"/>
              </w:rPr>
              <w:t>,</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распознавание в письменном и звучащем тексте</w:t>
            </w:r>
          </w:p>
        </w:tc>
        <w:tc>
          <w:tcPr>
            <w:tcW w:w="2940" w:type="dxa"/>
            <w:tcBorders>
              <w:right w:val="single" w:sz="8" w:space="0" w:color="auto"/>
            </w:tcBorders>
            <w:vAlign w:val="bottom"/>
          </w:tcPr>
          <w:p w:rsidR="005E35B4" w:rsidRDefault="00D3104E">
            <w:pPr>
              <w:ind w:left="80"/>
              <w:rPr>
                <w:sz w:val="20"/>
                <w:szCs w:val="20"/>
              </w:rPr>
            </w:pPr>
            <w:proofErr w:type="spellStart"/>
            <w:r>
              <w:rPr>
                <w:rFonts w:eastAsia="Times New Roman"/>
                <w:sz w:val="28"/>
                <w:szCs w:val="28"/>
              </w:rPr>
              <w:t>secondly</w:t>
            </w:r>
            <w:proofErr w:type="spellEnd"/>
            <w:r>
              <w:rPr>
                <w:rFonts w:eastAsia="Times New Roman"/>
                <w:sz w:val="28"/>
                <w:szCs w:val="28"/>
              </w:rPr>
              <w:t xml:space="preserve">, </w:t>
            </w:r>
            <w:proofErr w:type="spellStart"/>
            <w:r>
              <w:rPr>
                <w:rFonts w:eastAsia="Times New Roman"/>
                <w:sz w:val="28"/>
                <w:szCs w:val="28"/>
              </w:rPr>
              <w:t>finally</w:t>
            </w:r>
            <w:proofErr w:type="spellEnd"/>
            <w:r>
              <w:rPr>
                <w:rFonts w:eastAsia="Times New Roman"/>
                <w:sz w:val="28"/>
                <w:szCs w:val="28"/>
              </w:rPr>
              <w:t>;</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и употребление в устной и письменной речи</w:t>
            </w:r>
          </w:p>
        </w:tc>
        <w:tc>
          <w:tcPr>
            <w:tcW w:w="2940" w:type="dxa"/>
            <w:tcBorders>
              <w:right w:val="single" w:sz="8" w:space="0" w:color="auto"/>
            </w:tcBorders>
            <w:vAlign w:val="bottom"/>
          </w:tcPr>
          <w:p w:rsidR="005E35B4" w:rsidRDefault="00D3104E">
            <w:pPr>
              <w:ind w:left="80"/>
              <w:rPr>
                <w:sz w:val="20"/>
                <w:szCs w:val="20"/>
              </w:rPr>
            </w:pPr>
            <w:proofErr w:type="spellStart"/>
            <w:r>
              <w:rPr>
                <w:rFonts w:eastAsia="Times New Roman"/>
                <w:sz w:val="28"/>
                <w:szCs w:val="28"/>
              </w:rPr>
              <w:t>on</w:t>
            </w:r>
            <w:proofErr w:type="spellEnd"/>
            <w:r>
              <w:rPr>
                <w:rFonts w:eastAsia="Times New Roman"/>
                <w:sz w:val="28"/>
                <w:szCs w:val="28"/>
              </w:rPr>
              <w:t xml:space="preserve"> </w:t>
            </w:r>
            <w:proofErr w:type="spellStart"/>
            <w:r>
              <w:rPr>
                <w:rFonts w:eastAsia="Times New Roman"/>
                <w:sz w:val="28"/>
                <w:szCs w:val="28"/>
              </w:rPr>
              <w:t>the</w:t>
            </w:r>
            <w:proofErr w:type="spellEnd"/>
            <w:r>
              <w:rPr>
                <w:rFonts w:eastAsia="Times New Roman"/>
                <w:sz w:val="28"/>
                <w:szCs w:val="28"/>
              </w:rPr>
              <w:t xml:space="preserve"> </w:t>
            </w:r>
            <w:proofErr w:type="spellStart"/>
            <w:r>
              <w:rPr>
                <w:rFonts w:eastAsia="Times New Roman"/>
                <w:sz w:val="28"/>
                <w:szCs w:val="28"/>
              </w:rPr>
              <w:t>one</w:t>
            </w:r>
            <w:proofErr w:type="spellEnd"/>
            <w:r>
              <w:rPr>
                <w:rFonts w:eastAsia="Times New Roman"/>
                <w:sz w:val="28"/>
                <w:szCs w:val="28"/>
              </w:rPr>
              <w:t xml:space="preserve"> </w:t>
            </w:r>
            <w:proofErr w:type="spellStart"/>
            <w:r>
              <w:rPr>
                <w:rFonts w:eastAsia="Times New Roman"/>
                <w:sz w:val="28"/>
                <w:szCs w:val="28"/>
              </w:rPr>
              <w:t>hand</w:t>
            </w:r>
            <w:proofErr w:type="spellEnd"/>
            <w:r>
              <w:rPr>
                <w:rFonts w:eastAsia="Times New Roman"/>
                <w:sz w:val="28"/>
                <w:szCs w:val="28"/>
              </w:rPr>
              <w:t>,</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proofErr w:type="gramStart"/>
            <w:r>
              <w:rPr>
                <w:rFonts w:eastAsia="Times New Roman"/>
                <w:sz w:val="28"/>
                <w:szCs w:val="28"/>
              </w:rPr>
              <w:t>лексических единиц (слов, словосочетаний,</w:t>
            </w:r>
            <w:proofErr w:type="gramEnd"/>
          </w:p>
        </w:tc>
        <w:tc>
          <w:tcPr>
            <w:tcW w:w="2940" w:type="dxa"/>
            <w:tcBorders>
              <w:right w:val="single" w:sz="8" w:space="0" w:color="auto"/>
            </w:tcBorders>
            <w:vAlign w:val="bottom"/>
          </w:tcPr>
          <w:p w:rsidR="005E35B4" w:rsidRDefault="00D3104E">
            <w:pPr>
              <w:ind w:left="80"/>
              <w:rPr>
                <w:sz w:val="20"/>
                <w:szCs w:val="20"/>
              </w:rPr>
            </w:pPr>
            <w:proofErr w:type="spellStart"/>
            <w:proofErr w:type="gramStart"/>
            <w:r>
              <w:rPr>
                <w:rFonts w:eastAsia="Times New Roman"/>
                <w:sz w:val="28"/>
                <w:szCs w:val="28"/>
              </w:rPr>
              <w:t>on</w:t>
            </w:r>
            <w:proofErr w:type="spellEnd"/>
            <w:r>
              <w:rPr>
                <w:rFonts w:eastAsia="Times New Roman"/>
                <w:sz w:val="28"/>
                <w:szCs w:val="28"/>
              </w:rPr>
              <w:t xml:space="preserve"> </w:t>
            </w:r>
            <w:proofErr w:type="spellStart"/>
            <w:r>
              <w:rPr>
                <w:rFonts w:eastAsia="Times New Roman"/>
                <w:sz w:val="28"/>
                <w:szCs w:val="28"/>
              </w:rPr>
              <w:t>the</w:t>
            </w:r>
            <w:proofErr w:type="spellEnd"/>
            <w:r>
              <w:rPr>
                <w:rFonts w:eastAsia="Times New Roman"/>
                <w:sz w:val="28"/>
                <w:szCs w:val="28"/>
              </w:rPr>
              <w:t xml:space="preserve"> </w:t>
            </w:r>
            <w:proofErr w:type="spellStart"/>
            <w:r>
              <w:rPr>
                <w:rFonts w:eastAsia="Times New Roman"/>
                <w:sz w:val="28"/>
                <w:szCs w:val="28"/>
              </w:rPr>
              <w:t>other</w:t>
            </w:r>
            <w:proofErr w:type="spellEnd"/>
            <w:r>
              <w:rPr>
                <w:rFonts w:eastAsia="Times New Roman"/>
                <w:sz w:val="28"/>
                <w:szCs w:val="28"/>
              </w:rPr>
              <w:t xml:space="preserve"> </w:t>
            </w:r>
            <w:proofErr w:type="spellStart"/>
            <w:r>
              <w:rPr>
                <w:rFonts w:eastAsia="Times New Roman"/>
                <w:sz w:val="28"/>
                <w:szCs w:val="28"/>
              </w:rPr>
              <w:t>hand</w:t>
            </w:r>
            <w:proofErr w:type="spellEnd"/>
            <w:r>
              <w:rPr>
                <w:rFonts w:eastAsia="Times New Roman"/>
                <w:sz w:val="28"/>
                <w:szCs w:val="28"/>
              </w:rPr>
              <w:t>),</w:t>
            </w:r>
            <w:proofErr w:type="gramEnd"/>
          </w:p>
        </w:tc>
      </w:tr>
      <w:tr w:rsidR="005E35B4">
        <w:trPr>
          <w:trHeight w:val="41"/>
        </w:trPr>
        <w:tc>
          <w:tcPr>
            <w:tcW w:w="860" w:type="dxa"/>
            <w:tcBorders>
              <w:left w:val="single" w:sz="8" w:space="0" w:color="auto"/>
              <w:bottom w:val="single" w:sz="8" w:space="0" w:color="auto"/>
              <w:right w:val="single" w:sz="8" w:space="0" w:color="auto"/>
            </w:tcBorders>
            <w:vAlign w:val="bottom"/>
          </w:tcPr>
          <w:p w:rsidR="005E35B4" w:rsidRDefault="005E35B4">
            <w:pPr>
              <w:rPr>
                <w:sz w:val="3"/>
                <w:szCs w:val="3"/>
              </w:rPr>
            </w:pPr>
          </w:p>
        </w:tc>
        <w:tc>
          <w:tcPr>
            <w:tcW w:w="3260" w:type="dxa"/>
            <w:tcBorders>
              <w:bottom w:val="single" w:sz="8" w:space="0" w:color="auto"/>
              <w:right w:val="single" w:sz="8" w:space="0" w:color="auto"/>
            </w:tcBorders>
            <w:vAlign w:val="bottom"/>
          </w:tcPr>
          <w:p w:rsidR="005E35B4" w:rsidRDefault="005E35B4">
            <w:pPr>
              <w:rPr>
                <w:sz w:val="3"/>
                <w:szCs w:val="3"/>
              </w:rPr>
            </w:pPr>
          </w:p>
        </w:tc>
        <w:tc>
          <w:tcPr>
            <w:tcW w:w="1720" w:type="dxa"/>
            <w:tcBorders>
              <w:bottom w:val="single" w:sz="8" w:space="0" w:color="auto"/>
              <w:right w:val="single" w:sz="8" w:space="0" w:color="auto"/>
            </w:tcBorders>
            <w:vAlign w:val="bottom"/>
          </w:tcPr>
          <w:p w:rsidR="005E35B4" w:rsidRDefault="005E35B4">
            <w:pPr>
              <w:rPr>
                <w:sz w:val="3"/>
                <w:szCs w:val="3"/>
              </w:rPr>
            </w:pPr>
          </w:p>
        </w:tc>
        <w:tc>
          <w:tcPr>
            <w:tcW w:w="6080" w:type="dxa"/>
            <w:tcBorders>
              <w:bottom w:val="single" w:sz="8" w:space="0" w:color="auto"/>
              <w:right w:val="single" w:sz="8" w:space="0" w:color="auto"/>
            </w:tcBorders>
            <w:vAlign w:val="bottom"/>
          </w:tcPr>
          <w:p w:rsidR="005E35B4" w:rsidRDefault="005E35B4">
            <w:pPr>
              <w:rPr>
                <w:sz w:val="3"/>
                <w:szCs w:val="3"/>
              </w:rPr>
            </w:pPr>
          </w:p>
        </w:tc>
        <w:tc>
          <w:tcPr>
            <w:tcW w:w="2940" w:type="dxa"/>
            <w:tcBorders>
              <w:bottom w:val="single" w:sz="8" w:space="0" w:color="auto"/>
              <w:right w:val="single" w:sz="8" w:space="0" w:color="auto"/>
            </w:tcBorders>
            <w:vAlign w:val="bottom"/>
          </w:tcPr>
          <w:p w:rsidR="005E35B4" w:rsidRDefault="005E35B4">
            <w:pPr>
              <w:rPr>
                <w:sz w:val="3"/>
                <w:szCs w:val="3"/>
              </w:rPr>
            </w:pPr>
          </w:p>
        </w:tc>
      </w:tr>
    </w:tbl>
    <w:p w:rsidR="005E35B4" w:rsidRDefault="005E35B4">
      <w:pPr>
        <w:spacing w:line="200" w:lineRule="exact"/>
        <w:rPr>
          <w:sz w:val="20"/>
          <w:szCs w:val="20"/>
        </w:rPr>
      </w:pPr>
    </w:p>
    <w:p w:rsidR="005E35B4" w:rsidRDefault="005E35B4">
      <w:pPr>
        <w:sectPr w:rsidR="005E35B4">
          <w:pgSz w:w="16840" w:h="11909" w:orient="landscape"/>
          <w:pgMar w:top="696" w:right="841" w:bottom="144" w:left="1140" w:header="0" w:footer="0" w:gutter="0"/>
          <w:cols w:space="720" w:equalWidth="0">
            <w:col w:w="14860"/>
          </w:cols>
        </w:sectPr>
      </w:pPr>
    </w:p>
    <w:p w:rsidR="005E35B4" w:rsidRDefault="005E35B4">
      <w:pPr>
        <w:spacing w:line="85" w:lineRule="exact"/>
        <w:rPr>
          <w:sz w:val="20"/>
          <w:szCs w:val="20"/>
        </w:rPr>
      </w:pPr>
    </w:p>
    <w:p w:rsidR="005E35B4" w:rsidRDefault="005E35B4">
      <w:pPr>
        <w:ind w:left="14520"/>
        <w:rPr>
          <w:sz w:val="20"/>
          <w:szCs w:val="20"/>
        </w:rPr>
      </w:pPr>
    </w:p>
    <w:p w:rsidR="005E35B4" w:rsidRDefault="005E35B4">
      <w:pPr>
        <w:sectPr w:rsidR="005E35B4">
          <w:type w:val="continuous"/>
          <w:pgSz w:w="16840" w:h="11909" w:orient="landscape"/>
          <w:pgMar w:top="696" w:right="841" w:bottom="144" w:left="1140" w:header="0" w:footer="0" w:gutter="0"/>
          <w:cols w:space="720" w:equalWidth="0">
            <w:col w:w="14860"/>
          </w:cols>
        </w:sectPr>
      </w:pPr>
    </w:p>
    <w:p w:rsidR="005E35B4" w:rsidRDefault="00D3104E">
      <w:pPr>
        <w:spacing w:line="20" w:lineRule="exact"/>
        <w:rPr>
          <w:sz w:val="20"/>
          <w:szCs w:val="20"/>
        </w:rPr>
      </w:pPr>
      <w:r>
        <w:rPr>
          <w:noProof/>
          <w:sz w:val="20"/>
          <w:szCs w:val="20"/>
        </w:rPr>
        <w:lastRenderedPageBreak/>
        <mc:AlternateContent>
          <mc:Choice Requires="wps">
            <w:drawing>
              <wp:anchor distT="0" distB="0" distL="114300" distR="114300" simplePos="0" relativeHeight="251838976" behindDoc="1" locked="0" layoutInCell="0" allowOverlap="1">
                <wp:simplePos x="0" y="0"/>
                <wp:positionH relativeFrom="column">
                  <wp:posOffset>-5715</wp:posOffset>
                </wp:positionH>
                <wp:positionV relativeFrom="paragraph">
                  <wp:posOffset>180975</wp:posOffset>
                </wp:positionV>
                <wp:extent cx="9431655" cy="0"/>
                <wp:effectExtent l="0" t="0" r="0" b="0"/>
                <wp:wrapNone/>
                <wp:docPr id="434" name="Shape 4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431655" cy="4763"/>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34" o:spid="_x0000_s1459"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0.4499pt,14.25pt" to="742.2pt,14.25pt" o:allowincell="f" strokecolor="#000000" strokeweight="0.3599pt"/>
            </w:pict>
          </mc:Fallback>
        </mc:AlternateContent>
      </w:r>
      <w:r>
        <w:rPr>
          <w:noProof/>
          <w:sz w:val="20"/>
          <w:szCs w:val="20"/>
        </w:rPr>
        <mc:AlternateContent>
          <mc:Choice Requires="wps">
            <w:drawing>
              <wp:anchor distT="0" distB="0" distL="114300" distR="114300" simplePos="0" relativeHeight="251840000" behindDoc="1" locked="0" layoutInCell="0" allowOverlap="1">
                <wp:simplePos x="0" y="0"/>
                <wp:positionH relativeFrom="column">
                  <wp:posOffset>9423400</wp:posOffset>
                </wp:positionH>
                <wp:positionV relativeFrom="paragraph">
                  <wp:posOffset>178435</wp:posOffset>
                </wp:positionV>
                <wp:extent cx="0" cy="5997575"/>
                <wp:effectExtent l="0" t="0" r="0" b="0"/>
                <wp:wrapNone/>
                <wp:docPr id="435" name="Shape 4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97575"/>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35" o:spid="_x0000_s1460"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742pt,14.05pt" to="742pt,486.3pt" o:allowincell="f" strokecolor="#000000" strokeweight="0.3599pt"/>
            </w:pict>
          </mc:Fallback>
        </mc:AlternateContent>
      </w:r>
    </w:p>
    <w:p w:rsidR="005E35B4" w:rsidRDefault="005E35B4">
      <w:pPr>
        <w:sectPr w:rsidR="005E35B4">
          <w:pgSz w:w="16840" w:h="11909" w:orient="landscape"/>
          <w:pgMar w:top="707" w:right="841" w:bottom="144" w:left="1140" w:header="0" w:footer="0" w:gutter="0"/>
          <w:cols w:space="720" w:equalWidth="0">
            <w:col w:w="14860"/>
          </w:cols>
        </w:sectPr>
      </w:pPr>
    </w:p>
    <w:p w:rsidR="005E35B4" w:rsidRDefault="005E35B4">
      <w:pPr>
        <w:spacing w:line="282"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860"/>
        <w:gridCol w:w="3260"/>
        <w:gridCol w:w="1720"/>
        <w:gridCol w:w="6080"/>
      </w:tblGrid>
      <w:tr w:rsidR="005E35B4">
        <w:trPr>
          <w:trHeight w:val="328"/>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речевых клише), обслуживающих ситуации</w:t>
            </w:r>
          </w:p>
        </w:tc>
      </w:tr>
      <w:tr w:rsidR="005E35B4">
        <w:trPr>
          <w:trHeight w:val="344"/>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общения в рамках тематического содержания</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речи (покупки), с соблюдением существующей</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в английском языке нормы лексической</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сочетаемости</w:t>
            </w:r>
          </w:p>
        </w:tc>
      </w:tr>
      <w:tr w:rsidR="005E35B4">
        <w:trPr>
          <w:trHeight w:val="34"/>
        </w:trPr>
        <w:tc>
          <w:tcPr>
            <w:tcW w:w="860" w:type="dxa"/>
            <w:tcBorders>
              <w:left w:val="single" w:sz="8" w:space="0" w:color="auto"/>
              <w:bottom w:val="single" w:sz="8" w:space="0" w:color="auto"/>
              <w:right w:val="single" w:sz="8" w:space="0" w:color="auto"/>
            </w:tcBorders>
            <w:vAlign w:val="bottom"/>
          </w:tcPr>
          <w:p w:rsidR="005E35B4" w:rsidRDefault="005E35B4">
            <w:pPr>
              <w:rPr>
                <w:sz w:val="2"/>
                <w:szCs w:val="2"/>
              </w:rPr>
            </w:pPr>
          </w:p>
        </w:tc>
        <w:tc>
          <w:tcPr>
            <w:tcW w:w="3260" w:type="dxa"/>
            <w:tcBorders>
              <w:bottom w:val="single" w:sz="8" w:space="0" w:color="auto"/>
              <w:right w:val="single" w:sz="8" w:space="0" w:color="auto"/>
            </w:tcBorders>
            <w:vAlign w:val="bottom"/>
          </w:tcPr>
          <w:p w:rsidR="005E35B4" w:rsidRDefault="005E35B4">
            <w:pPr>
              <w:rPr>
                <w:sz w:val="2"/>
                <w:szCs w:val="2"/>
              </w:rPr>
            </w:pPr>
          </w:p>
        </w:tc>
        <w:tc>
          <w:tcPr>
            <w:tcW w:w="1720" w:type="dxa"/>
            <w:tcBorders>
              <w:bottom w:val="single" w:sz="8" w:space="0" w:color="auto"/>
              <w:right w:val="single" w:sz="8" w:space="0" w:color="auto"/>
            </w:tcBorders>
            <w:vAlign w:val="bottom"/>
          </w:tcPr>
          <w:p w:rsidR="005E35B4" w:rsidRDefault="005E35B4">
            <w:pPr>
              <w:rPr>
                <w:sz w:val="2"/>
                <w:szCs w:val="2"/>
              </w:rPr>
            </w:pPr>
          </w:p>
        </w:tc>
        <w:tc>
          <w:tcPr>
            <w:tcW w:w="6080" w:type="dxa"/>
            <w:tcBorders>
              <w:bottom w:val="single" w:sz="8" w:space="0" w:color="auto"/>
              <w:right w:val="single" w:sz="8" w:space="0" w:color="auto"/>
            </w:tcBorders>
            <w:vAlign w:val="bottom"/>
          </w:tcPr>
          <w:p w:rsidR="005E35B4" w:rsidRDefault="005E35B4">
            <w:pPr>
              <w:rPr>
                <w:sz w:val="2"/>
                <w:szCs w:val="2"/>
              </w:rPr>
            </w:pPr>
          </w:p>
        </w:tc>
      </w:tr>
      <w:tr w:rsidR="005E35B4">
        <w:trPr>
          <w:trHeight w:val="299"/>
        </w:trPr>
        <w:tc>
          <w:tcPr>
            <w:tcW w:w="860" w:type="dxa"/>
            <w:tcBorders>
              <w:left w:val="single" w:sz="8" w:space="0" w:color="auto"/>
              <w:right w:val="single" w:sz="8" w:space="0" w:color="auto"/>
            </w:tcBorders>
            <w:vAlign w:val="bottom"/>
          </w:tcPr>
          <w:p w:rsidR="005E35B4" w:rsidRDefault="00D3104E">
            <w:pPr>
              <w:spacing w:line="300" w:lineRule="exact"/>
              <w:ind w:left="240"/>
              <w:rPr>
                <w:sz w:val="20"/>
                <w:szCs w:val="20"/>
              </w:rPr>
            </w:pPr>
            <w:r>
              <w:rPr>
                <w:rFonts w:eastAsia="Times New Roman"/>
                <w:sz w:val="28"/>
                <w:szCs w:val="28"/>
              </w:rPr>
              <w:t>5.2</w:t>
            </w:r>
          </w:p>
        </w:tc>
        <w:tc>
          <w:tcPr>
            <w:tcW w:w="3260" w:type="dxa"/>
            <w:tcBorders>
              <w:right w:val="single" w:sz="8" w:space="0" w:color="auto"/>
            </w:tcBorders>
            <w:vAlign w:val="bottom"/>
          </w:tcPr>
          <w:p w:rsidR="005E35B4" w:rsidRDefault="00D3104E">
            <w:pPr>
              <w:spacing w:line="300" w:lineRule="exact"/>
              <w:ind w:left="100"/>
              <w:rPr>
                <w:sz w:val="20"/>
                <w:szCs w:val="20"/>
              </w:rPr>
            </w:pPr>
            <w:r>
              <w:rPr>
                <w:rFonts w:eastAsia="Times New Roman"/>
                <w:sz w:val="28"/>
                <w:szCs w:val="28"/>
              </w:rPr>
              <w:t>Обобщение и контроль</w:t>
            </w:r>
          </w:p>
        </w:tc>
        <w:tc>
          <w:tcPr>
            <w:tcW w:w="1720" w:type="dxa"/>
            <w:tcBorders>
              <w:right w:val="single" w:sz="8" w:space="0" w:color="auto"/>
            </w:tcBorders>
            <w:vAlign w:val="bottom"/>
          </w:tcPr>
          <w:p w:rsidR="005E35B4" w:rsidRDefault="00D3104E">
            <w:pPr>
              <w:spacing w:line="300" w:lineRule="exact"/>
              <w:ind w:right="660"/>
              <w:jc w:val="right"/>
              <w:rPr>
                <w:sz w:val="20"/>
                <w:szCs w:val="20"/>
              </w:rPr>
            </w:pPr>
            <w:r>
              <w:rPr>
                <w:rFonts w:eastAsia="Times New Roman"/>
                <w:sz w:val="28"/>
                <w:szCs w:val="28"/>
              </w:rPr>
              <w:t>2</w:t>
            </w:r>
          </w:p>
        </w:tc>
        <w:tc>
          <w:tcPr>
            <w:tcW w:w="6080" w:type="dxa"/>
            <w:tcBorders>
              <w:right w:val="single" w:sz="8" w:space="0" w:color="auto"/>
            </w:tcBorders>
            <w:vAlign w:val="bottom"/>
          </w:tcPr>
          <w:p w:rsidR="005E35B4" w:rsidRDefault="005E35B4">
            <w:pPr>
              <w:rPr>
                <w:sz w:val="24"/>
                <w:szCs w:val="24"/>
              </w:rPr>
            </w:pPr>
          </w:p>
        </w:tc>
      </w:tr>
      <w:tr w:rsidR="005E35B4">
        <w:trPr>
          <w:trHeight w:val="34"/>
        </w:trPr>
        <w:tc>
          <w:tcPr>
            <w:tcW w:w="860" w:type="dxa"/>
            <w:tcBorders>
              <w:left w:val="single" w:sz="8" w:space="0" w:color="auto"/>
              <w:bottom w:val="single" w:sz="8" w:space="0" w:color="auto"/>
              <w:right w:val="single" w:sz="8" w:space="0" w:color="auto"/>
            </w:tcBorders>
            <w:vAlign w:val="bottom"/>
          </w:tcPr>
          <w:p w:rsidR="005E35B4" w:rsidRDefault="005E35B4">
            <w:pPr>
              <w:rPr>
                <w:sz w:val="2"/>
                <w:szCs w:val="2"/>
              </w:rPr>
            </w:pPr>
          </w:p>
        </w:tc>
        <w:tc>
          <w:tcPr>
            <w:tcW w:w="3260" w:type="dxa"/>
            <w:tcBorders>
              <w:bottom w:val="single" w:sz="8" w:space="0" w:color="auto"/>
              <w:right w:val="single" w:sz="8" w:space="0" w:color="auto"/>
            </w:tcBorders>
            <w:vAlign w:val="bottom"/>
          </w:tcPr>
          <w:p w:rsidR="005E35B4" w:rsidRDefault="005E35B4">
            <w:pPr>
              <w:rPr>
                <w:sz w:val="2"/>
                <w:szCs w:val="2"/>
              </w:rPr>
            </w:pPr>
          </w:p>
        </w:tc>
        <w:tc>
          <w:tcPr>
            <w:tcW w:w="1720" w:type="dxa"/>
            <w:tcBorders>
              <w:bottom w:val="single" w:sz="8" w:space="0" w:color="auto"/>
              <w:right w:val="single" w:sz="8" w:space="0" w:color="auto"/>
            </w:tcBorders>
            <w:vAlign w:val="bottom"/>
          </w:tcPr>
          <w:p w:rsidR="005E35B4" w:rsidRDefault="005E35B4">
            <w:pPr>
              <w:rPr>
                <w:sz w:val="2"/>
                <w:szCs w:val="2"/>
              </w:rPr>
            </w:pPr>
          </w:p>
        </w:tc>
        <w:tc>
          <w:tcPr>
            <w:tcW w:w="6080" w:type="dxa"/>
            <w:tcBorders>
              <w:bottom w:val="single" w:sz="8" w:space="0" w:color="auto"/>
              <w:right w:val="single" w:sz="8" w:space="0" w:color="auto"/>
            </w:tcBorders>
            <w:vAlign w:val="bottom"/>
          </w:tcPr>
          <w:p w:rsidR="005E35B4" w:rsidRDefault="005E35B4">
            <w:pPr>
              <w:rPr>
                <w:sz w:val="2"/>
                <w:szCs w:val="2"/>
              </w:rPr>
            </w:pPr>
          </w:p>
        </w:tc>
      </w:tr>
      <w:tr w:rsidR="005E35B4">
        <w:trPr>
          <w:trHeight w:val="307"/>
        </w:trPr>
        <w:tc>
          <w:tcPr>
            <w:tcW w:w="4120" w:type="dxa"/>
            <w:gridSpan w:val="2"/>
            <w:tcBorders>
              <w:left w:val="single" w:sz="8" w:space="0" w:color="auto"/>
              <w:right w:val="single" w:sz="8" w:space="0" w:color="auto"/>
            </w:tcBorders>
            <w:vAlign w:val="bottom"/>
          </w:tcPr>
          <w:p w:rsidR="005E35B4" w:rsidRDefault="00D3104E">
            <w:pPr>
              <w:spacing w:line="306" w:lineRule="exact"/>
              <w:ind w:left="100"/>
              <w:rPr>
                <w:sz w:val="20"/>
                <w:szCs w:val="20"/>
              </w:rPr>
            </w:pPr>
            <w:r>
              <w:rPr>
                <w:rFonts w:eastAsia="Times New Roman"/>
                <w:sz w:val="28"/>
                <w:szCs w:val="28"/>
              </w:rPr>
              <w:t>Итого по разделу</w:t>
            </w:r>
          </w:p>
        </w:tc>
        <w:tc>
          <w:tcPr>
            <w:tcW w:w="1720" w:type="dxa"/>
            <w:tcBorders>
              <w:right w:val="single" w:sz="8" w:space="0" w:color="auto"/>
            </w:tcBorders>
            <w:vAlign w:val="bottom"/>
          </w:tcPr>
          <w:p w:rsidR="005E35B4" w:rsidRDefault="00D3104E">
            <w:pPr>
              <w:spacing w:line="306" w:lineRule="exact"/>
              <w:ind w:right="660"/>
              <w:jc w:val="right"/>
              <w:rPr>
                <w:sz w:val="20"/>
                <w:szCs w:val="20"/>
              </w:rPr>
            </w:pPr>
            <w:r>
              <w:rPr>
                <w:rFonts w:eastAsia="Times New Roman"/>
                <w:sz w:val="28"/>
                <w:szCs w:val="28"/>
              </w:rPr>
              <w:t>4</w:t>
            </w:r>
          </w:p>
        </w:tc>
        <w:tc>
          <w:tcPr>
            <w:tcW w:w="6080" w:type="dxa"/>
            <w:tcBorders>
              <w:right w:val="single" w:sz="8" w:space="0" w:color="auto"/>
            </w:tcBorders>
            <w:vAlign w:val="bottom"/>
          </w:tcPr>
          <w:p w:rsidR="005E35B4" w:rsidRDefault="005E35B4">
            <w:pPr>
              <w:rPr>
                <w:sz w:val="24"/>
                <w:szCs w:val="24"/>
              </w:rPr>
            </w:pPr>
          </w:p>
        </w:tc>
      </w:tr>
      <w:tr w:rsidR="005E35B4">
        <w:trPr>
          <w:trHeight w:val="34"/>
        </w:trPr>
        <w:tc>
          <w:tcPr>
            <w:tcW w:w="4120" w:type="dxa"/>
            <w:gridSpan w:val="2"/>
            <w:tcBorders>
              <w:left w:val="single" w:sz="8" w:space="0" w:color="auto"/>
              <w:bottom w:val="single" w:sz="8" w:space="0" w:color="auto"/>
              <w:right w:val="single" w:sz="8" w:space="0" w:color="auto"/>
            </w:tcBorders>
            <w:vAlign w:val="bottom"/>
          </w:tcPr>
          <w:p w:rsidR="005E35B4" w:rsidRDefault="005E35B4">
            <w:pPr>
              <w:rPr>
                <w:sz w:val="2"/>
                <w:szCs w:val="2"/>
              </w:rPr>
            </w:pPr>
          </w:p>
        </w:tc>
        <w:tc>
          <w:tcPr>
            <w:tcW w:w="1720" w:type="dxa"/>
            <w:tcBorders>
              <w:bottom w:val="single" w:sz="8" w:space="0" w:color="auto"/>
              <w:right w:val="single" w:sz="8" w:space="0" w:color="auto"/>
            </w:tcBorders>
            <w:vAlign w:val="bottom"/>
          </w:tcPr>
          <w:p w:rsidR="005E35B4" w:rsidRDefault="005E35B4">
            <w:pPr>
              <w:rPr>
                <w:sz w:val="2"/>
                <w:szCs w:val="2"/>
              </w:rPr>
            </w:pPr>
          </w:p>
        </w:tc>
        <w:tc>
          <w:tcPr>
            <w:tcW w:w="6080" w:type="dxa"/>
            <w:tcBorders>
              <w:bottom w:val="single" w:sz="8" w:space="0" w:color="auto"/>
              <w:right w:val="single" w:sz="8" w:space="0" w:color="auto"/>
            </w:tcBorders>
            <w:vAlign w:val="bottom"/>
          </w:tcPr>
          <w:p w:rsidR="005E35B4" w:rsidRDefault="005E35B4">
            <w:pPr>
              <w:rPr>
                <w:sz w:val="2"/>
                <w:szCs w:val="2"/>
              </w:rPr>
            </w:pPr>
          </w:p>
        </w:tc>
      </w:tr>
      <w:tr w:rsidR="005E35B4">
        <w:trPr>
          <w:trHeight w:val="299"/>
        </w:trPr>
        <w:tc>
          <w:tcPr>
            <w:tcW w:w="11920" w:type="dxa"/>
            <w:gridSpan w:val="4"/>
            <w:tcBorders>
              <w:left w:val="single" w:sz="8" w:space="0" w:color="auto"/>
              <w:right w:val="single" w:sz="8" w:space="0" w:color="auto"/>
            </w:tcBorders>
            <w:vAlign w:val="bottom"/>
          </w:tcPr>
          <w:p w:rsidR="005E35B4" w:rsidRDefault="00D3104E">
            <w:pPr>
              <w:spacing w:line="300" w:lineRule="exact"/>
              <w:ind w:left="100"/>
              <w:rPr>
                <w:sz w:val="20"/>
                <w:szCs w:val="20"/>
              </w:rPr>
            </w:pPr>
            <w:r>
              <w:rPr>
                <w:rFonts w:eastAsia="Times New Roman"/>
                <w:b/>
                <w:bCs/>
                <w:sz w:val="28"/>
                <w:szCs w:val="28"/>
              </w:rPr>
              <w:t>Раздел 6. Школа, школьная жизнь, изучаемые предметы и отношение к ним.</w:t>
            </w:r>
          </w:p>
        </w:tc>
      </w:tr>
      <w:tr w:rsidR="005E35B4">
        <w:trPr>
          <w:trHeight w:val="353"/>
        </w:trPr>
        <w:tc>
          <w:tcPr>
            <w:tcW w:w="11920" w:type="dxa"/>
            <w:gridSpan w:val="4"/>
            <w:tcBorders>
              <w:left w:val="single" w:sz="8" w:space="0" w:color="auto"/>
              <w:right w:val="single" w:sz="8" w:space="0" w:color="auto"/>
            </w:tcBorders>
            <w:vAlign w:val="bottom"/>
          </w:tcPr>
          <w:p w:rsidR="005E35B4" w:rsidRDefault="00D3104E">
            <w:pPr>
              <w:ind w:left="100"/>
              <w:rPr>
                <w:sz w:val="20"/>
                <w:szCs w:val="20"/>
              </w:rPr>
            </w:pPr>
            <w:r>
              <w:rPr>
                <w:rFonts w:eastAsia="Times New Roman"/>
                <w:b/>
                <w:bCs/>
                <w:sz w:val="28"/>
                <w:szCs w:val="28"/>
              </w:rPr>
              <w:t xml:space="preserve">Взаимоотношения в школе: проблемы и их решение. Переписка с </w:t>
            </w:r>
            <w:proofErr w:type="gramStart"/>
            <w:r>
              <w:rPr>
                <w:rFonts w:eastAsia="Times New Roman"/>
                <w:b/>
                <w:bCs/>
                <w:sz w:val="28"/>
                <w:szCs w:val="28"/>
              </w:rPr>
              <w:t>зарубежными</w:t>
            </w:r>
            <w:proofErr w:type="gramEnd"/>
          </w:p>
        </w:tc>
      </w:tr>
      <w:tr w:rsidR="005E35B4">
        <w:trPr>
          <w:trHeight w:val="346"/>
        </w:trPr>
        <w:tc>
          <w:tcPr>
            <w:tcW w:w="4120" w:type="dxa"/>
            <w:gridSpan w:val="2"/>
            <w:tcBorders>
              <w:left w:val="single" w:sz="8" w:space="0" w:color="auto"/>
            </w:tcBorders>
            <w:vAlign w:val="bottom"/>
          </w:tcPr>
          <w:p w:rsidR="005E35B4" w:rsidRDefault="00D3104E">
            <w:pPr>
              <w:ind w:left="100"/>
              <w:rPr>
                <w:sz w:val="20"/>
                <w:szCs w:val="20"/>
              </w:rPr>
            </w:pPr>
            <w:r>
              <w:rPr>
                <w:rFonts w:eastAsia="Times New Roman"/>
                <w:b/>
                <w:bCs/>
                <w:sz w:val="28"/>
                <w:szCs w:val="28"/>
              </w:rPr>
              <w:t>сверстниками</w:t>
            </w:r>
          </w:p>
        </w:tc>
        <w:tc>
          <w:tcPr>
            <w:tcW w:w="1720" w:type="dxa"/>
            <w:vAlign w:val="bottom"/>
          </w:tcPr>
          <w:p w:rsidR="005E35B4" w:rsidRDefault="005E35B4">
            <w:pPr>
              <w:rPr>
                <w:sz w:val="24"/>
                <w:szCs w:val="24"/>
              </w:rPr>
            </w:pPr>
          </w:p>
        </w:tc>
        <w:tc>
          <w:tcPr>
            <w:tcW w:w="6080" w:type="dxa"/>
            <w:tcBorders>
              <w:right w:val="single" w:sz="8" w:space="0" w:color="auto"/>
            </w:tcBorders>
            <w:vAlign w:val="bottom"/>
          </w:tcPr>
          <w:p w:rsidR="005E35B4" w:rsidRDefault="005E35B4">
            <w:pPr>
              <w:rPr>
                <w:sz w:val="24"/>
                <w:szCs w:val="24"/>
              </w:rPr>
            </w:pPr>
          </w:p>
        </w:tc>
      </w:tr>
      <w:tr w:rsidR="005E35B4">
        <w:trPr>
          <w:trHeight w:val="34"/>
        </w:trPr>
        <w:tc>
          <w:tcPr>
            <w:tcW w:w="860" w:type="dxa"/>
            <w:tcBorders>
              <w:left w:val="single" w:sz="8" w:space="0" w:color="auto"/>
              <w:bottom w:val="single" w:sz="8" w:space="0" w:color="auto"/>
            </w:tcBorders>
            <w:vAlign w:val="bottom"/>
          </w:tcPr>
          <w:p w:rsidR="005E35B4" w:rsidRDefault="005E35B4">
            <w:pPr>
              <w:rPr>
                <w:sz w:val="2"/>
                <w:szCs w:val="2"/>
              </w:rPr>
            </w:pPr>
          </w:p>
        </w:tc>
        <w:tc>
          <w:tcPr>
            <w:tcW w:w="3260" w:type="dxa"/>
            <w:tcBorders>
              <w:bottom w:val="single" w:sz="8" w:space="0" w:color="auto"/>
            </w:tcBorders>
            <w:vAlign w:val="bottom"/>
          </w:tcPr>
          <w:p w:rsidR="005E35B4" w:rsidRDefault="005E35B4">
            <w:pPr>
              <w:rPr>
                <w:sz w:val="2"/>
                <w:szCs w:val="2"/>
              </w:rPr>
            </w:pPr>
          </w:p>
        </w:tc>
        <w:tc>
          <w:tcPr>
            <w:tcW w:w="1720" w:type="dxa"/>
            <w:tcBorders>
              <w:bottom w:val="single" w:sz="8" w:space="0" w:color="auto"/>
            </w:tcBorders>
            <w:vAlign w:val="bottom"/>
          </w:tcPr>
          <w:p w:rsidR="005E35B4" w:rsidRDefault="005E35B4">
            <w:pPr>
              <w:rPr>
                <w:sz w:val="2"/>
                <w:szCs w:val="2"/>
              </w:rPr>
            </w:pPr>
          </w:p>
        </w:tc>
        <w:tc>
          <w:tcPr>
            <w:tcW w:w="6080" w:type="dxa"/>
            <w:tcBorders>
              <w:bottom w:val="single" w:sz="8" w:space="0" w:color="auto"/>
              <w:right w:val="single" w:sz="8" w:space="0" w:color="auto"/>
            </w:tcBorders>
            <w:vAlign w:val="bottom"/>
          </w:tcPr>
          <w:p w:rsidR="005E35B4" w:rsidRDefault="005E35B4">
            <w:pPr>
              <w:rPr>
                <w:sz w:val="2"/>
                <w:szCs w:val="2"/>
              </w:rPr>
            </w:pPr>
          </w:p>
        </w:tc>
      </w:tr>
      <w:tr w:rsidR="005E35B4">
        <w:trPr>
          <w:trHeight w:val="314"/>
        </w:trPr>
        <w:tc>
          <w:tcPr>
            <w:tcW w:w="860" w:type="dxa"/>
            <w:tcBorders>
              <w:left w:val="single" w:sz="8" w:space="0" w:color="auto"/>
              <w:right w:val="single" w:sz="8" w:space="0" w:color="auto"/>
            </w:tcBorders>
            <w:vAlign w:val="bottom"/>
          </w:tcPr>
          <w:p w:rsidR="005E35B4" w:rsidRDefault="00D3104E">
            <w:pPr>
              <w:spacing w:line="308" w:lineRule="exact"/>
              <w:ind w:left="240"/>
              <w:rPr>
                <w:sz w:val="20"/>
                <w:szCs w:val="20"/>
              </w:rPr>
            </w:pPr>
            <w:r>
              <w:rPr>
                <w:rFonts w:eastAsia="Times New Roman"/>
                <w:sz w:val="28"/>
                <w:szCs w:val="28"/>
              </w:rPr>
              <w:t>6.1</w:t>
            </w:r>
          </w:p>
        </w:tc>
        <w:tc>
          <w:tcPr>
            <w:tcW w:w="3260" w:type="dxa"/>
            <w:tcBorders>
              <w:right w:val="single" w:sz="8" w:space="0" w:color="auto"/>
            </w:tcBorders>
            <w:vAlign w:val="bottom"/>
          </w:tcPr>
          <w:p w:rsidR="005E35B4" w:rsidRDefault="00D3104E">
            <w:pPr>
              <w:spacing w:line="308" w:lineRule="exact"/>
              <w:ind w:left="100"/>
              <w:rPr>
                <w:sz w:val="20"/>
                <w:szCs w:val="20"/>
              </w:rPr>
            </w:pPr>
            <w:r>
              <w:rPr>
                <w:rFonts w:eastAsia="Times New Roman"/>
                <w:sz w:val="28"/>
                <w:szCs w:val="28"/>
              </w:rPr>
              <w:t>Школа, школьная жизнь,</w:t>
            </w:r>
          </w:p>
        </w:tc>
        <w:tc>
          <w:tcPr>
            <w:tcW w:w="1720" w:type="dxa"/>
            <w:tcBorders>
              <w:right w:val="single" w:sz="8" w:space="0" w:color="auto"/>
            </w:tcBorders>
            <w:vAlign w:val="bottom"/>
          </w:tcPr>
          <w:p w:rsidR="005E35B4" w:rsidRDefault="00D3104E">
            <w:pPr>
              <w:spacing w:line="308" w:lineRule="exact"/>
              <w:ind w:right="660"/>
              <w:jc w:val="right"/>
              <w:rPr>
                <w:sz w:val="20"/>
                <w:szCs w:val="20"/>
              </w:rPr>
            </w:pPr>
            <w:r>
              <w:rPr>
                <w:rFonts w:eastAsia="Times New Roman"/>
                <w:sz w:val="28"/>
                <w:szCs w:val="28"/>
              </w:rPr>
              <w:t>3</w:t>
            </w:r>
          </w:p>
        </w:tc>
        <w:tc>
          <w:tcPr>
            <w:tcW w:w="6080" w:type="dxa"/>
            <w:tcBorders>
              <w:right w:val="single" w:sz="8" w:space="0" w:color="auto"/>
            </w:tcBorders>
            <w:vAlign w:val="bottom"/>
          </w:tcPr>
          <w:p w:rsidR="005E35B4" w:rsidRDefault="00D3104E">
            <w:pPr>
              <w:spacing w:line="313" w:lineRule="exact"/>
              <w:ind w:left="80"/>
              <w:rPr>
                <w:sz w:val="20"/>
                <w:szCs w:val="20"/>
              </w:rPr>
            </w:pPr>
            <w:r>
              <w:rPr>
                <w:rFonts w:eastAsia="Times New Roman"/>
                <w:b/>
                <w:bCs/>
                <w:i/>
                <w:iCs/>
                <w:sz w:val="28"/>
                <w:szCs w:val="28"/>
              </w:rPr>
              <w:t>Коммуникативные умения:</w:t>
            </w:r>
          </w:p>
        </w:tc>
      </w:tr>
      <w:tr w:rsidR="005E35B4">
        <w:trPr>
          <w:trHeight w:val="339"/>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изучаемые предметы и</w:t>
            </w: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диалог этикетного характера: начинать,</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отношение к ним.</w:t>
            </w: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поддерживать и заканчивать разговор, вежливо</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Взаимоотношения</w:t>
            </w: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переспрашивать; диалог-побуждение</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в школе: проблемы и их</w:t>
            </w: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к действию: обращаться с просьбой, вежливо</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решение. Переписка</w:t>
            </w: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соглашаться (не соглашаться) выполнить</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с зарубежными</w:t>
            </w: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просьбу; диалог-расспрос: сообщать</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сверстниками</w:t>
            </w: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фактическую информацию, отвечая на вопросы</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разных видов, выражать своё отношение</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к обсуждаемым фактам и событиям,</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запрашивать интересующую информацию;</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монологическая речь: изложение (пересказ)</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основного содержания прочитанного</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(прослушанного) текста с выражением своего</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отношения к событиям и фактам, изложенным</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в тексте; изложение результатов </w:t>
            </w:r>
            <w:proofErr w:type="gramStart"/>
            <w:r>
              <w:rPr>
                <w:rFonts w:eastAsia="Times New Roman"/>
                <w:sz w:val="28"/>
                <w:szCs w:val="28"/>
              </w:rPr>
              <w:t>выполненной</w:t>
            </w:r>
            <w:proofErr w:type="gramEnd"/>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проектной работы;</w:t>
            </w:r>
          </w:p>
        </w:tc>
      </w:tr>
      <w:tr w:rsidR="005E35B4">
        <w:trPr>
          <w:trHeight w:val="41"/>
        </w:trPr>
        <w:tc>
          <w:tcPr>
            <w:tcW w:w="860" w:type="dxa"/>
            <w:tcBorders>
              <w:left w:val="single" w:sz="8" w:space="0" w:color="auto"/>
              <w:right w:val="single" w:sz="8" w:space="0" w:color="auto"/>
            </w:tcBorders>
            <w:vAlign w:val="bottom"/>
          </w:tcPr>
          <w:p w:rsidR="005E35B4" w:rsidRDefault="005E35B4">
            <w:pPr>
              <w:rPr>
                <w:sz w:val="3"/>
                <w:szCs w:val="3"/>
              </w:rPr>
            </w:pPr>
          </w:p>
        </w:tc>
        <w:tc>
          <w:tcPr>
            <w:tcW w:w="3260" w:type="dxa"/>
            <w:tcBorders>
              <w:right w:val="single" w:sz="8" w:space="0" w:color="auto"/>
            </w:tcBorders>
            <w:vAlign w:val="bottom"/>
          </w:tcPr>
          <w:p w:rsidR="005E35B4" w:rsidRDefault="005E35B4">
            <w:pPr>
              <w:rPr>
                <w:sz w:val="3"/>
                <w:szCs w:val="3"/>
              </w:rPr>
            </w:pPr>
          </w:p>
        </w:tc>
        <w:tc>
          <w:tcPr>
            <w:tcW w:w="1720" w:type="dxa"/>
            <w:tcBorders>
              <w:right w:val="single" w:sz="8" w:space="0" w:color="auto"/>
            </w:tcBorders>
            <w:vAlign w:val="bottom"/>
          </w:tcPr>
          <w:p w:rsidR="005E35B4" w:rsidRDefault="005E35B4">
            <w:pPr>
              <w:rPr>
                <w:sz w:val="3"/>
                <w:szCs w:val="3"/>
              </w:rPr>
            </w:pPr>
          </w:p>
        </w:tc>
        <w:tc>
          <w:tcPr>
            <w:tcW w:w="6080" w:type="dxa"/>
            <w:tcBorders>
              <w:right w:val="single" w:sz="8" w:space="0" w:color="auto"/>
            </w:tcBorders>
            <w:vAlign w:val="bottom"/>
          </w:tcPr>
          <w:p w:rsidR="005E35B4" w:rsidRDefault="005E35B4">
            <w:pPr>
              <w:rPr>
                <w:sz w:val="3"/>
                <w:szCs w:val="3"/>
              </w:rPr>
            </w:pPr>
          </w:p>
        </w:tc>
      </w:tr>
    </w:tbl>
    <w:p w:rsidR="005E35B4" w:rsidRDefault="00D3104E">
      <w:pPr>
        <w:spacing w:line="20" w:lineRule="exact"/>
        <w:rPr>
          <w:sz w:val="20"/>
          <w:szCs w:val="20"/>
        </w:rPr>
      </w:pPr>
      <w:r>
        <w:rPr>
          <w:noProof/>
          <w:sz w:val="20"/>
          <w:szCs w:val="20"/>
        </w:rPr>
        <mc:AlternateContent>
          <mc:Choice Requires="wps">
            <w:drawing>
              <wp:anchor distT="0" distB="0" distL="114300" distR="114300" simplePos="0" relativeHeight="251841024" behindDoc="1" locked="0" layoutInCell="0" allowOverlap="1">
                <wp:simplePos x="0" y="0"/>
                <wp:positionH relativeFrom="column">
                  <wp:posOffset>-5715</wp:posOffset>
                </wp:positionH>
                <wp:positionV relativeFrom="paragraph">
                  <wp:posOffset>-1905</wp:posOffset>
                </wp:positionV>
                <wp:extent cx="9431655" cy="0"/>
                <wp:effectExtent l="0" t="0" r="0" b="0"/>
                <wp:wrapNone/>
                <wp:docPr id="436" name="Shape 4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431655" cy="4763"/>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36" o:spid="_x0000_s1461"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0.4499pt,-0.1499pt" to="742.2pt,-0.1499pt" o:allowincell="f" strokecolor="#000000" strokeweight="0.3599pt"/>
            </w:pict>
          </mc:Fallback>
        </mc:AlternateContent>
      </w:r>
    </w:p>
    <w:p w:rsidR="005E35B4" w:rsidRDefault="00D3104E">
      <w:pPr>
        <w:spacing w:line="20" w:lineRule="exact"/>
        <w:rPr>
          <w:sz w:val="20"/>
          <w:szCs w:val="20"/>
        </w:rPr>
      </w:pPr>
      <w:r>
        <w:rPr>
          <w:sz w:val="20"/>
          <w:szCs w:val="20"/>
        </w:rPr>
        <w:br w:type="column"/>
      </w:r>
    </w:p>
    <w:p w:rsidR="005E35B4" w:rsidRDefault="005E35B4">
      <w:pPr>
        <w:spacing w:line="259" w:lineRule="exact"/>
        <w:rPr>
          <w:sz w:val="20"/>
          <w:szCs w:val="20"/>
        </w:rPr>
      </w:pPr>
    </w:p>
    <w:p w:rsidR="005E35B4" w:rsidRDefault="00D3104E">
      <w:pPr>
        <w:rPr>
          <w:sz w:val="20"/>
          <w:szCs w:val="20"/>
        </w:rPr>
      </w:pPr>
      <w:r>
        <w:rPr>
          <w:rFonts w:eastAsia="Times New Roman"/>
          <w:sz w:val="28"/>
          <w:szCs w:val="28"/>
        </w:rPr>
        <w:t>апострофа;</w:t>
      </w:r>
    </w:p>
    <w:p w:rsidR="005E35B4" w:rsidRDefault="005E35B4">
      <w:pPr>
        <w:spacing w:line="31" w:lineRule="exact"/>
        <w:rPr>
          <w:sz w:val="20"/>
          <w:szCs w:val="20"/>
        </w:rPr>
      </w:pPr>
    </w:p>
    <w:p w:rsidR="005E35B4" w:rsidRDefault="00D3104E">
      <w:pPr>
        <w:rPr>
          <w:sz w:val="20"/>
          <w:szCs w:val="20"/>
        </w:rPr>
      </w:pPr>
      <w:r>
        <w:rPr>
          <w:rFonts w:eastAsia="Times New Roman"/>
          <w:sz w:val="28"/>
          <w:szCs w:val="28"/>
        </w:rPr>
        <w:t>пунктуационно</w:t>
      </w:r>
    </w:p>
    <w:p w:rsidR="005E35B4" w:rsidRDefault="005E35B4">
      <w:pPr>
        <w:spacing w:line="24" w:lineRule="exact"/>
        <w:rPr>
          <w:sz w:val="20"/>
          <w:szCs w:val="20"/>
        </w:rPr>
      </w:pPr>
    </w:p>
    <w:p w:rsidR="005E35B4" w:rsidRDefault="00D3104E">
      <w:pPr>
        <w:rPr>
          <w:sz w:val="20"/>
          <w:szCs w:val="20"/>
        </w:rPr>
      </w:pPr>
      <w:r>
        <w:rPr>
          <w:rFonts w:eastAsia="Times New Roman"/>
          <w:sz w:val="28"/>
          <w:szCs w:val="28"/>
        </w:rPr>
        <w:t>правильно,</w:t>
      </w:r>
    </w:p>
    <w:p w:rsidR="005E35B4" w:rsidRDefault="005E35B4">
      <w:pPr>
        <w:spacing w:line="24" w:lineRule="exact"/>
        <w:rPr>
          <w:sz w:val="20"/>
          <w:szCs w:val="20"/>
        </w:rPr>
      </w:pPr>
    </w:p>
    <w:p w:rsidR="005E35B4" w:rsidRDefault="00D3104E">
      <w:pPr>
        <w:rPr>
          <w:sz w:val="20"/>
          <w:szCs w:val="20"/>
        </w:rPr>
      </w:pPr>
      <w:r>
        <w:rPr>
          <w:rFonts w:eastAsia="Times New Roman"/>
          <w:sz w:val="28"/>
          <w:szCs w:val="28"/>
        </w:rPr>
        <w:t>в соответствии</w:t>
      </w:r>
    </w:p>
    <w:p w:rsidR="005E35B4" w:rsidRDefault="005E35B4">
      <w:pPr>
        <w:spacing w:line="45" w:lineRule="exact"/>
        <w:rPr>
          <w:sz w:val="20"/>
          <w:szCs w:val="20"/>
        </w:rPr>
      </w:pPr>
    </w:p>
    <w:p w:rsidR="005E35B4" w:rsidRDefault="00D3104E" w:rsidP="00792AEA">
      <w:pPr>
        <w:numPr>
          <w:ilvl w:val="0"/>
          <w:numId w:val="5"/>
        </w:numPr>
        <w:tabs>
          <w:tab w:val="left" w:pos="194"/>
        </w:tabs>
        <w:spacing w:line="252" w:lineRule="auto"/>
        <w:ind w:right="460" w:firstLine="6"/>
        <w:jc w:val="both"/>
        <w:rPr>
          <w:rFonts w:eastAsia="Times New Roman"/>
          <w:sz w:val="28"/>
          <w:szCs w:val="28"/>
        </w:rPr>
      </w:pPr>
      <w:r>
        <w:rPr>
          <w:rFonts w:eastAsia="Times New Roman"/>
          <w:sz w:val="28"/>
          <w:szCs w:val="28"/>
        </w:rPr>
        <w:t>нормами речевого этикета, принятыми в стране (странах)</w:t>
      </w:r>
    </w:p>
    <w:p w:rsidR="005E35B4" w:rsidRDefault="005E35B4">
      <w:pPr>
        <w:spacing w:line="22" w:lineRule="exact"/>
        <w:rPr>
          <w:rFonts w:eastAsia="Times New Roman"/>
          <w:sz w:val="28"/>
          <w:szCs w:val="28"/>
        </w:rPr>
      </w:pPr>
    </w:p>
    <w:p w:rsidR="005E35B4" w:rsidRDefault="00D3104E">
      <w:pPr>
        <w:spacing w:line="256" w:lineRule="auto"/>
        <w:ind w:right="500"/>
        <w:rPr>
          <w:rFonts w:eastAsia="Times New Roman"/>
          <w:sz w:val="28"/>
          <w:szCs w:val="28"/>
        </w:rPr>
      </w:pPr>
      <w:r>
        <w:rPr>
          <w:rFonts w:eastAsia="Times New Roman"/>
          <w:sz w:val="28"/>
          <w:szCs w:val="28"/>
        </w:rPr>
        <w:t>изучаемого языка, оформлять электронное сообщение личного характера.</w:t>
      </w:r>
    </w:p>
    <w:p w:rsidR="005E35B4" w:rsidRDefault="005E35B4">
      <w:pPr>
        <w:spacing w:line="26" w:lineRule="exact"/>
        <w:rPr>
          <w:rFonts w:eastAsia="Times New Roman"/>
          <w:sz w:val="28"/>
          <w:szCs w:val="28"/>
        </w:rPr>
      </w:pPr>
    </w:p>
    <w:p w:rsidR="005E35B4" w:rsidRDefault="00D3104E">
      <w:pPr>
        <w:spacing w:line="247" w:lineRule="auto"/>
        <w:ind w:right="260"/>
        <w:rPr>
          <w:rFonts w:eastAsia="Times New Roman"/>
          <w:sz w:val="28"/>
          <w:szCs w:val="28"/>
        </w:rPr>
      </w:pPr>
      <w:r>
        <w:rPr>
          <w:rFonts w:eastAsia="Times New Roman"/>
          <w:i/>
          <w:iCs/>
          <w:sz w:val="28"/>
          <w:szCs w:val="28"/>
        </w:rPr>
        <w:t>Лексическая сторона речи:</w:t>
      </w:r>
    </w:p>
    <w:p w:rsidR="005E35B4" w:rsidRDefault="005E35B4">
      <w:pPr>
        <w:spacing w:line="15" w:lineRule="exact"/>
        <w:rPr>
          <w:rFonts w:eastAsia="Times New Roman"/>
          <w:sz w:val="28"/>
          <w:szCs w:val="28"/>
        </w:rPr>
      </w:pPr>
    </w:p>
    <w:p w:rsidR="005E35B4" w:rsidRDefault="00D3104E">
      <w:pPr>
        <w:rPr>
          <w:rFonts w:eastAsia="Times New Roman"/>
          <w:sz w:val="28"/>
          <w:szCs w:val="28"/>
        </w:rPr>
      </w:pPr>
      <w:r>
        <w:rPr>
          <w:rFonts w:eastAsia="Times New Roman"/>
          <w:sz w:val="28"/>
          <w:szCs w:val="28"/>
        </w:rPr>
        <w:t>распознавать</w:t>
      </w:r>
    </w:p>
    <w:p w:rsidR="005E35B4" w:rsidRDefault="005E35B4">
      <w:pPr>
        <w:spacing w:line="37" w:lineRule="exact"/>
        <w:rPr>
          <w:rFonts w:eastAsia="Times New Roman"/>
          <w:sz w:val="28"/>
          <w:szCs w:val="28"/>
        </w:rPr>
      </w:pPr>
    </w:p>
    <w:p w:rsidR="005E35B4" w:rsidRDefault="00D3104E">
      <w:pPr>
        <w:spacing w:line="258" w:lineRule="auto"/>
        <w:ind w:right="260"/>
        <w:rPr>
          <w:rFonts w:eastAsia="Times New Roman"/>
          <w:sz w:val="28"/>
          <w:szCs w:val="28"/>
        </w:rPr>
      </w:pPr>
      <w:r>
        <w:rPr>
          <w:rFonts w:eastAsia="Times New Roman"/>
          <w:sz w:val="28"/>
          <w:szCs w:val="28"/>
        </w:rPr>
        <w:t>в письменном и звучащем тексте и употребление в устной и письменной речи лексические единицы (слова, словосочетания, речевые клише), обслуживающие ситуации общения в рамках</w:t>
      </w:r>
    </w:p>
    <w:p w:rsidR="005E35B4" w:rsidRDefault="005E35B4">
      <w:pPr>
        <w:spacing w:line="610" w:lineRule="exact"/>
        <w:rPr>
          <w:sz w:val="20"/>
          <w:szCs w:val="20"/>
        </w:rPr>
      </w:pPr>
    </w:p>
    <w:p w:rsidR="005E35B4" w:rsidRDefault="005E35B4">
      <w:pPr>
        <w:sectPr w:rsidR="005E35B4">
          <w:type w:val="continuous"/>
          <w:pgSz w:w="16840" w:h="11909" w:orient="landscape"/>
          <w:pgMar w:top="707" w:right="841" w:bottom="144" w:left="1140" w:header="0" w:footer="0" w:gutter="0"/>
          <w:cols w:num="2" w:space="720" w:equalWidth="0">
            <w:col w:w="11900" w:space="100"/>
            <w:col w:w="2860"/>
          </w:cols>
        </w:sectPr>
      </w:pPr>
    </w:p>
    <w:p w:rsidR="005E35B4" w:rsidRDefault="005E35B4">
      <w:pPr>
        <w:spacing w:line="49" w:lineRule="exact"/>
        <w:rPr>
          <w:sz w:val="20"/>
          <w:szCs w:val="20"/>
        </w:rPr>
      </w:pPr>
    </w:p>
    <w:p w:rsidR="005E35B4" w:rsidRDefault="005E35B4">
      <w:pPr>
        <w:ind w:left="14520"/>
        <w:rPr>
          <w:sz w:val="20"/>
          <w:szCs w:val="20"/>
        </w:rPr>
      </w:pPr>
    </w:p>
    <w:p w:rsidR="005E35B4" w:rsidRDefault="005E35B4">
      <w:pPr>
        <w:sectPr w:rsidR="005E35B4">
          <w:type w:val="continuous"/>
          <w:pgSz w:w="16840" w:h="11909" w:orient="landscape"/>
          <w:pgMar w:top="707" w:right="841" w:bottom="144" w:left="1140" w:header="0" w:footer="0" w:gutter="0"/>
          <w:cols w:space="720" w:equalWidth="0">
            <w:col w:w="14860"/>
          </w:cols>
        </w:sectPr>
      </w:pPr>
    </w:p>
    <w:p w:rsidR="005E35B4" w:rsidRDefault="005E35B4">
      <w:pPr>
        <w:ind w:right="20"/>
        <w:jc w:val="right"/>
        <w:rPr>
          <w:sz w:val="20"/>
          <w:szCs w:val="20"/>
        </w:rPr>
      </w:pPr>
    </w:p>
    <w:p w:rsidR="005E35B4" w:rsidRDefault="005E35B4">
      <w:pPr>
        <w:spacing w:line="262"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860"/>
        <w:gridCol w:w="3260"/>
        <w:gridCol w:w="1720"/>
        <w:gridCol w:w="6080"/>
        <w:gridCol w:w="2940"/>
      </w:tblGrid>
      <w:tr w:rsidR="005E35B4">
        <w:trPr>
          <w:trHeight w:val="319"/>
        </w:trPr>
        <w:tc>
          <w:tcPr>
            <w:tcW w:w="860" w:type="dxa"/>
            <w:tcBorders>
              <w:top w:val="single" w:sz="8" w:space="0" w:color="auto"/>
              <w:left w:val="single" w:sz="8" w:space="0" w:color="auto"/>
              <w:right w:val="single" w:sz="8" w:space="0" w:color="auto"/>
            </w:tcBorders>
            <w:vAlign w:val="bottom"/>
          </w:tcPr>
          <w:p w:rsidR="005E35B4" w:rsidRDefault="005E35B4">
            <w:pPr>
              <w:rPr>
                <w:sz w:val="24"/>
                <w:szCs w:val="24"/>
              </w:rPr>
            </w:pPr>
          </w:p>
        </w:tc>
        <w:tc>
          <w:tcPr>
            <w:tcW w:w="3260" w:type="dxa"/>
            <w:tcBorders>
              <w:top w:val="single" w:sz="8" w:space="0" w:color="auto"/>
              <w:right w:val="single" w:sz="8" w:space="0" w:color="auto"/>
            </w:tcBorders>
            <w:vAlign w:val="bottom"/>
          </w:tcPr>
          <w:p w:rsidR="005E35B4" w:rsidRDefault="005E35B4">
            <w:pPr>
              <w:rPr>
                <w:sz w:val="24"/>
                <w:szCs w:val="24"/>
              </w:rPr>
            </w:pPr>
          </w:p>
        </w:tc>
        <w:tc>
          <w:tcPr>
            <w:tcW w:w="1720" w:type="dxa"/>
            <w:tcBorders>
              <w:top w:val="single" w:sz="8" w:space="0" w:color="auto"/>
              <w:right w:val="single" w:sz="8" w:space="0" w:color="auto"/>
            </w:tcBorders>
            <w:vAlign w:val="bottom"/>
          </w:tcPr>
          <w:p w:rsidR="005E35B4" w:rsidRDefault="005E35B4">
            <w:pPr>
              <w:rPr>
                <w:sz w:val="24"/>
                <w:szCs w:val="24"/>
              </w:rPr>
            </w:pPr>
          </w:p>
        </w:tc>
        <w:tc>
          <w:tcPr>
            <w:tcW w:w="6080" w:type="dxa"/>
            <w:tcBorders>
              <w:top w:val="single" w:sz="8" w:space="0" w:color="auto"/>
              <w:right w:val="single" w:sz="8" w:space="0" w:color="auto"/>
            </w:tcBorders>
            <w:vAlign w:val="bottom"/>
          </w:tcPr>
          <w:p w:rsidR="005E35B4" w:rsidRDefault="00D3104E">
            <w:pPr>
              <w:spacing w:line="318" w:lineRule="exact"/>
              <w:ind w:left="80"/>
              <w:rPr>
                <w:sz w:val="20"/>
                <w:szCs w:val="20"/>
              </w:rPr>
            </w:pPr>
            <w:proofErr w:type="spellStart"/>
            <w:r>
              <w:rPr>
                <w:rFonts w:eastAsia="Times New Roman"/>
                <w:sz w:val="28"/>
                <w:szCs w:val="28"/>
              </w:rPr>
              <w:t>аудирование</w:t>
            </w:r>
            <w:proofErr w:type="spellEnd"/>
            <w:r>
              <w:rPr>
                <w:rFonts w:eastAsia="Times New Roman"/>
                <w:sz w:val="28"/>
                <w:szCs w:val="28"/>
              </w:rPr>
              <w:t>: с пониманием основного</w:t>
            </w:r>
          </w:p>
        </w:tc>
        <w:tc>
          <w:tcPr>
            <w:tcW w:w="2940" w:type="dxa"/>
            <w:tcBorders>
              <w:top w:val="single" w:sz="8" w:space="0" w:color="auto"/>
              <w:right w:val="single" w:sz="8" w:space="0" w:color="auto"/>
            </w:tcBorders>
            <w:vAlign w:val="bottom"/>
          </w:tcPr>
          <w:p w:rsidR="005E35B4" w:rsidRDefault="00D3104E">
            <w:pPr>
              <w:spacing w:line="318" w:lineRule="exact"/>
              <w:ind w:left="80"/>
              <w:rPr>
                <w:sz w:val="20"/>
                <w:szCs w:val="20"/>
              </w:rPr>
            </w:pPr>
            <w:r>
              <w:rPr>
                <w:rFonts w:eastAsia="Times New Roman"/>
                <w:sz w:val="28"/>
                <w:szCs w:val="28"/>
              </w:rPr>
              <w:t>тематического</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содержания, с пониманием </w:t>
            </w:r>
            <w:proofErr w:type="gramStart"/>
            <w:r>
              <w:rPr>
                <w:rFonts w:eastAsia="Times New Roman"/>
                <w:sz w:val="28"/>
                <w:szCs w:val="28"/>
              </w:rPr>
              <w:t>нужной</w:t>
            </w:r>
            <w:proofErr w:type="gramEnd"/>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содержания речи,</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(интересующей, запрашиваемой) информации;</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с соблюдением</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чтение: с пониманием основного содержания,</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существующей</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proofErr w:type="gramStart"/>
            <w:r>
              <w:rPr>
                <w:rFonts w:eastAsia="Times New Roman"/>
                <w:sz w:val="28"/>
                <w:szCs w:val="28"/>
              </w:rPr>
              <w:t>с пониманием нужной (интересующей,</w:t>
            </w:r>
            <w:proofErr w:type="gramEnd"/>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в английском языке</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запрашиваемой) информации, с </w:t>
            </w:r>
            <w:proofErr w:type="gramStart"/>
            <w:r>
              <w:rPr>
                <w:rFonts w:eastAsia="Times New Roman"/>
                <w:sz w:val="28"/>
                <w:szCs w:val="28"/>
              </w:rPr>
              <w:t>полным</w:t>
            </w:r>
            <w:proofErr w:type="gramEnd"/>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нормы лексической</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пониманием содержания текста.</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сочетаемости;</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b/>
                <w:bCs/>
                <w:i/>
                <w:iCs/>
                <w:sz w:val="28"/>
                <w:szCs w:val="28"/>
              </w:rPr>
              <w:t>Языковые знания и умения:</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распознавать</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чтение вслух небольших текстов, построенных</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в звучащем и</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на изученном языковом материале,</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письменном</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с соблюдением правил чтения и</w:t>
            </w:r>
          </w:p>
        </w:tc>
        <w:tc>
          <w:tcPr>
            <w:tcW w:w="2940" w:type="dxa"/>
            <w:tcBorders>
              <w:right w:val="single" w:sz="8" w:space="0" w:color="auto"/>
            </w:tcBorders>
            <w:vAlign w:val="bottom"/>
          </w:tcPr>
          <w:p w:rsidR="005E35B4" w:rsidRDefault="00D3104E">
            <w:pPr>
              <w:ind w:left="80"/>
              <w:rPr>
                <w:sz w:val="20"/>
                <w:szCs w:val="20"/>
              </w:rPr>
            </w:pPr>
            <w:proofErr w:type="gramStart"/>
            <w:r>
              <w:rPr>
                <w:rFonts w:eastAsia="Times New Roman"/>
                <w:sz w:val="28"/>
                <w:szCs w:val="28"/>
              </w:rPr>
              <w:t>тексте</w:t>
            </w:r>
            <w:proofErr w:type="gramEnd"/>
            <w:r>
              <w:rPr>
                <w:rFonts w:eastAsia="Times New Roman"/>
                <w:sz w:val="28"/>
                <w:szCs w:val="28"/>
              </w:rPr>
              <w:t xml:space="preserve"> и употреблять</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соответствующей интонации, </w:t>
            </w:r>
            <w:proofErr w:type="gramStart"/>
            <w:r>
              <w:rPr>
                <w:rFonts w:eastAsia="Times New Roman"/>
                <w:sz w:val="28"/>
                <w:szCs w:val="28"/>
              </w:rPr>
              <w:t>демонстрирующее</w:t>
            </w:r>
            <w:proofErr w:type="gramEnd"/>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в устной и</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понимание текста;</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письменной речи</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пунктуационно </w:t>
            </w:r>
            <w:proofErr w:type="gramStart"/>
            <w:r>
              <w:rPr>
                <w:rFonts w:eastAsia="Times New Roman"/>
                <w:sz w:val="28"/>
                <w:szCs w:val="28"/>
              </w:rPr>
              <w:t>правильное</w:t>
            </w:r>
            <w:proofErr w:type="gramEnd"/>
            <w:r>
              <w:rPr>
                <w:rFonts w:eastAsia="Times New Roman"/>
                <w:sz w:val="28"/>
                <w:szCs w:val="28"/>
              </w:rPr>
              <w:t>, в соответствии</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различные средства</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с нормами речевого этикета, принятыми </w:t>
            </w:r>
            <w:proofErr w:type="gramStart"/>
            <w:r>
              <w:rPr>
                <w:rFonts w:eastAsia="Times New Roman"/>
                <w:sz w:val="28"/>
                <w:szCs w:val="28"/>
              </w:rPr>
              <w:t>в</w:t>
            </w:r>
            <w:proofErr w:type="gramEnd"/>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связи для обеспечения</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стране (странах) изучаемого языка, оформление</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логичности и</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электронного сообщения личного характера;</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целостности</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распознавание в письменном и звучащем тексте</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высказывания.</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и употребление в устной и письменной речи</w:t>
            </w:r>
          </w:p>
        </w:tc>
        <w:tc>
          <w:tcPr>
            <w:tcW w:w="2940" w:type="dxa"/>
            <w:tcBorders>
              <w:right w:val="single" w:sz="8" w:space="0" w:color="auto"/>
            </w:tcBorders>
            <w:vAlign w:val="bottom"/>
          </w:tcPr>
          <w:p w:rsidR="005E35B4" w:rsidRDefault="00D3104E">
            <w:pPr>
              <w:ind w:left="80"/>
              <w:rPr>
                <w:sz w:val="20"/>
                <w:szCs w:val="20"/>
              </w:rPr>
            </w:pPr>
            <w:r>
              <w:rPr>
                <w:rFonts w:eastAsia="Times New Roman"/>
                <w:i/>
                <w:iCs/>
                <w:sz w:val="28"/>
                <w:szCs w:val="28"/>
              </w:rPr>
              <w:t>Грамматическая</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proofErr w:type="gramStart"/>
            <w:r>
              <w:rPr>
                <w:rFonts w:eastAsia="Times New Roman"/>
                <w:sz w:val="28"/>
                <w:szCs w:val="28"/>
              </w:rPr>
              <w:t>лексических единиц (слов, словосочетаний,</w:t>
            </w:r>
            <w:proofErr w:type="gramEnd"/>
          </w:p>
        </w:tc>
        <w:tc>
          <w:tcPr>
            <w:tcW w:w="2940" w:type="dxa"/>
            <w:tcBorders>
              <w:right w:val="single" w:sz="8" w:space="0" w:color="auto"/>
            </w:tcBorders>
            <w:vAlign w:val="bottom"/>
          </w:tcPr>
          <w:p w:rsidR="005E35B4" w:rsidRDefault="00D3104E">
            <w:pPr>
              <w:ind w:left="80"/>
              <w:rPr>
                <w:sz w:val="20"/>
                <w:szCs w:val="20"/>
              </w:rPr>
            </w:pPr>
            <w:r>
              <w:rPr>
                <w:rFonts w:eastAsia="Times New Roman"/>
                <w:i/>
                <w:iCs/>
                <w:sz w:val="28"/>
                <w:szCs w:val="28"/>
              </w:rPr>
              <w:t>сторона речи:</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речевых клише), обслуживающих ситуации</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распознавать и</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общения в рамках тематического содержания</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употреблять в устной</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речи (школьная жизнь), с соблюдением</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и письменной речи</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существующей в английском языке нормы</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изученные</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лексической сочетаемости;</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морфологические</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глаголы в видовременных формах</w:t>
            </w:r>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формы и</w:t>
            </w: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действительного залога в </w:t>
            </w:r>
            <w:proofErr w:type="gramStart"/>
            <w:r>
              <w:rPr>
                <w:rFonts w:eastAsia="Times New Roman"/>
                <w:sz w:val="28"/>
                <w:szCs w:val="28"/>
              </w:rPr>
              <w:t>изъявительном</w:t>
            </w:r>
            <w:proofErr w:type="gramEnd"/>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синтаксические</w:t>
            </w:r>
          </w:p>
        </w:tc>
      </w:tr>
      <w:tr w:rsidR="005E35B4">
        <w:trPr>
          <w:trHeight w:val="41"/>
        </w:trPr>
        <w:tc>
          <w:tcPr>
            <w:tcW w:w="860" w:type="dxa"/>
            <w:tcBorders>
              <w:left w:val="single" w:sz="8" w:space="0" w:color="auto"/>
              <w:bottom w:val="single" w:sz="8" w:space="0" w:color="auto"/>
              <w:right w:val="single" w:sz="8" w:space="0" w:color="auto"/>
            </w:tcBorders>
            <w:vAlign w:val="bottom"/>
          </w:tcPr>
          <w:p w:rsidR="005E35B4" w:rsidRDefault="005E35B4">
            <w:pPr>
              <w:rPr>
                <w:sz w:val="3"/>
                <w:szCs w:val="3"/>
              </w:rPr>
            </w:pPr>
          </w:p>
        </w:tc>
        <w:tc>
          <w:tcPr>
            <w:tcW w:w="3260" w:type="dxa"/>
            <w:tcBorders>
              <w:bottom w:val="single" w:sz="8" w:space="0" w:color="auto"/>
              <w:right w:val="single" w:sz="8" w:space="0" w:color="auto"/>
            </w:tcBorders>
            <w:vAlign w:val="bottom"/>
          </w:tcPr>
          <w:p w:rsidR="005E35B4" w:rsidRDefault="005E35B4">
            <w:pPr>
              <w:rPr>
                <w:sz w:val="3"/>
                <w:szCs w:val="3"/>
              </w:rPr>
            </w:pPr>
          </w:p>
        </w:tc>
        <w:tc>
          <w:tcPr>
            <w:tcW w:w="1720" w:type="dxa"/>
            <w:tcBorders>
              <w:bottom w:val="single" w:sz="8" w:space="0" w:color="auto"/>
              <w:right w:val="single" w:sz="8" w:space="0" w:color="auto"/>
            </w:tcBorders>
            <w:vAlign w:val="bottom"/>
          </w:tcPr>
          <w:p w:rsidR="005E35B4" w:rsidRDefault="005E35B4">
            <w:pPr>
              <w:rPr>
                <w:sz w:val="3"/>
                <w:szCs w:val="3"/>
              </w:rPr>
            </w:pPr>
          </w:p>
        </w:tc>
        <w:tc>
          <w:tcPr>
            <w:tcW w:w="6080" w:type="dxa"/>
            <w:tcBorders>
              <w:bottom w:val="single" w:sz="8" w:space="0" w:color="auto"/>
              <w:right w:val="single" w:sz="8" w:space="0" w:color="auto"/>
            </w:tcBorders>
            <w:vAlign w:val="bottom"/>
          </w:tcPr>
          <w:p w:rsidR="005E35B4" w:rsidRDefault="005E35B4">
            <w:pPr>
              <w:rPr>
                <w:sz w:val="3"/>
                <w:szCs w:val="3"/>
              </w:rPr>
            </w:pPr>
          </w:p>
        </w:tc>
        <w:tc>
          <w:tcPr>
            <w:tcW w:w="2940" w:type="dxa"/>
            <w:tcBorders>
              <w:bottom w:val="single" w:sz="8" w:space="0" w:color="auto"/>
              <w:right w:val="single" w:sz="8" w:space="0" w:color="auto"/>
            </w:tcBorders>
            <w:vAlign w:val="bottom"/>
          </w:tcPr>
          <w:p w:rsidR="005E35B4" w:rsidRDefault="005E35B4">
            <w:pPr>
              <w:rPr>
                <w:sz w:val="3"/>
                <w:szCs w:val="3"/>
              </w:rPr>
            </w:pPr>
          </w:p>
        </w:tc>
      </w:tr>
    </w:tbl>
    <w:p w:rsidR="005E35B4" w:rsidRDefault="005E35B4">
      <w:pPr>
        <w:spacing w:line="200" w:lineRule="exact"/>
        <w:rPr>
          <w:sz w:val="20"/>
          <w:szCs w:val="20"/>
        </w:rPr>
      </w:pPr>
    </w:p>
    <w:p w:rsidR="005E35B4" w:rsidRDefault="005E35B4">
      <w:pPr>
        <w:sectPr w:rsidR="005E35B4">
          <w:pgSz w:w="16840" w:h="11909" w:orient="landscape"/>
          <w:pgMar w:top="696" w:right="841" w:bottom="144" w:left="1140" w:header="0" w:footer="0" w:gutter="0"/>
          <w:cols w:space="720" w:equalWidth="0">
            <w:col w:w="14860"/>
          </w:cols>
        </w:sectPr>
      </w:pPr>
    </w:p>
    <w:p w:rsidR="005E35B4" w:rsidRDefault="005E35B4">
      <w:pPr>
        <w:spacing w:line="85" w:lineRule="exact"/>
        <w:rPr>
          <w:sz w:val="20"/>
          <w:szCs w:val="20"/>
        </w:rPr>
      </w:pPr>
    </w:p>
    <w:p w:rsidR="005E35B4" w:rsidRDefault="005E35B4">
      <w:pPr>
        <w:ind w:left="14520"/>
        <w:rPr>
          <w:sz w:val="20"/>
          <w:szCs w:val="20"/>
        </w:rPr>
      </w:pPr>
    </w:p>
    <w:p w:rsidR="005E35B4" w:rsidRDefault="005E35B4">
      <w:pPr>
        <w:sectPr w:rsidR="005E35B4">
          <w:type w:val="continuous"/>
          <w:pgSz w:w="16840" w:h="11909" w:orient="landscape"/>
          <w:pgMar w:top="696" w:right="841" w:bottom="144" w:left="1140" w:header="0" w:footer="0" w:gutter="0"/>
          <w:cols w:space="720" w:equalWidth="0">
            <w:col w:w="14860"/>
          </w:cols>
        </w:sectPr>
      </w:pPr>
    </w:p>
    <w:p w:rsidR="005E35B4" w:rsidRDefault="005E35B4">
      <w:pPr>
        <w:spacing w:line="262"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860"/>
        <w:gridCol w:w="3260"/>
        <w:gridCol w:w="1720"/>
        <w:gridCol w:w="6080"/>
        <w:gridCol w:w="2940"/>
      </w:tblGrid>
      <w:tr w:rsidR="005E35B4">
        <w:trPr>
          <w:trHeight w:val="319"/>
        </w:trPr>
        <w:tc>
          <w:tcPr>
            <w:tcW w:w="860" w:type="dxa"/>
            <w:tcBorders>
              <w:top w:val="single" w:sz="8" w:space="0" w:color="auto"/>
              <w:left w:val="single" w:sz="8" w:space="0" w:color="auto"/>
              <w:right w:val="single" w:sz="8" w:space="0" w:color="auto"/>
            </w:tcBorders>
            <w:vAlign w:val="bottom"/>
          </w:tcPr>
          <w:p w:rsidR="005E35B4" w:rsidRDefault="005E35B4">
            <w:pPr>
              <w:rPr>
                <w:sz w:val="24"/>
                <w:szCs w:val="24"/>
              </w:rPr>
            </w:pPr>
          </w:p>
        </w:tc>
        <w:tc>
          <w:tcPr>
            <w:tcW w:w="3260" w:type="dxa"/>
            <w:tcBorders>
              <w:top w:val="single" w:sz="8" w:space="0" w:color="auto"/>
              <w:right w:val="single" w:sz="8" w:space="0" w:color="auto"/>
            </w:tcBorders>
            <w:vAlign w:val="bottom"/>
          </w:tcPr>
          <w:p w:rsidR="005E35B4" w:rsidRDefault="005E35B4">
            <w:pPr>
              <w:rPr>
                <w:sz w:val="24"/>
                <w:szCs w:val="24"/>
              </w:rPr>
            </w:pPr>
          </w:p>
        </w:tc>
        <w:tc>
          <w:tcPr>
            <w:tcW w:w="1720" w:type="dxa"/>
            <w:tcBorders>
              <w:top w:val="single" w:sz="8" w:space="0" w:color="auto"/>
              <w:right w:val="single" w:sz="8" w:space="0" w:color="auto"/>
            </w:tcBorders>
            <w:vAlign w:val="bottom"/>
          </w:tcPr>
          <w:p w:rsidR="005E35B4" w:rsidRDefault="005E35B4">
            <w:pPr>
              <w:rPr>
                <w:sz w:val="24"/>
                <w:szCs w:val="24"/>
              </w:rPr>
            </w:pPr>
          </w:p>
        </w:tc>
        <w:tc>
          <w:tcPr>
            <w:tcW w:w="6080" w:type="dxa"/>
            <w:tcBorders>
              <w:top w:val="single" w:sz="8" w:space="0" w:color="auto"/>
              <w:right w:val="single" w:sz="8" w:space="0" w:color="auto"/>
            </w:tcBorders>
            <w:vAlign w:val="bottom"/>
          </w:tcPr>
          <w:p w:rsidR="005E35B4" w:rsidRPr="00D87FAE" w:rsidRDefault="00D3104E">
            <w:pPr>
              <w:spacing w:line="318" w:lineRule="exact"/>
              <w:ind w:left="80"/>
              <w:rPr>
                <w:sz w:val="20"/>
                <w:szCs w:val="20"/>
                <w:lang w:val="en-US"/>
              </w:rPr>
            </w:pPr>
            <w:proofErr w:type="gramStart"/>
            <w:r>
              <w:rPr>
                <w:rFonts w:eastAsia="Times New Roman"/>
                <w:sz w:val="28"/>
                <w:szCs w:val="28"/>
              </w:rPr>
              <w:t>наклонении</w:t>
            </w:r>
            <w:r w:rsidRPr="00D87FAE">
              <w:rPr>
                <w:rFonts w:eastAsia="Times New Roman"/>
                <w:sz w:val="28"/>
                <w:szCs w:val="28"/>
                <w:lang w:val="en-US"/>
              </w:rPr>
              <w:t xml:space="preserve"> (Present/Past/Future Simple Tense,</w:t>
            </w:r>
            <w:proofErr w:type="gramEnd"/>
          </w:p>
        </w:tc>
        <w:tc>
          <w:tcPr>
            <w:tcW w:w="2940" w:type="dxa"/>
            <w:tcBorders>
              <w:top w:val="single" w:sz="8" w:space="0" w:color="auto"/>
              <w:right w:val="single" w:sz="8" w:space="0" w:color="auto"/>
            </w:tcBorders>
            <w:vAlign w:val="bottom"/>
          </w:tcPr>
          <w:p w:rsidR="005E35B4" w:rsidRDefault="00D3104E">
            <w:pPr>
              <w:spacing w:line="318" w:lineRule="exact"/>
              <w:ind w:left="80"/>
              <w:rPr>
                <w:sz w:val="20"/>
                <w:szCs w:val="20"/>
              </w:rPr>
            </w:pPr>
            <w:r>
              <w:rPr>
                <w:rFonts w:eastAsia="Times New Roman"/>
                <w:sz w:val="28"/>
                <w:szCs w:val="28"/>
              </w:rPr>
              <w:t>конструкции</w:t>
            </w: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proofErr w:type="spellStart"/>
            <w:proofErr w:type="gramStart"/>
            <w:r>
              <w:rPr>
                <w:rFonts w:eastAsia="Times New Roman"/>
                <w:sz w:val="28"/>
                <w:szCs w:val="28"/>
              </w:rPr>
              <w:t>Present</w:t>
            </w:r>
            <w:proofErr w:type="spellEnd"/>
            <w:r>
              <w:rPr>
                <w:rFonts w:eastAsia="Times New Roman"/>
                <w:sz w:val="28"/>
                <w:szCs w:val="28"/>
              </w:rPr>
              <w:t xml:space="preserve"> </w:t>
            </w:r>
            <w:proofErr w:type="spellStart"/>
            <w:r>
              <w:rPr>
                <w:rFonts w:eastAsia="Times New Roman"/>
                <w:sz w:val="28"/>
                <w:szCs w:val="28"/>
              </w:rPr>
              <w:t>Perfect</w:t>
            </w:r>
            <w:proofErr w:type="spellEnd"/>
            <w:r>
              <w:rPr>
                <w:rFonts w:eastAsia="Times New Roman"/>
                <w:sz w:val="28"/>
                <w:szCs w:val="28"/>
              </w:rPr>
              <w:t xml:space="preserve"> </w:t>
            </w:r>
            <w:proofErr w:type="spellStart"/>
            <w:r>
              <w:rPr>
                <w:rFonts w:eastAsia="Times New Roman"/>
                <w:sz w:val="28"/>
                <w:szCs w:val="28"/>
              </w:rPr>
              <w:t>Tense</w:t>
            </w:r>
            <w:proofErr w:type="spellEnd"/>
            <w:r>
              <w:rPr>
                <w:rFonts w:eastAsia="Times New Roman"/>
                <w:sz w:val="28"/>
                <w:szCs w:val="28"/>
              </w:rPr>
              <w:t>)</w:t>
            </w:r>
            <w:proofErr w:type="gramEnd"/>
          </w:p>
        </w:tc>
        <w:tc>
          <w:tcPr>
            <w:tcW w:w="2940" w:type="dxa"/>
            <w:tcBorders>
              <w:right w:val="single" w:sz="8" w:space="0" w:color="auto"/>
            </w:tcBorders>
            <w:vAlign w:val="bottom"/>
          </w:tcPr>
          <w:p w:rsidR="005E35B4" w:rsidRDefault="00D3104E">
            <w:pPr>
              <w:ind w:left="80"/>
              <w:rPr>
                <w:sz w:val="20"/>
                <w:szCs w:val="20"/>
              </w:rPr>
            </w:pPr>
            <w:r>
              <w:rPr>
                <w:rFonts w:eastAsia="Times New Roman"/>
                <w:sz w:val="28"/>
                <w:szCs w:val="28"/>
              </w:rPr>
              <w:t>английского языка</w:t>
            </w:r>
          </w:p>
        </w:tc>
      </w:tr>
      <w:tr w:rsidR="005E35B4">
        <w:trPr>
          <w:trHeight w:val="34"/>
        </w:trPr>
        <w:tc>
          <w:tcPr>
            <w:tcW w:w="860" w:type="dxa"/>
            <w:tcBorders>
              <w:left w:val="single" w:sz="8" w:space="0" w:color="auto"/>
              <w:bottom w:val="single" w:sz="8" w:space="0" w:color="auto"/>
              <w:right w:val="single" w:sz="8" w:space="0" w:color="auto"/>
            </w:tcBorders>
            <w:vAlign w:val="bottom"/>
          </w:tcPr>
          <w:p w:rsidR="005E35B4" w:rsidRDefault="005E35B4">
            <w:pPr>
              <w:rPr>
                <w:sz w:val="2"/>
                <w:szCs w:val="2"/>
              </w:rPr>
            </w:pPr>
          </w:p>
        </w:tc>
        <w:tc>
          <w:tcPr>
            <w:tcW w:w="3260" w:type="dxa"/>
            <w:tcBorders>
              <w:bottom w:val="single" w:sz="8" w:space="0" w:color="auto"/>
              <w:right w:val="single" w:sz="8" w:space="0" w:color="auto"/>
            </w:tcBorders>
            <w:vAlign w:val="bottom"/>
          </w:tcPr>
          <w:p w:rsidR="005E35B4" w:rsidRDefault="005E35B4">
            <w:pPr>
              <w:rPr>
                <w:sz w:val="2"/>
                <w:szCs w:val="2"/>
              </w:rPr>
            </w:pPr>
          </w:p>
        </w:tc>
        <w:tc>
          <w:tcPr>
            <w:tcW w:w="1720" w:type="dxa"/>
            <w:tcBorders>
              <w:bottom w:val="single" w:sz="8" w:space="0" w:color="auto"/>
              <w:right w:val="single" w:sz="8" w:space="0" w:color="auto"/>
            </w:tcBorders>
            <w:vAlign w:val="bottom"/>
          </w:tcPr>
          <w:p w:rsidR="005E35B4" w:rsidRDefault="005E35B4">
            <w:pPr>
              <w:rPr>
                <w:sz w:val="2"/>
                <w:szCs w:val="2"/>
              </w:rPr>
            </w:pPr>
          </w:p>
        </w:tc>
        <w:tc>
          <w:tcPr>
            <w:tcW w:w="6080" w:type="dxa"/>
            <w:tcBorders>
              <w:bottom w:val="single" w:sz="8" w:space="0" w:color="auto"/>
              <w:right w:val="single" w:sz="8" w:space="0" w:color="auto"/>
            </w:tcBorders>
            <w:vAlign w:val="bottom"/>
          </w:tcPr>
          <w:p w:rsidR="005E35B4" w:rsidRDefault="005E35B4">
            <w:pPr>
              <w:rPr>
                <w:sz w:val="2"/>
                <w:szCs w:val="2"/>
              </w:rPr>
            </w:pPr>
          </w:p>
        </w:tc>
        <w:tc>
          <w:tcPr>
            <w:tcW w:w="2940" w:type="dxa"/>
            <w:tcBorders>
              <w:right w:val="single" w:sz="8" w:space="0" w:color="auto"/>
            </w:tcBorders>
            <w:vAlign w:val="bottom"/>
          </w:tcPr>
          <w:p w:rsidR="005E35B4" w:rsidRDefault="005E35B4">
            <w:pPr>
              <w:rPr>
                <w:sz w:val="2"/>
                <w:szCs w:val="2"/>
              </w:rPr>
            </w:pPr>
          </w:p>
        </w:tc>
      </w:tr>
      <w:tr w:rsidR="005E35B4">
        <w:trPr>
          <w:trHeight w:val="300"/>
        </w:trPr>
        <w:tc>
          <w:tcPr>
            <w:tcW w:w="860" w:type="dxa"/>
            <w:tcBorders>
              <w:left w:val="single" w:sz="8" w:space="0" w:color="auto"/>
              <w:right w:val="single" w:sz="8" w:space="0" w:color="auto"/>
            </w:tcBorders>
            <w:vAlign w:val="bottom"/>
          </w:tcPr>
          <w:p w:rsidR="005E35B4" w:rsidRDefault="00D3104E">
            <w:pPr>
              <w:spacing w:line="300" w:lineRule="exact"/>
              <w:ind w:right="120"/>
              <w:jc w:val="right"/>
              <w:rPr>
                <w:sz w:val="20"/>
                <w:szCs w:val="20"/>
              </w:rPr>
            </w:pPr>
            <w:r>
              <w:rPr>
                <w:rFonts w:eastAsia="Times New Roman"/>
                <w:sz w:val="28"/>
                <w:szCs w:val="28"/>
              </w:rPr>
              <w:t>6.2</w:t>
            </w:r>
          </w:p>
        </w:tc>
        <w:tc>
          <w:tcPr>
            <w:tcW w:w="3260" w:type="dxa"/>
            <w:tcBorders>
              <w:right w:val="single" w:sz="8" w:space="0" w:color="auto"/>
            </w:tcBorders>
            <w:vAlign w:val="bottom"/>
          </w:tcPr>
          <w:p w:rsidR="005E35B4" w:rsidRDefault="00D3104E">
            <w:pPr>
              <w:spacing w:line="300" w:lineRule="exact"/>
              <w:ind w:left="100"/>
              <w:rPr>
                <w:sz w:val="20"/>
                <w:szCs w:val="20"/>
              </w:rPr>
            </w:pPr>
            <w:r>
              <w:rPr>
                <w:rFonts w:eastAsia="Times New Roman"/>
                <w:sz w:val="28"/>
                <w:szCs w:val="28"/>
              </w:rPr>
              <w:t>Обобщение и контроль</w:t>
            </w:r>
          </w:p>
        </w:tc>
        <w:tc>
          <w:tcPr>
            <w:tcW w:w="1720" w:type="dxa"/>
            <w:tcBorders>
              <w:right w:val="single" w:sz="8" w:space="0" w:color="auto"/>
            </w:tcBorders>
            <w:vAlign w:val="bottom"/>
          </w:tcPr>
          <w:p w:rsidR="005E35B4" w:rsidRDefault="00D3104E">
            <w:pPr>
              <w:spacing w:line="300" w:lineRule="exact"/>
              <w:jc w:val="center"/>
              <w:rPr>
                <w:sz w:val="20"/>
                <w:szCs w:val="20"/>
              </w:rPr>
            </w:pPr>
            <w:r>
              <w:rPr>
                <w:rFonts w:eastAsia="Times New Roman"/>
                <w:w w:val="99"/>
                <w:sz w:val="28"/>
                <w:szCs w:val="28"/>
              </w:rPr>
              <w:t>2</w:t>
            </w:r>
          </w:p>
        </w:tc>
        <w:tc>
          <w:tcPr>
            <w:tcW w:w="6080" w:type="dxa"/>
            <w:tcBorders>
              <w:right w:val="single" w:sz="8" w:space="0" w:color="auto"/>
            </w:tcBorders>
            <w:vAlign w:val="bottom"/>
          </w:tcPr>
          <w:p w:rsidR="005E35B4" w:rsidRDefault="005E35B4">
            <w:pPr>
              <w:rPr>
                <w:sz w:val="24"/>
                <w:szCs w:val="24"/>
              </w:rPr>
            </w:pPr>
          </w:p>
        </w:tc>
        <w:tc>
          <w:tcPr>
            <w:tcW w:w="2940" w:type="dxa"/>
            <w:tcBorders>
              <w:right w:val="single" w:sz="8" w:space="0" w:color="auto"/>
            </w:tcBorders>
            <w:vAlign w:val="bottom"/>
          </w:tcPr>
          <w:p w:rsidR="005E35B4" w:rsidRDefault="005E35B4">
            <w:pPr>
              <w:rPr>
                <w:sz w:val="24"/>
                <w:szCs w:val="24"/>
              </w:rPr>
            </w:pPr>
          </w:p>
        </w:tc>
      </w:tr>
      <w:tr w:rsidR="005E35B4">
        <w:trPr>
          <w:trHeight w:val="41"/>
        </w:trPr>
        <w:tc>
          <w:tcPr>
            <w:tcW w:w="860" w:type="dxa"/>
            <w:tcBorders>
              <w:left w:val="single" w:sz="8" w:space="0" w:color="auto"/>
              <w:bottom w:val="single" w:sz="8" w:space="0" w:color="auto"/>
              <w:right w:val="single" w:sz="8" w:space="0" w:color="auto"/>
            </w:tcBorders>
            <w:vAlign w:val="bottom"/>
          </w:tcPr>
          <w:p w:rsidR="005E35B4" w:rsidRDefault="005E35B4">
            <w:pPr>
              <w:rPr>
                <w:sz w:val="3"/>
                <w:szCs w:val="3"/>
              </w:rPr>
            </w:pPr>
          </w:p>
        </w:tc>
        <w:tc>
          <w:tcPr>
            <w:tcW w:w="3260" w:type="dxa"/>
            <w:tcBorders>
              <w:bottom w:val="single" w:sz="8" w:space="0" w:color="auto"/>
              <w:right w:val="single" w:sz="8" w:space="0" w:color="auto"/>
            </w:tcBorders>
            <w:vAlign w:val="bottom"/>
          </w:tcPr>
          <w:p w:rsidR="005E35B4" w:rsidRDefault="005E35B4">
            <w:pPr>
              <w:rPr>
                <w:sz w:val="3"/>
                <w:szCs w:val="3"/>
              </w:rPr>
            </w:pPr>
          </w:p>
        </w:tc>
        <w:tc>
          <w:tcPr>
            <w:tcW w:w="1720" w:type="dxa"/>
            <w:tcBorders>
              <w:bottom w:val="single" w:sz="8" w:space="0" w:color="auto"/>
              <w:right w:val="single" w:sz="8" w:space="0" w:color="auto"/>
            </w:tcBorders>
            <w:vAlign w:val="bottom"/>
          </w:tcPr>
          <w:p w:rsidR="005E35B4" w:rsidRDefault="005E35B4">
            <w:pPr>
              <w:rPr>
                <w:sz w:val="3"/>
                <w:szCs w:val="3"/>
              </w:rPr>
            </w:pPr>
          </w:p>
        </w:tc>
        <w:tc>
          <w:tcPr>
            <w:tcW w:w="6080" w:type="dxa"/>
            <w:tcBorders>
              <w:bottom w:val="single" w:sz="8" w:space="0" w:color="auto"/>
              <w:right w:val="single" w:sz="8" w:space="0" w:color="auto"/>
            </w:tcBorders>
            <w:vAlign w:val="bottom"/>
          </w:tcPr>
          <w:p w:rsidR="005E35B4" w:rsidRDefault="005E35B4">
            <w:pPr>
              <w:rPr>
                <w:sz w:val="3"/>
                <w:szCs w:val="3"/>
              </w:rPr>
            </w:pPr>
          </w:p>
        </w:tc>
        <w:tc>
          <w:tcPr>
            <w:tcW w:w="2940" w:type="dxa"/>
            <w:tcBorders>
              <w:right w:val="single" w:sz="8" w:space="0" w:color="auto"/>
            </w:tcBorders>
            <w:vAlign w:val="bottom"/>
          </w:tcPr>
          <w:p w:rsidR="005E35B4" w:rsidRDefault="005E35B4">
            <w:pPr>
              <w:rPr>
                <w:sz w:val="3"/>
                <w:szCs w:val="3"/>
              </w:rPr>
            </w:pPr>
          </w:p>
        </w:tc>
      </w:tr>
      <w:tr w:rsidR="005E35B4">
        <w:trPr>
          <w:trHeight w:val="299"/>
        </w:trPr>
        <w:tc>
          <w:tcPr>
            <w:tcW w:w="4120" w:type="dxa"/>
            <w:gridSpan w:val="2"/>
            <w:tcBorders>
              <w:left w:val="single" w:sz="8" w:space="0" w:color="auto"/>
              <w:right w:val="single" w:sz="8" w:space="0" w:color="auto"/>
            </w:tcBorders>
            <w:vAlign w:val="bottom"/>
          </w:tcPr>
          <w:p w:rsidR="005E35B4" w:rsidRDefault="00D3104E">
            <w:pPr>
              <w:spacing w:line="300" w:lineRule="exact"/>
              <w:ind w:left="100"/>
              <w:rPr>
                <w:sz w:val="20"/>
                <w:szCs w:val="20"/>
              </w:rPr>
            </w:pPr>
            <w:r>
              <w:rPr>
                <w:rFonts w:eastAsia="Times New Roman"/>
                <w:sz w:val="28"/>
                <w:szCs w:val="28"/>
              </w:rPr>
              <w:t>Итого по разделу</w:t>
            </w:r>
          </w:p>
        </w:tc>
        <w:tc>
          <w:tcPr>
            <w:tcW w:w="1720" w:type="dxa"/>
            <w:tcBorders>
              <w:right w:val="single" w:sz="8" w:space="0" w:color="auto"/>
            </w:tcBorders>
            <w:vAlign w:val="bottom"/>
          </w:tcPr>
          <w:p w:rsidR="005E35B4" w:rsidRDefault="00D3104E">
            <w:pPr>
              <w:spacing w:line="300" w:lineRule="exact"/>
              <w:jc w:val="center"/>
              <w:rPr>
                <w:sz w:val="20"/>
                <w:szCs w:val="20"/>
              </w:rPr>
            </w:pPr>
            <w:r>
              <w:rPr>
                <w:rFonts w:eastAsia="Times New Roman"/>
                <w:w w:val="99"/>
                <w:sz w:val="28"/>
                <w:szCs w:val="28"/>
              </w:rPr>
              <w:t>5</w:t>
            </w:r>
          </w:p>
        </w:tc>
        <w:tc>
          <w:tcPr>
            <w:tcW w:w="6080" w:type="dxa"/>
            <w:tcBorders>
              <w:right w:val="single" w:sz="8" w:space="0" w:color="auto"/>
            </w:tcBorders>
            <w:vAlign w:val="bottom"/>
          </w:tcPr>
          <w:p w:rsidR="005E35B4" w:rsidRDefault="005E35B4">
            <w:pPr>
              <w:rPr>
                <w:sz w:val="24"/>
                <w:szCs w:val="24"/>
              </w:rPr>
            </w:pPr>
          </w:p>
        </w:tc>
        <w:tc>
          <w:tcPr>
            <w:tcW w:w="2940" w:type="dxa"/>
            <w:tcBorders>
              <w:right w:val="single" w:sz="8" w:space="0" w:color="auto"/>
            </w:tcBorders>
            <w:vAlign w:val="bottom"/>
          </w:tcPr>
          <w:p w:rsidR="005E35B4" w:rsidRDefault="005E35B4">
            <w:pPr>
              <w:rPr>
                <w:sz w:val="24"/>
                <w:szCs w:val="24"/>
              </w:rPr>
            </w:pPr>
          </w:p>
        </w:tc>
      </w:tr>
      <w:tr w:rsidR="005E35B4">
        <w:trPr>
          <w:trHeight w:val="34"/>
        </w:trPr>
        <w:tc>
          <w:tcPr>
            <w:tcW w:w="4120" w:type="dxa"/>
            <w:gridSpan w:val="2"/>
            <w:tcBorders>
              <w:left w:val="single" w:sz="8" w:space="0" w:color="auto"/>
              <w:bottom w:val="single" w:sz="8" w:space="0" w:color="auto"/>
              <w:right w:val="single" w:sz="8" w:space="0" w:color="auto"/>
            </w:tcBorders>
            <w:vAlign w:val="bottom"/>
          </w:tcPr>
          <w:p w:rsidR="005E35B4" w:rsidRDefault="005E35B4">
            <w:pPr>
              <w:rPr>
                <w:sz w:val="2"/>
                <w:szCs w:val="2"/>
              </w:rPr>
            </w:pPr>
          </w:p>
        </w:tc>
        <w:tc>
          <w:tcPr>
            <w:tcW w:w="1720" w:type="dxa"/>
            <w:tcBorders>
              <w:bottom w:val="single" w:sz="8" w:space="0" w:color="auto"/>
              <w:right w:val="single" w:sz="8" w:space="0" w:color="auto"/>
            </w:tcBorders>
            <w:vAlign w:val="bottom"/>
          </w:tcPr>
          <w:p w:rsidR="005E35B4" w:rsidRDefault="005E35B4">
            <w:pPr>
              <w:rPr>
                <w:sz w:val="2"/>
                <w:szCs w:val="2"/>
              </w:rPr>
            </w:pPr>
          </w:p>
        </w:tc>
        <w:tc>
          <w:tcPr>
            <w:tcW w:w="6080" w:type="dxa"/>
            <w:tcBorders>
              <w:bottom w:val="single" w:sz="8" w:space="0" w:color="auto"/>
              <w:right w:val="single" w:sz="8" w:space="0" w:color="auto"/>
            </w:tcBorders>
            <w:vAlign w:val="bottom"/>
          </w:tcPr>
          <w:p w:rsidR="005E35B4" w:rsidRDefault="005E35B4">
            <w:pPr>
              <w:rPr>
                <w:sz w:val="2"/>
                <w:szCs w:val="2"/>
              </w:rPr>
            </w:pPr>
          </w:p>
        </w:tc>
        <w:tc>
          <w:tcPr>
            <w:tcW w:w="2940" w:type="dxa"/>
            <w:tcBorders>
              <w:right w:val="single" w:sz="8" w:space="0" w:color="auto"/>
            </w:tcBorders>
            <w:vAlign w:val="bottom"/>
          </w:tcPr>
          <w:p w:rsidR="005E35B4" w:rsidRDefault="005E35B4">
            <w:pPr>
              <w:rPr>
                <w:sz w:val="2"/>
                <w:szCs w:val="2"/>
              </w:rPr>
            </w:pPr>
          </w:p>
        </w:tc>
      </w:tr>
      <w:tr w:rsidR="005E35B4">
        <w:trPr>
          <w:trHeight w:val="307"/>
        </w:trPr>
        <w:tc>
          <w:tcPr>
            <w:tcW w:w="11920" w:type="dxa"/>
            <w:gridSpan w:val="4"/>
            <w:tcBorders>
              <w:left w:val="single" w:sz="8" w:space="0" w:color="auto"/>
              <w:right w:val="single" w:sz="8" w:space="0" w:color="auto"/>
            </w:tcBorders>
            <w:vAlign w:val="bottom"/>
          </w:tcPr>
          <w:p w:rsidR="005E35B4" w:rsidRDefault="00D3104E">
            <w:pPr>
              <w:spacing w:line="306" w:lineRule="exact"/>
              <w:ind w:left="100"/>
              <w:rPr>
                <w:sz w:val="20"/>
                <w:szCs w:val="20"/>
              </w:rPr>
            </w:pPr>
            <w:r>
              <w:rPr>
                <w:rFonts w:eastAsia="Times New Roman"/>
                <w:b/>
                <w:bCs/>
                <w:sz w:val="28"/>
                <w:szCs w:val="28"/>
              </w:rPr>
              <w:t xml:space="preserve">Раздел 7. Виды отдыха в различное время года. Путешествия по России и </w:t>
            </w:r>
            <w:proofErr w:type="gramStart"/>
            <w:r>
              <w:rPr>
                <w:rFonts w:eastAsia="Times New Roman"/>
                <w:b/>
                <w:bCs/>
                <w:sz w:val="28"/>
                <w:szCs w:val="28"/>
              </w:rPr>
              <w:t>зарубежным</w:t>
            </w:r>
            <w:proofErr w:type="gramEnd"/>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4120" w:type="dxa"/>
            <w:gridSpan w:val="2"/>
            <w:tcBorders>
              <w:left w:val="single" w:sz="8" w:space="0" w:color="auto"/>
            </w:tcBorders>
            <w:vAlign w:val="bottom"/>
          </w:tcPr>
          <w:p w:rsidR="005E35B4" w:rsidRDefault="00D3104E">
            <w:pPr>
              <w:ind w:left="100"/>
              <w:rPr>
                <w:sz w:val="20"/>
                <w:szCs w:val="20"/>
              </w:rPr>
            </w:pPr>
            <w:r>
              <w:rPr>
                <w:rFonts w:eastAsia="Times New Roman"/>
                <w:b/>
                <w:bCs/>
                <w:sz w:val="28"/>
                <w:szCs w:val="28"/>
              </w:rPr>
              <w:t>странам. Транспорт</w:t>
            </w:r>
          </w:p>
        </w:tc>
        <w:tc>
          <w:tcPr>
            <w:tcW w:w="1720" w:type="dxa"/>
            <w:vAlign w:val="bottom"/>
          </w:tcPr>
          <w:p w:rsidR="005E35B4" w:rsidRDefault="005E35B4">
            <w:pPr>
              <w:rPr>
                <w:sz w:val="24"/>
                <w:szCs w:val="24"/>
              </w:rPr>
            </w:pPr>
          </w:p>
        </w:tc>
        <w:tc>
          <w:tcPr>
            <w:tcW w:w="6080" w:type="dxa"/>
            <w:tcBorders>
              <w:right w:val="single" w:sz="8" w:space="0" w:color="auto"/>
            </w:tcBorders>
            <w:vAlign w:val="bottom"/>
          </w:tcPr>
          <w:p w:rsidR="005E35B4" w:rsidRDefault="005E35B4">
            <w:pPr>
              <w:rPr>
                <w:sz w:val="24"/>
                <w:szCs w:val="24"/>
              </w:rPr>
            </w:pPr>
          </w:p>
        </w:tc>
        <w:tc>
          <w:tcPr>
            <w:tcW w:w="2940" w:type="dxa"/>
            <w:tcBorders>
              <w:right w:val="single" w:sz="8" w:space="0" w:color="auto"/>
            </w:tcBorders>
            <w:vAlign w:val="bottom"/>
          </w:tcPr>
          <w:p w:rsidR="005E35B4" w:rsidRDefault="005E35B4">
            <w:pPr>
              <w:rPr>
                <w:sz w:val="24"/>
                <w:szCs w:val="24"/>
              </w:rPr>
            </w:pPr>
          </w:p>
        </w:tc>
      </w:tr>
      <w:tr w:rsidR="005E35B4">
        <w:trPr>
          <w:trHeight w:val="34"/>
        </w:trPr>
        <w:tc>
          <w:tcPr>
            <w:tcW w:w="860" w:type="dxa"/>
            <w:tcBorders>
              <w:left w:val="single" w:sz="8" w:space="0" w:color="auto"/>
              <w:bottom w:val="single" w:sz="8" w:space="0" w:color="auto"/>
            </w:tcBorders>
            <w:vAlign w:val="bottom"/>
          </w:tcPr>
          <w:p w:rsidR="005E35B4" w:rsidRDefault="005E35B4">
            <w:pPr>
              <w:rPr>
                <w:sz w:val="2"/>
                <w:szCs w:val="2"/>
              </w:rPr>
            </w:pPr>
          </w:p>
        </w:tc>
        <w:tc>
          <w:tcPr>
            <w:tcW w:w="3260" w:type="dxa"/>
            <w:tcBorders>
              <w:bottom w:val="single" w:sz="8" w:space="0" w:color="auto"/>
            </w:tcBorders>
            <w:vAlign w:val="bottom"/>
          </w:tcPr>
          <w:p w:rsidR="005E35B4" w:rsidRDefault="005E35B4">
            <w:pPr>
              <w:rPr>
                <w:sz w:val="2"/>
                <w:szCs w:val="2"/>
              </w:rPr>
            </w:pPr>
          </w:p>
        </w:tc>
        <w:tc>
          <w:tcPr>
            <w:tcW w:w="1720" w:type="dxa"/>
            <w:tcBorders>
              <w:bottom w:val="single" w:sz="8" w:space="0" w:color="auto"/>
            </w:tcBorders>
            <w:vAlign w:val="bottom"/>
          </w:tcPr>
          <w:p w:rsidR="005E35B4" w:rsidRDefault="005E35B4">
            <w:pPr>
              <w:rPr>
                <w:sz w:val="2"/>
                <w:szCs w:val="2"/>
              </w:rPr>
            </w:pPr>
          </w:p>
        </w:tc>
        <w:tc>
          <w:tcPr>
            <w:tcW w:w="6080" w:type="dxa"/>
            <w:tcBorders>
              <w:bottom w:val="single" w:sz="8" w:space="0" w:color="auto"/>
              <w:right w:val="single" w:sz="8" w:space="0" w:color="auto"/>
            </w:tcBorders>
            <w:vAlign w:val="bottom"/>
          </w:tcPr>
          <w:p w:rsidR="005E35B4" w:rsidRDefault="005E35B4">
            <w:pPr>
              <w:rPr>
                <w:sz w:val="2"/>
                <w:szCs w:val="2"/>
              </w:rPr>
            </w:pPr>
          </w:p>
        </w:tc>
        <w:tc>
          <w:tcPr>
            <w:tcW w:w="2940" w:type="dxa"/>
            <w:tcBorders>
              <w:right w:val="single" w:sz="8" w:space="0" w:color="auto"/>
            </w:tcBorders>
            <w:vAlign w:val="bottom"/>
          </w:tcPr>
          <w:p w:rsidR="005E35B4" w:rsidRDefault="005E35B4">
            <w:pPr>
              <w:rPr>
                <w:sz w:val="2"/>
                <w:szCs w:val="2"/>
              </w:rPr>
            </w:pPr>
          </w:p>
        </w:tc>
      </w:tr>
      <w:tr w:rsidR="005E35B4">
        <w:trPr>
          <w:trHeight w:val="314"/>
        </w:trPr>
        <w:tc>
          <w:tcPr>
            <w:tcW w:w="860" w:type="dxa"/>
            <w:tcBorders>
              <w:left w:val="single" w:sz="8" w:space="0" w:color="auto"/>
              <w:right w:val="single" w:sz="8" w:space="0" w:color="auto"/>
            </w:tcBorders>
            <w:vAlign w:val="bottom"/>
          </w:tcPr>
          <w:p w:rsidR="005E35B4" w:rsidRDefault="00D3104E">
            <w:pPr>
              <w:spacing w:line="308" w:lineRule="exact"/>
              <w:ind w:right="120"/>
              <w:jc w:val="right"/>
              <w:rPr>
                <w:sz w:val="20"/>
                <w:szCs w:val="20"/>
              </w:rPr>
            </w:pPr>
            <w:r>
              <w:rPr>
                <w:rFonts w:eastAsia="Times New Roman"/>
                <w:sz w:val="28"/>
                <w:szCs w:val="28"/>
              </w:rPr>
              <w:t>7.1</w:t>
            </w:r>
          </w:p>
        </w:tc>
        <w:tc>
          <w:tcPr>
            <w:tcW w:w="3260" w:type="dxa"/>
            <w:tcBorders>
              <w:right w:val="single" w:sz="8" w:space="0" w:color="auto"/>
            </w:tcBorders>
            <w:vAlign w:val="bottom"/>
          </w:tcPr>
          <w:p w:rsidR="005E35B4" w:rsidRDefault="00D3104E">
            <w:pPr>
              <w:spacing w:line="308" w:lineRule="exact"/>
              <w:ind w:left="100"/>
              <w:rPr>
                <w:sz w:val="20"/>
                <w:szCs w:val="20"/>
              </w:rPr>
            </w:pPr>
            <w:r>
              <w:rPr>
                <w:rFonts w:eastAsia="Times New Roman"/>
                <w:sz w:val="28"/>
                <w:szCs w:val="28"/>
              </w:rPr>
              <w:t>Виды отдыха</w:t>
            </w:r>
          </w:p>
        </w:tc>
        <w:tc>
          <w:tcPr>
            <w:tcW w:w="1720" w:type="dxa"/>
            <w:tcBorders>
              <w:right w:val="single" w:sz="8" w:space="0" w:color="auto"/>
            </w:tcBorders>
            <w:vAlign w:val="bottom"/>
          </w:tcPr>
          <w:p w:rsidR="005E35B4" w:rsidRDefault="00D3104E">
            <w:pPr>
              <w:spacing w:line="308" w:lineRule="exact"/>
              <w:jc w:val="center"/>
              <w:rPr>
                <w:sz w:val="20"/>
                <w:szCs w:val="20"/>
              </w:rPr>
            </w:pPr>
            <w:r>
              <w:rPr>
                <w:rFonts w:eastAsia="Times New Roman"/>
                <w:w w:val="99"/>
                <w:sz w:val="28"/>
                <w:szCs w:val="28"/>
              </w:rPr>
              <w:t>10</w:t>
            </w:r>
          </w:p>
        </w:tc>
        <w:tc>
          <w:tcPr>
            <w:tcW w:w="6080" w:type="dxa"/>
            <w:tcBorders>
              <w:right w:val="single" w:sz="8" w:space="0" w:color="auto"/>
            </w:tcBorders>
            <w:vAlign w:val="bottom"/>
          </w:tcPr>
          <w:p w:rsidR="005E35B4" w:rsidRDefault="00D3104E">
            <w:pPr>
              <w:spacing w:line="314" w:lineRule="exact"/>
              <w:ind w:left="80"/>
              <w:rPr>
                <w:sz w:val="20"/>
                <w:szCs w:val="20"/>
              </w:rPr>
            </w:pPr>
            <w:r>
              <w:rPr>
                <w:rFonts w:eastAsia="Times New Roman"/>
                <w:b/>
                <w:bCs/>
                <w:i/>
                <w:iCs/>
                <w:sz w:val="28"/>
                <w:szCs w:val="28"/>
              </w:rPr>
              <w:t>Коммуникативные умения:</w:t>
            </w:r>
          </w:p>
        </w:tc>
        <w:tc>
          <w:tcPr>
            <w:tcW w:w="2940" w:type="dxa"/>
            <w:tcBorders>
              <w:right w:val="single" w:sz="8" w:space="0" w:color="auto"/>
            </w:tcBorders>
            <w:vAlign w:val="bottom"/>
          </w:tcPr>
          <w:p w:rsidR="005E35B4" w:rsidRDefault="005E35B4">
            <w:pPr>
              <w:rPr>
                <w:sz w:val="24"/>
                <w:szCs w:val="24"/>
              </w:rPr>
            </w:pPr>
          </w:p>
        </w:tc>
      </w:tr>
      <w:tr w:rsidR="005E35B4">
        <w:trPr>
          <w:trHeight w:val="338"/>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в различное время года.</w:t>
            </w: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диалог этикетного характера: начинать,</w:t>
            </w:r>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Путешествия по России</w:t>
            </w: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поддерживать и заканчивать разговор, вежливо</w:t>
            </w:r>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и зарубежным странам.</w:t>
            </w: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переспрашивать, вежливо соглашаться</w:t>
            </w:r>
          </w:p>
        </w:tc>
        <w:tc>
          <w:tcPr>
            <w:tcW w:w="2940" w:type="dxa"/>
            <w:tcBorders>
              <w:right w:val="single" w:sz="8" w:space="0" w:color="auto"/>
            </w:tcBorders>
            <w:vAlign w:val="bottom"/>
          </w:tcPr>
          <w:p w:rsidR="005E35B4" w:rsidRDefault="005E35B4">
            <w:pPr>
              <w:rPr>
                <w:sz w:val="24"/>
                <w:szCs w:val="24"/>
              </w:rPr>
            </w:pP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Транспорт</w:t>
            </w: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на предложение и отказываться от предложения</w:t>
            </w:r>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собеседника; диалог-расспрос: сообщать</w:t>
            </w:r>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фактическую информацию, отвечая на вопросы</w:t>
            </w:r>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разных видов, выражать своё отношение</w:t>
            </w:r>
          </w:p>
        </w:tc>
        <w:tc>
          <w:tcPr>
            <w:tcW w:w="2940" w:type="dxa"/>
            <w:tcBorders>
              <w:right w:val="single" w:sz="8" w:space="0" w:color="auto"/>
            </w:tcBorders>
            <w:vAlign w:val="bottom"/>
          </w:tcPr>
          <w:p w:rsidR="005E35B4" w:rsidRDefault="005E35B4">
            <w:pPr>
              <w:rPr>
                <w:sz w:val="24"/>
                <w:szCs w:val="24"/>
              </w:rPr>
            </w:pP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к обсуждаемым фактам и событиям,</w:t>
            </w:r>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запрашивать интересующую информацию,</w:t>
            </w:r>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переходить с позиции </w:t>
            </w:r>
            <w:proofErr w:type="gramStart"/>
            <w:r>
              <w:rPr>
                <w:rFonts w:eastAsia="Times New Roman"/>
                <w:sz w:val="28"/>
                <w:szCs w:val="28"/>
              </w:rPr>
              <w:t>спрашивающего</w:t>
            </w:r>
            <w:proofErr w:type="gramEnd"/>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на позицию </w:t>
            </w:r>
            <w:proofErr w:type="gramStart"/>
            <w:r>
              <w:rPr>
                <w:rFonts w:eastAsia="Times New Roman"/>
                <w:sz w:val="28"/>
                <w:szCs w:val="28"/>
              </w:rPr>
              <w:t>отвечающего</w:t>
            </w:r>
            <w:proofErr w:type="gramEnd"/>
            <w:r>
              <w:rPr>
                <w:rFonts w:eastAsia="Times New Roman"/>
                <w:sz w:val="28"/>
                <w:szCs w:val="28"/>
              </w:rPr>
              <w:t xml:space="preserve"> и наоборот;</w:t>
            </w:r>
          </w:p>
        </w:tc>
        <w:tc>
          <w:tcPr>
            <w:tcW w:w="2940" w:type="dxa"/>
            <w:tcBorders>
              <w:right w:val="single" w:sz="8" w:space="0" w:color="auto"/>
            </w:tcBorders>
            <w:vAlign w:val="bottom"/>
          </w:tcPr>
          <w:p w:rsidR="005E35B4" w:rsidRDefault="005E35B4">
            <w:pPr>
              <w:rPr>
                <w:sz w:val="24"/>
                <w:szCs w:val="24"/>
              </w:rPr>
            </w:pP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диалог-побуждение к действию: обращаться</w:t>
            </w:r>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с просьбой, вежливо соглашаться</w:t>
            </w:r>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(не соглашаться) выполнить просьбу,</w:t>
            </w:r>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приглашать собеседника к </w:t>
            </w:r>
            <w:proofErr w:type="gramStart"/>
            <w:r>
              <w:rPr>
                <w:rFonts w:eastAsia="Times New Roman"/>
                <w:sz w:val="28"/>
                <w:szCs w:val="28"/>
              </w:rPr>
              <w:t>совместной</w:t>
            </w:r>
            <w:proofErr w:type="gramEnd"/>
          </w:p>
        </w:tc>
        <w:tc>
          <w:tcPr>
            <w:tcW w:w="2940" w:type="dxa"/>
            <w:tcBorders>
              <w:right w:val="single" w:sz="8" w:space="0" w:color="auto"/>
            </w:tcBorders>
            <w:vAlign w:val="bottom"/>
          </w:tcPr>
          <w:p w:rsidR="005E35B4" w:rsidRDefault="005E35B4">
            <w:pPr>
              <w:rPr>
                <w:sz w:val="24"/>
                <w:szCs w:val="24"/>
              </w:rPr>
            </w:pP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деятельности, вежливо соглашаться</w:t>
            </w:r>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(не соглашаться) на предложение собеседника,</w:t>
            </w:r>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объясняя причину своего решения;</w:t>
            </w:r>
          </w:p>
        </w:tc>
        <w:tc>
          <w:tcPr>
            <w:tcW w:w="2940" w:type="dxa"/>
            <w:tcBorders>
              <w:right w:val="single" w:sz="8" w:space="0" w:color="auto"/>
            </w:tcBorders>
            <w:vAlign w:val="bottom"/>
          </w:tcPr>
          <w:p w:rsidR="005E35B4" w:rsidRDefault="005E35B4">
            <w:pPr>
              <w:rPr>
                <w:sz w:val="24"/>
                <w:szCs w:val="24"/>
              </w:rPr>
            </w:pP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монологическая речь: повествование</w:t>
            </w:r>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(сообщение); рассуждение; выражение и</w:t>
            </w:r>
          </w:p>
        </w:tc>
        <w:tc>
          <w:tcPr>
            <w:tcW w:w="2940" w:type="dxa"/>
            <w:tcBorders>
              <w:right w:val="single" w:sz="8" w:space="0" w:color="auto"/>
            </w:tcBorders>
            <w:vAlign w:val="bottom"/>
          </w:tcPr>
          <w:p w:rsidR="005E35B4" w:rsidRDefault="005E35B4">
            <w:pPr>
              <w:rPr>
                <w:sz w:val="24"/>
                <w:szCs w:val="24"/>
              </w:rPr>
            </w:pPr>
          </w:p>
        </w:tc>
      </w:tr>
      <w:tr w:rsidR="005E35B4">
        <w:trPr>
          <w:trHeight w:val="34"/>
        </w:trPr>
        <w:tc>
          <w:tcPr>
            <w:tcW w:w="860" w:type="dxa"/>
            <w:tcBorders>
              <w:left w:val="single" w:sz="8" w:space="0" w:color="auto"/>
              <w:bottom w:val="single" w:sz="8" w:space="0" w:color="auto"/>
              <w:right w:val="single" w:sz="8" w:space="0" w:color="auto"/>
            </w:tcBorders>
            <w:vAlign w:val="bottom"/>
          </w:tcPr>
          <w:p w:rsidR="005E35B4" w:rsidRDefault="005E35B4">
            <w:pPr>
              <w:rPr>
                <w:sz w:val="2"/>
                <w:szCs w:val="2"/>
              </w:rPr>
            </w:pPr>
          </w:p>
        </w:tc>
        <w:tc>
          <w:tcPr>
            <w:tcW w:w="3260" w:type="dxa"/>
            <w:tcBorders>
              <w:bottom w:val="single" w:sz="8" w:space="0" w:color="auto"/>
              <w:right w:val="single" w:sz="8" w:space="0" w:color="auto"/>
            </w:tcBorders>
            <w:vAlign w:val="bottom"/>
          </w:tcPr>
          <w:p w:rsidR="005E35B4" w:rsidRDefault="005E35B4">
            <w:pPr>
              <w:rPr>
                <w:sz w:val="2"/>
                <w:szCs w:val="2"/>
              </w:rPr>
            </w:pPr>
          </w:p>
        </w:tc>
        <w:tc>
          <w:tcPr>
            <w:tcW w:w="1720" w:type="dxa"/>
            <w:tcBorders>
              <w:bottom w:val="single" w:sz="8" w:space="0" w:color="auto"/>
              <w:right w:val="single" w:sz="8" w:space="0" w:color="auto"/>
            </w:tcBorders>
            <w:vAlign w:val="bottom"/>
          </w:tcPr>
          <w:p w:rsidR="005E35B4" w:rsidRDefault="005E35B4">
            <w:pPr>
              <w:rPr>
                <w:sz w:val="2"/>
                <w:szCs w:val="2"/>
              </w:rPr>
            </w:pPr>
          </w:p>
        </w:tc>
        <w:tc>
          <w:tcPr>
            <w:tcW w:w="6080" w:type="dxa"/>
            <w:tcBorders>
              <w:bottom w:val="single" w:sz="8" w:space="0" w:color="auto"/>
              <w:right w:val="single" w:sz="8" w:space="0" w:color="auto"/>
            </w:tcBorders>
            <w:vAlign w:val="bottom"/>
          </w:tcPr>
          <w:p w:rsidR="005E35B4" w:rsidRDefault="005E35B4">
            <w:pPr>
              <w:rPr>
                <w:sz w:val="2"/>
                <w:szCs w:val="2"/>
              </w:rPr>
            </w:pPr>
          </w:p>
        </w:tc>
        <w:tc>
          <w:tcPr>
            <w:tcW w:w="2940" w:type="dxa"/>
            <w:tcBorders>
              <w:bottom w:val="single" w:sz="8" w:space="0" w:color="auto"/>
              <w:right w:val="single" w:sz="8" w:space="0" w:color="auto"/>
            </w:tcBorders>
            <w:vAlign w:val="bottom"/>
          </w:tcPr>
          <w:p w:rsidR="005E35B4" w:rsidRDefault="005E35B4">
            <w:pPr>
              <w:rPr>
                <w:sz w:val="2"/>
                <w:szCs w:val="2"/>
              </w:rPr>
            </w:pPr>
          </w:p>
        </w:tc>
      </w:tr>
    </w:tbl>
    <w:p w:rsidR="005E35B4" w:rsidRDefault="005E35B4">
      <w:pPr>
        <w:spacing w:line="200" w:lineRule="exact"/>
        <w:rPr>
          <w:sz w:val="20"/>
          <w:szCs w:val="20"/>
        </w:rPr>
      </w:pPr>
    </w:p>
    <w:p w:rsidR="005E35B4" w:rsidRDefault="005E35B4">
      <w:pPr>
        <w:sectPr w:rsidR="005E35B4">
          <w:pgSz w:w="16840" w:h="11909" w:orient="landscape"/>
          <w:pgMar w:top="696" w:right="841" w:bottom="144" w:left="1140" w:header="0" w:footer="0" w:gutter="0"/>
          <w:cols w:space="720" w:equalWidth="0">
            <w:col w:w="14860"/>
          </w:cols>
        </w:sectPr>
      </w:pPr>
    </w:p>
    <w:p w:rsidR="005E35B4" w:rsidRDefault="005E35B4">
      <w:pPr>
        <w:spacing w:line="49" w:lineRule="exact"/>
        <w:rPr>
          <w:sz w:val="20"/>
          <w:szCs w:val="20"/>
        </w:rPr>
      </w:pPr>
    </w:p>
    <w:p w:rsidR="005E35B4" w:rsidRDefault="005E35B4">
      <w:pPr>
        <w:ind w:left="14520"/>
        <w:rPr>
          <w:sz w:val="20"/>
          <w:szCs w:val="20"/>
        </w:rPr>
      </w:pPr>
    </w:p>
    <w:p w:rsidR="005E35B4" w:rsidRDefault="005E35B4">
      <w:pPr>
        <w:sectPr w:rsidR="005E35B4">
          <w:type w:val="continuous"/>
          <w:pgSz w:w="16840" w:h="11909" w:orient="landscape"/>
          <w:pgMar w:top="696" w:right="841" w:bottom="144" w:left="1140" w:header="0" w:footer="0" w:gutter="0"/>
          <w:cols w:space="720" w:equalWidth="0">
            <w:col w:w="14860"/>
          </w:cols>
        </w:sectPr>
      </w:pPr>
    </w:p>
    <w:p w:rsidR="005E35B4" w:rsidRDefault="00D3104E">
      <w:pPr>
        <w:spacing w:line="20" w:lineRule="exact"/>
        <w:rPr>
          <w:sz w:val="20"/>
          <w:szCs w:val="20"/>
        </w:rPr>
      </w:pPr>
      <w:r>
        <w:rPr>
          <w:noProof/>
          <w:sz w:val="20"/>
          <w:szCs w:val="20"/>
        </w:rPr>
        <w:lastRenderedPageBreak/>
        <mc:AlternateContent>
          <mc:Choice Requires="wps">
            <w:drawing>
              <wp:anchor distT="0" distB="0" distL="114300" distR="114300" simplePos="0" relativeHeight="251842048" behindDoc="1" locked="0" layoutInCell="0" allowOverlap="1">
                <wp:simplePos x="0" y="0"/>
                <wp:positionH relativeFrom="column">
                  <wp:posOffset>-196215</wp:posOffset>
                </wp:positionH>
                <wp:positionV relativeFrom="paragraph">
                  <wp:posOffset>180975</wp:posOffset>
                </wp:positionV>
                <wp:extent cx="9431655" cy="0"/>
                <wp:effectExtent l="0" t="0" r="0" b="0"/>
                <wp:wrapNone/>
                <wp:docPr id="437" name="Shape 4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431655" cy="4763"/>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37" o:spid="_x0000_s1462"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5.4499pt,14.25pt" to="727.2pt,14.25pt" o:allowincell="f" strokecolor="#000000" strokeweight="0.3599pt"/>
            </w:pict>
          </mc:Fallback>
        </mc:AlternateContent>
      </w:r>
      <w:r>
        <w:rPr>
          <w:noProof/>
          <w:sz w:val="20"/>
          <w:szCs w:val="20"/>
        </w:rPr>
        <mc:AlternateContent>
          <mc:Choice Requires="wps">
            <w:drawing>
              <wp:anchor distT="0" distB="0" distL="114300" distR="114300" simplePos="0" relativeHeight="251843072" behindDoc="1" locked="0" layoutInCell="0" allowOverlap="1">
                <wp:simplePos x="0" y="0"/>
                <wp:positionH relativeFrom="column">
                  <wp:posOffset>-193675</wp:posOffset>
                </wp:positionH>
                <wp:positionV relativeFrom="paragraph">
                  <wp:posOffset>178435</wp:posOffset>
                </wp:positionV>
                <wp:extent cx="0" cy="5974715"/>
                <wp:effectExtent l="0" t="0" r="0" b="0"/>
                <wp:wrapNone/>
                <wp:docPr id="438" name="Shape 4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74715"/>
                        </a:xfrm>
                        <a:prstGeom prst="line">
                          <a:avLst/>
                        </a:prstGeom>
                        <a:solidFill>
                          <a:srgbClr val="FFFFFF"/>
                        </a:solidFill>
                        <a:ln w="4572">
                          <a:solidFill>
                            <a:srgbClr val="000000"/>
                          </a:solidFill>
                          <a:miter lim="800000"/>
                          <a:headEnd/>
                          <a:tailEnd/>
                        </a:ln>
                      </wps:spPr>
                      <wps:bodyPr/>
                    </wps:wsp>
                  </a:graphicData>
                </a:graphic>
              </wp:anchor>
            </w:drawing>
          </mc:Choice>
          <mc:Fallback>
            <w:pict>
              <v:line id="Shape 438" o:spid="_x0000_s1463"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5.2499pt,14.05pt" to="-15.2499pt,484.5pt" o:allowincell="f" strokecolor="#000000" strokeweight="0.36pt"/>
            </w:pict>
          </mc:Fallback>
        </mc:AlternateContent>
      </w:r>
      <w:r>
        <w:rPr>
          <w:noProof/>
          <w:sz w:val="20"/>
          <w:szCs w:val="20"/>
        </w:rPr>
        <mc:AlternateContent>
          <mc:Choice Requires="wps">
            <w:drawing>
              <wp:anchor distT="0" distB="0" distL="114300" distR="114300" simplePos="0" relativeHeight="251844096" behindDoc="1" locked="0" layoutInCell="0" allowOverlap="1">
                <wp:simplePos x="0" y="0"/>
                <wp:positionH relativeFrom="column">
                  <wp:posOffset>345440</wp:posOffset>
                </wp:positionH>
                <wp:positionV relativeFrom="paragraph">
                  <wp:posOffset>178435</wp:posOffset>
                </wp:positionV>
                <wp:extent cx="0" cy="5974715"/>
                <wp:effectExtent l="0" t="0" r="0" b="0"/>
                <wp:wrapNone/>
                <wp:docPr id="439" name="Shape 4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74715"/>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39" o:spid="_x0000_s1464"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27.2pt,14.05pt" to="27.2pt,484.5pt" o:allowincell="f" strokecolor="#000000" strokeweight="0.3599pt"/>
            </w:pict>
          </mc:Fallback>
        </mc:AlternateContent>
      </w:r>
      <w:r>
        <w:rPr>
          <w:noProof/>
          <w:sz w:val="20"/>
          <w:szCs w:val="20"/>
        </w:rPr>
        <mc:AlternateContent>
          <mc:Choice Requires="wps">
            <w:drawing>
              <wp:anchor distT="0" distB="0" distL="114300" distR="114300" simplePos="0" relativeHeight="251845120" behindDoc="1" locked="0" layoutInCell="0" allowOverlap="1">
                <wp:simplePos x="0" y="0"/>
                <wp:positionH relativeFrom="column">
                  <wp:posOffset>2417445</wp:posOffset>
                </wp:positionH>
                <wp:positionV relativeFrom="paragraph">
                  <wp:posOffset>178435</wp:posOffset>
                </wp:positionV>
                <wp:extent cx="0" cy="5974715"/>
                <wp:effectExtent l="0" t="0" r="0" b="0"/>
                <wp:wrapNone/>
                <wp:docPr id="440" name="Shape 4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74715"/>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40" o:spid="_x0000_s1465"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90.35pt,14.05pt" to="190.35pt,484.5pt" o:allowincell="f" strokecolor="#000000" strokeweight="0.3599pt"/>
            </w:pict>
          </mc:Fallback>
        </mc:AlternateContent>
      </w:r>
      <w:r>
        <w:rPr>
          <w:noProof/>
          <w:sz w:val="20"/>
          <w:szCs w:val="20"/>
        </w:rPr>
        <mc:AlternateContent>
          <mc:Choice Requires="wps">
            <w:drawing>
              <wp:anchor distT="0" distB="0" distL="114300" distR="114300" simplePos="0" relativeHeight="251846144" behindDoc="1" locked="0" layoutInCell="0" allowOverlap="1">
                <wp:simplePos x="0" y="0"/>
                <wp:positionH relativeFrom="column">
                  <wp:posOffset>3501390</wp:posOffset>
                </wp:positionH>
                <wp:positionV relativeFrom="paragraph">
                  <wp:posOffset>178435</wp:posOffset>
                </wp:positionV>
                <wp:extent cx="0" cy="5974715"/>
                <wp:effectExtent l="0" t="0" r="0" b="0"/>
                <wp:wrapNone/>
                <wp:docPr id="441" name="Shape 4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74715"/>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41" o:spid="_x0000_s1466"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275.7pt,14.05pt" to="275.7pt,484.5pt" o:allowincell="f" strokecolor="#000000" strokeweight="0.3599pt"/>
            </w:pict>
          </mc:Fallback>
        </mc:AlternateContent>
      </w:r>
      <w:r>
        <w:rPr>
          <w:noProof/>
          <w:sz w:val="20"/>
          <w:szCs w:val="20"/>
        </w:rPr>
        <mc:AlternateContent>
          <mc:Choice Requires="wps">
            <w:drawing>
              <wp:anchor distT="0" distB="0" distL="114300" distR="114300" simplePos="0" relativeHeight="251847168" behindDoc="1" locked="0" layoutInCell="0" allowOverlap="1">
                <wp:simplePos x="0" y="0"/>
                <wp:positionH relativeFrom="column">
                  <wp:posOffset>7362190</wp:posOffset>
                </wp:positionH>
                <wp:positionV relativeFrom="paragraph">
                  <wp:posOffset>178435</wp:posOffset>
                </wp:positionV>
                <wp:extent cx="0" cy="5974715"/>
                <wp:effectExtent l="0" t="0" r="0" b="0"/>
                <wp:wrapNone/>
                <wp:docPr id="442" name="Shape 4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74715"/>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42" o:spid="_x0000_s1467"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579.7pt,14.05pt" to="579.7pt,484.5pt" o:allowincell="f" strokecolor="#000000" strokeweight="0.3599pt"/>
            </w:pict>
          </mc:Fallback>
        </mc:AlternateContent>
      </w:r>
      <w:r>
        <w:rPr>
          <w:noProof/>
          <w:sz w:val="20"/>
          <w:szCs w:val="20"/>
        </w:rPr>
        <mc:AlternateContent>
          <mc:Choice Requires="wps">
            <w:drawing>
              <wp:anchor distT="0" distB="0" distL="114300" distR="114300" simplePos="0" relativeHeight="251848192" behindDoc="1" locked="0" layoutInCell="0" allowOverlap="1">
                <wp:simplePos x="0" y="0"/>
                <wp:positionH relativeFrom="column">
                  <wp:posOffset>9232900</wp:posOffset>
                </wp:positionH>
                <wp:positionV relativeFrom="paragraph">
                  <wp:posOffset>178435</wp:posOffset>
                </wp:positionV>
                <wp:extent cx="0" cy="5974715"/>
                <wp:effectExtent l="0" t="0" r="0" b="0"/>
                <wp:wrapNone/>
                <wp:docPr id="443" name="Shape 4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74715"/>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43" o:spid="_x0000_s1468"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727pt,14.05pt" to="727pt,484.5pt" o:allowincell="f" strokecolor="#000000" strokeweight="0.3599pt"/>
            </w:pict>
          </mc:Fallback>
        </mc:AlternateContent>
      </w:r>
    </w:p>
    <w:p w:rsidR="005E35B4" w:rsidRDefault="005E35B4">
      <w:pPr>
        <w:spacing w:line="259" w:lineRule="exact"/>
        <w:rPr>
          <w:sz w:val="20"/>
          <w:szCs w:val="20"/>
        </w:rPr>
      </w:pPr>
    </w:p>
    <w:p w:rsidR="005E35B4" w:rsidRDefault="00D3104E">
      <w:pPr>
        <w:ind w:left="5620"/>
        <w:rPr>
          <w:sz w:val="20"/>
          <w:szCs w:val="20"/>
        </w:rPr>
      </w:pPr>
      <w:r>
        <w:rPr>
          <w:rFonts w:eastAsia="Times New Roman"/>
          <w:sz w:val="28"/>
          <w:szCs w:val="28"/>
        </w:rPr>
        <w:t>краткое аргументирование своего мнения</w:t>
      </w:r>
    </w:p>
    <w:p w:rsidR="005E35B4" w:rsidRDefault="005E35B4">
      <w:pPr>
        <w:spacing w:line="31" w:lineRule="exact"/>
        <w:rPr>
          <w:sz w:val="20"/>
          <w:szCs w:val="20"/>
        </w:rPr>
      </w:pPr>
    </w:p>
    <w:p w:rsidR="005E35B4" w:rsidRDefault="00D3104E">
      <w:pPr>
        <w:ind w:left="5620"/>
        <w:rPr>
          <w:sz w:val="20"/>
          <w:szCs w:val="20"/>
        </w:rPr>
      </w:pPr>
      <w:r>
        <w:rPr>
          <w:rFonts w:eastAsia="Times New Roman"/>
          <w:sz w:val="28"/>
          <w:szCs w:val="28"/>
        </w:rPr>
        <w:t xml:space="preserve">по отношению </w:t>
      </w:r>
      <w:proofErr w:type="gramStart"/>
      <w:r>
        <w:rPr>
          <w:rFonts w:eastAsia="Times New Roman"/>
          <w:sz w:val="28"/>
          <w:szCs w:val="28"/>
        </w:rPr>
        <w:t>к</w:t>
      </w:r>
      <w:proofErr w:type="gramEnd"/>
      <w:r>
        <w:rPr>
          <w:rFonts w:eastAsia="Times New Roman"/>
          <w:sz w:val="28"/>
          <w:szCs w:val="28"/>
        </w:rPr>
        <w:t xml:space="preserve"> услышанному (прочитанному);</w:t>
      </w:r>
    </w:p>
    <w:p w:rsidR="005E35B4" w:rsidRDefault="005E35B4">
      <w:pPr>
        <w:spacing w:line="24" w:lineRule="exact"/>
        <w:rPr>
          <w:sz w:val="20"/>
          <w:szCs w:val="20"/>
        </w:rPr>
      </w:pPr>
    </w:p>
    <w:p w:rsidR="005E35B4" w:rsidRDefault="00D3104E">
      <w:pPr>
        <w:ind w:left="5620"/>
        <w:rPr>
          <w:sz w:val="20"/>
          <w:szCs w:val="20"/>
        </w:rPr>
      </w:pPr>
      <w:proofErr w:type="spellStart"/>
      <w:r>
        <w:rPr>
          <w:rFonts w:eastAsia="Times New Roman"/>
          <w:sz w:val="28"/>
          <w:szCs w:val="28"/>
        </w:rPr>
        <w:t>аудирование</w:t>
      </w:r>
      <w:proofErr w:type="spellEnd"/>
      <w:r>
        <w:rPr>
          <w:rFonts w:eastAsia="Times New Roman"/>
          <w:sz w:val="28"/>
          <w:szCs w:val="28"/>
        </w:rPr>
        <w:t>: с пониманием основного</w:t>
      </w:r>
    </w:p>
    <w:p w:rsidR="005E35B4" w:rsidRDefault="005E35B4">
      <w:pPr>
        <w:spacing w:line="24" w:lineRule="exact"/>
        <w:rPr>
          <w:sz w:val="20"/>
          <w:szCs w:val="20"/>
        </w:rPr>
      </w:pPr>
    </w:p>
    <w:p w:rsidR="005E35B4" w:rsidRDefault="00D3104E">
      <w:pPr>
        <w:ind w:left="5620"/>
        <w:rPr>
          <w:sz w:val="20"/>
          <w:szCs w:val="20"/>
        </w:rPr>
      </w:pPr>
      <w:r>
        <w:rPr>
          <w:rFonts w:eastAsia="Times New Roman"/>
          <w:sz w:val="28"/>
          <w:szCs w:val="28"/>
        </w:rPr>
        <w:t xml:space="preserve">содержания, с пониманием </w:t>
      </w:r>
      <w:proofErr w:type="gramStart"/>
      <w:r>
        <w:rPr>
          <w:rFonts w:eastAsia="Times New Roman"/>
          <w:sz w:val="28"/>
          <w:szCs w:val="28"/>
        </w:rPr>
        <w:t>нужной</w:t>
      </w:r>
      <w:proofErr w:type="gramEnd"/>
    </w:p>
    <w:p w:rsidR="005E35B4" w:rsidRDefault="005E35B4">
      <w:pPr>
        <w:spacing w:line="31" w:lineRule="exact"/>
        <w:rPr>
          <w:sz w:val="20"/>
          <w:szCs w:val="20"/>
        </w:rPr>
      </w:pPr>
    </w:p>
    <w:p w:rsidR="005E35B4" w:rsidRDefault="00D3104E">
      <w:pPr>
        <w:ind w:left="5620"/>
        <w:rPr>
          <w:sz w:val="20"/>
          <w:szCs w:val="20"/>
        </w:rPr>
      </w:pPr>
      <w:r>
        <w:rPr>
          <w:rFonts w:eastAsia="Times New Roman"/>
          <w:sz w:val="28"/>
          <w:szCs w:val="28"/>
        </w:rPr>
        <w:t>(интересующей, запрашиваемой) информации;</w:t>
      </w:r>
    </w:p>
    <w:p w:rsidR="005E35B4" w:rsidRDefault="005E35B4">
      <w:pPr>
        <w:spacing w:line="24" w:lineRule="exact"/>
        <w:rPr>
          <w:sz w:val="20"/>
          <w:szCs w:val="20"/>
        </w:rPr>
      </w:pPr>
    </w:p>
    <w:p w:rsidR="005E35B4" w:rsidRDefault="00D3104E">
      <w:pPr>
        <w:ind w:left="5620"/>
        <w:rPr>
          <w:sz w:val="20"/>
          <w:szCs w:val="20"/>
        </w:rPr>
      </w:pPr>
      <w:r>
        <w:rPr>
          <w:rFonts w:eastAsia="Times New Roman"/>
          <w:sz w:val="28"/>
          <w:szCs w:val="28"/>
        </w:rPr>
        <w:t>чтение: с пониманием основного содержания,</w:t>
      </w:r>
    </w:p>
    <w:p w:rsidR="005E35B4" w:rsidRDefault="005E35B4">
      <w:pPr>
        <w:spacing w:line="38" w:lineRule="exact"/>
        <w:rPr>
          <w:sz w:val="20"/>
          <w:szCs w:val="20"/>
        </w:rPr>
      </w:pPr>
    </w:p>
    <w:p w:rsidR="005E35B4" w:rsidRDefault="00D3104E" w:rsidP="00792AEA">
      <w:pPr>
        <w:numPr>
          <w:ilvl w:val="0"/>
          <w:numId w:val="6"/>
        </w:numPr>
        <w:tabs>
          <w:tab w:val="left" w:pos="5814"/>
        </w:tabs>
        <w:spacing w:line="257" w:lineRule="auto"/>
        <w:ind w:left="5620" w:right="4020" w:firstLine="6"/>
        <w:rPr>
          <w:rFonts w:eastAsia="Times New Roman"/>
          <w:sz w:val="28"/>
          <w:szCs w:val="28"/>
        </w:rPr>
      </w:pPr>
      <w:r>
        <w:rPr>
          <w:rFonts w:eastAsia="Times New Roman"/>
          <w:sz w:val="28"/>
          <w:szCs w:val="28"/>
        </w:rPr>
        <w:t>пониманием нужной (интересующей, запрашиваемой) информации, с полным пониманием содержания текста; письмо: заполнение таблицы с краткой фиксацией содержания прочитанного (прослушанного) текста; преобразование таблицы, схемы в текстовый вариант представления информации; письменное представление результатов выполненной проектной работы.</w:t>
      </w:r>
    </w:p>
    <w:p w:rsidR="005E35B4" w:rsidRDefault="005E35B4">
      <w:pPr>
        <w:spacing w:line="25" w:lineRule="exact"/>
        <w:rPr>
          <w:rFonts w:eastAsia="Times New Roman"/>
          <w:sz w:val="28"/>
          <w:szCs w:val="28"/>
        </w:rPr>
      </w:pPr>
    </w:p>
    <w:p w:rsidR="005E35B4" w:rsidRDefault="00D3104E">
      <w:pPr>
        <w:ind w:left="5620"/>
        <w:rPr>
          <w:rFonts w:eastAsia="Times New Roman"/>
          <w:sz w:val="28"/>
          <w:szCs w:val="28"/>
        </w:rPr>
      </w:pPr>
      <w:r>
        <w:rPr>
          <w:rFonts w:eastAsia="Times New Roman"/>
          <w:b/>
          <w:bCs/>
          <w:i/>
          <w:iCs/>
          <w:sz w:val="28"/>
          <w:szCs w:val="28"/>
        </w:rPr>
        <w:t>Языковые знания и умения:</w:t>
      </w:r>
    </w:p>
    <w:p w:rsidR="005E35B4" w:rsidRDefault="005E35B4">
      <w:pPr>
        <w:spacing w:line="30" w:lineRule="exact"/>
        <w:rPr>
          <w:rFonts w:eastAsia="Times New Roman"/>
          <w:sz w:val="28"/>
          <w:szCs w:val="28"/>
        </w:rPr>
      </w:pPr>
    </w:p>
    <w:p w:rsidR="005E35B4" w:rsidRDefault="00D3104E">
      <w:pPr>
        <w:spacing w:line="247" w:lineRule="auto"/>
        <w:ind w:left="5620" w:right="3300"/>
        <w:rPr>
          <w:rFonts w:eastAsia="Times New Roman"/>
          <w:sz w:val="28"/>
          <w:szCs w:val="28"/>
        </w:rPr>
      </w:pPr>
      <w:r>
        <w:rPr>
          <w:rFonts w:eastAsia="Times New Roman"/>
          <w:sz w:val="28"/>
          <w:szCs w:val="28"/>
        </w:rPr>
        <w:t>чтение вслух небольших текстов, построенных на изученном языковом материале,</w:t>
      </w:r>
    </w:p>
    <w:p w:rsidR="005E35B4" w:rsidRDefault="005E35B4">
      <w:pPr>
        <w:spacing w:line="28" w:lineRule="exact"/>
        <w:rPr>
          <w:rFonts w:eastAsia="Times New Roman"/>
          <w:sz w:val="28"/>
          <w:szCs w:val="28"/>
        </w:rPr>
      </w:pPr>
    </w:p>
    <w:p w:rsidR="005E35B4" w:rsidRDefault="00D3104E" w:rsidP="00792AEA">
      <w:pPr>
        <w:numPr>
          <w:ilvl w:val="0"/>
          <w:numId w:val="6"/>
        </w:numPr>
        <w:tabs>
          <w:tab w:val="left" w:pos="5814"/>
        </w:tabs>
        <w:spacing w:line="256" w:lineRule="auto"/>
        <w:ind w:left="5620" w:right="3100" w:firstLine="6"/>
        <w:rPr>
          <w:rFonts w:eastAsia="Times New Roman"/>
          <w:sz w:val="28"/>
          <w:szCs w:val="28"/>
        </w:rPr>
      </w:pPr>
      <w:r>
        <w:rPr>
          <w:rFonts w:eastAsia="Times New Roman"/>
          <w:sz w:val="28"/>
          <w:szCs w:val="28"/>
        </w:rPr>
        <w:t>соблюдением правил чтения и соответствующей интонации, демонстрирующее понимание текста; правильное написание изученных слов;</w:t>
      </w:r>
    </w:p>
    <w:p w:rsidR="005E35B4" w:rsidRDefault="005E35B4">
      <w:pPr>
        <w:spacing w:line="16" w:lineRule="exact"/>
        <w:rPr>
          <w:rFonts w:eastAsia="Times New Roman"/>
          <w:sz w:val="28"/>
          <w:szCs w:val="28"/>
        </w:rPr>
      </w:pPr>
    </w:p>
    <w:p w:rsidR="005E35B4" w:rsidRDefault="00D3104E">
      <w:pPr>
        <w:spacing w:line="268" w:lineRule="auto"/>
        <w:ind w:left="5620" w:right="3180"/>
        <w:rPr>
          <w:rFonts w:eastAsia="Times New Roman"/>
          <w:sz w:val="28"/>
          <w:szCs w:val="28"/>
        </w:rPr>
      </w:pPr>
      <w:r>
        <w:rPr>
          <w:rFonts w:eastAsia="Times New Roman"/>
          <w:sz w:val="27"/>
          <w:szCs w:val="27"/>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w:t>
      </w:r>
    </w:p>
    <w:p w:rsidR="005E35B4" w:rsidRDefault="00D3104E">
      <w:pPr>
        <w:spacing w:line="20" w:lineRule="exact"/>
        <w:rPr>
          <w:sz w:val="20"/>
          <w:szCs w:val="20"/>
        </w:rPr>
      </w:pPr>
      <w:r>
        <w:rPr>
          <w:noProof/>
          <w:sz w:val="20"/>
          <w:szCs w:val="20"/>
        </w:rPr>
        <mc:AlternateContent>
          <mc:Choice Requires="wps">
            <w:drawing>
              <wp:anchor distT="0" distB="0" distL="114300" distR="114300" simplePos="0" relativeHeight="251849216" behindDoc="1" locked="0" layoutInCell="0" allowOverlap="1">
                <wp:simplePos x="0" y="0"/>
                <wp:positionH relativeFrom="column">
                  <wp:posOffset>-196215</wp:posOffset>
                </wp:positionH>
                <wp:positionV relativeFrom="paragraph">
                  <wp:posOffset>6350</wp:posOffset>
                </wp:positionV>
                <wp:extent cx="9431655" cy="0"/>
                <wp:effectExtent l="0" t="0" r="0" b="0"/>
                <wp:wrapNone/>
                <wp:docPr id="444" name="Shape 4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431655" cy="4763"/>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44" o:spid="_x0000_s1469"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5.4499pt,0.5pt" to="727.2pt,0.5pt" o:allowincell="f" strokecolor="#000000" strokeweight="0.3599pt"/>
            </w:pict>
          </mc:Fallback>
        </mc:AlternateContent>
      </w:r>
    </w:p>
    <w:p w:rsidR="005E35B4" w:rsidRDefault="005E35B4">
      <w:pPr>
        <w:sectPr w:rsidR="005E35B4">
          <w:pgSz w:w="16840" w:h="11909" w:orient="landscape"/>
          <w:pgMar w:top="707" w:right="841" w:bottom="144" w:left="1440" w:header="0" w:footer="0" w:gutter="0"/>
          <w:cols w:space="720" w:equalWidth="0">
            <w:col w:w="14560"/>
          </w:cols>
        </w:sectPr>
      </w:pPr>
    </w:p>
    <w:p w:rsidR="005E35B4" w:rsidRDefault="005E35B4">
      <w:pPr>
        <w:spacing w:line="299" w:lineRule="exact"/>
        <w:rPr>
          <w:sz w:val="20"/>
          <w:szCs w:val="20"/>
        </w:rPr>
      </w:pPr>
    </w:p>
    <w:p w:rsidR="005E35B4" w:rsidRDefault="005E35B4">
      <w:pPr>
        <w:ind w:left="14220"/>
        <w:rPr>
          <w:sz w:val="20"/>
          <w:szCs w:val="20"/>
        </w:rPr>
      </w:pPr>
    </w:p>
    <w:p w:rsidR="005E35B4" w:rsidRDefault="005E35B4">
      <w:pPr>
        <w:sectPr w:rsidR="005E35B4">
          <w:type w:val="continuous"/>
          <w:pgSz w:w="16840" w:h="11909" w:orient="landscape"/>
          <w:pgMar w:top="707" w:right="841" w:bottom="144" w:left="1440" w:header="0" w:footer="0" w:gutter="0"/>
          <w:cols w:space="720" w:equalWidth="0">
            <w:col w:w="14560"/>
          </w:cols>
        </w:sectPr>
      </w:pPr>
    </w:p>
    <w:p w:rsidR="005E35B4" w:rsidRDefault="005E35B4">
      <w:pPr>
        <w:spacing w:line="262"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860"/>
        <w:gridCol w:w="3260"/>
        <w:gridCol w:w="1720"/>
        <w:gridCol w:w="6080"/>
        <w:gridCol w:w="2940"/>
      </w:tblGrid>
      <w:tr w:rsidR="005E35B4">
        <w:trPr>
          <w:trHeight w:val="319"/>
        </w:trPr>
        <w:tc>
          <w:tcPr>
            <w:tcW w:w="860" w:type="dxa"/>
            <w:tcBorders>
              <w:top w:val="single" w:sz="8" w:space="0" w:color="auto"/>
              <w:left w:val="single" w:sz="8" w:space="0" w:color="auto"/>
              <w:right w:val="single" w:sz="8" w:space="0" w:color="auto"/>
            </w:tcBorders>
            <w:vAlign w:val="bottom"/>
          </w:tcPr>
          <w:p w:rsidR="005E35B4" w:rsidRDefault="005E35B4">
            <w:pPr>
              <w:rPr>
                <w:sz w:val="24"/>
                <w:szCs w:val="24"/>
              </w:rPr>
            </w:pPr>
          </w:p>
        </w:tc>
        <w:tc>
          <w:tcPr>
            <w:tcW w:w="3260" w:type="dxa"/>
            <w:tcBorders>
              <w:top w:val="single" w:sz="8" w:space="0" w:color="auto"/>
              <w:right w:val="single" w:sz="8" w:space="0" w:color="auto"/>
            </w:tcBorders>
            <w:vAlign w:val="bottom"/>
          </w:tcPr>
          <w:p w:rsidR="005E35B4" w:rsidRDefault="005E35B4">
            <w:pPr>
              <w:rPr>
                <w:sz w:val="24"/>
                <w:szCs w:val="24"/>
              </w:rPr>
            </w:pPr>
          </w:p>
        </w:tc>
        <w:tc>
          <w:tcPr>
            <w:tcW w:w="1720" w:type="dxa"/>
            <w:tcBorders>
              <w:top w:val="single" w:sz="8" w:space="0" w:color="auto"/>
              <w:right w:val="single" w:sz="8" w:space="0" w:color="auto"/>
            </w:tcBorders>
            <w:vAlign w:val="bottom"/>
          </w:tcPr>
          <w:p w:rsidR="005E35B4" w:rsidRDefault="005E35B4">
            <w:pPr>
              <w:rPr>
                <w:sz w:val="24"/>
                <w:szCs w:val="24"/>
              </w:rPr>
            </w:pPr>
          </w:p>
        </w:tc>
        <w:tc>
          <w:tcPr>
            <w:tcW w:w="6080" w:type="dxa"/>
            <w:tcBorders>
              <w:top w:val="single" w:sz="8" w:space="0" w:color="auto"/>
              <w:right w:val="single" w:sz="8" w:space="0" w:color="auto"/>
            </w:tcBorders>
            <w:vAlign w:val="bottom"/>
          </w:tcPr>
          <w:p w:rsidR="005E35B4" w:rsidRDefault="00D3104E">
            <w:pPr>
              <w:spacing w:line="318" w:lineRule="exact"/>
              <w:ind w:left="80"/>
              <w:rPr>
                <w:sz w:val="20"/>
                <w:szCs w:val="20"/>
              </w:rPr>
            </w:pPr>
            <w:r>
              <w:rPr>
                <w:rFonts w:eastAsia="Times New Roman"/>
                <w:sz w:val="28"/>
                <w:szCs w:val="28"/>
              </w:rPr>
              <w:t>общения в рамках тематического содержания</w:t>
            </w:r>
          </w:p>
        </w:tc>
        <w:tc>
          <w:tcPr>
            <w:tcW w:w="2940" w:type="dxa"/>
            <w:tcBorders>
              <w:top w:val="single" w:sz="8" w:space="0" w:color="auto"/>
              <w:right w:val="single" w:sz="8" w:space="0" w:color="auto"/>
            </w:tcBorders>
            <w:vAlign w:val="bottom"/>
          </w:tcPr>
          <w:p w:rsidR="005E35B4" w:rsidRDefault="005E35B4">
            <w:pPr>
              <w:rPr>
                <w:sz w:val="24"/>
                <w:szCs w:val="24"/>
              </w:rPr>
            </w:pP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речи (отдых, путешествия), с соблюдением</w:t>
            </w:r>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существующей в английском языке нормы</w:t>
            </w:r>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лексической сочетаемости;</w:t>
            </w:r>
          </w:p>
        </w:tc>
        <w:tc>
          <w:tcPr>
            <w:tcW w:w="2940" w:type="dxa"/>
            <w:tcBorders>
              <w:right w:val="single" w:sz="8" w:space="0" w:color="auto"/>
            </w:tcBorders>
            <w:vAlign w:val="bottom"/>
          </w:tcPr>
          <w:p w:rsidR="005E35B4" w:rsidRDefault="005E35B4">
            <w:pPr>
              <w:rPr>
                <w:sz w:val="24"/>
                <w:szCs w:val="24"/>
              </w:rPr>
            </w:pP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глаголы в наиболее употребительных формах</w:t>
            </w:r>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proofErr w:type="gramStart"/>
            <w:r>
              <w:rPr>
                <w:rFonts w:eastAsia="Times New Roman"/>
                <w:sz w:val="28"/>
                <w:szCs w:val="28"/>
              </w:rPr>
              <w:t>страдательного залога (</w:t>
            </w:r>
            <w:proofErr w:type="spellStart"/>
            <w:r>
              <w:rPr>
                <w:rFonts w:eastAsia="Times New Roman"/>
                <w:sz w:val="28"/>
                <w:szCs w:val="28"/>
              </w:rPr>
              <w:t>Present</w:t>
            </w:r>
            <w:proofErr w:type="spellEnd"/>
            <w:r>
              <w:rPr>
                <w:rFonts w:eastAsia="Times New Roman"/>
                <w:sz w:val="28"/>
                <w:szCs w:val="28"/>
              </w:rPr>
              <w:t xml:space="preserve">/ </w:t>
            </w:r>
            <w:proofErr w:type="spellStart"/>
            <w:r>
              <w:rPr>
                <w:rFonts w:eastAsia="Times New Roman"/>
                <w:sz w:val="28"/>
                <w:szCs w:val="28"/>
              </w:rPr>
              <w:t>Past</w:t>
            </w:r>
            <w:proofErr w:type="spellEnd"/>
            <w:r>
              <w:rPr>
                <w:rFonts w:eastAsia="Times New Roman"/>
                <w:sz w:val="28"/>
                <w:szCs w:val="28"/>
              </w:rPr>
              <w:t xml:space="preserve"> </w:t>
            </w:r>
            <w:proofErr w:type="spellStart"/>
            <w:r>
              <w:rPr>
                <w:rFonts w:eastAsia="Times New Roman"/>
                <w:sz w:val="28"/>
                <w:szCs w:val="28"/>
              </w:rPr>
              <w:t>Simple</w:t>
            </w:r>
            <w:proofErr w:type="spellEnd"/>
            <w:proofErr w:type="gramEnd"/>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proofErr w:type="spellStart"/>
            <w:proofErr w:type="gramStart"/>
            <w:r>
              <w:rPr>
                <w:rFonts w:eastAsia="Times New Roman"/>
                <w:sz w:val="28"/>
                <w:szCs w:val="28"/>
              </w:rPr>
              <w:t>Passive</w:t>
            </w:r>
            <w:proofErr w:type="spellEnd"/>
            <w:r>
              <w:rPr>
                <w:rFonts w:eastAsia="Times New Roman"/>
                <w:sz w:val="28"/>
                <w:szCs w:val="28"/>
              </w:rPr>
              <w:t xml:space="preserve">, </w:t>
            </w:r>
            <w:proofErr w:type="spellStart"/>
            <w:r>
              <w:rPr>
                <w:rFonts w:eastAsia="Times New Roman"/>
                <w:sz w:val="28"/>
                <w:szCs w:val="28"/>
              </w:rPr>
              <w:t>Present</w:t>
            </w:r>
            <w:proofErr w:type="spellEnd"/>
            <w:r>
              <w:rPr>
                <w:rFonts w:eastAsia="Times New Roman"/>
                <w:sz w:val="28"/>
                <w:szCs w:val="28"/>
              </w:rPr>
              <w:t xml:space="preserve"> </w:t>
            </w:r>
            <w:proofErr w:type="spellStart"/>
            <w:r>
              <w:rPr>
                <w:rFonts w:eastAsia="Times New Roman"/>
                <w:sz w:val="28"/>
                <w:szCs w:val="28"/>
              </w:rPr>
              <w:t>Perfect</w:t>
            </w:r>
            <w:proofErr w:type="spellEnd"/>
            <w:r>
              <w:rPr>
                <w:rFonts w:eastAsia="Times New Roman"/>
                <w:sz w:val="28"/>
                <w:szCs w:val="28"/>
              </w:rPr>
              <w:t xml:space="preserve"> </w:t>
            </w:r>
            <w:proofErr w:type="spellStart"/>
            <w:r>
              <w:rPr>
                <w:rFonts w:eastAsia="Times New Roman"/>
                <w:sz w:val="28"/>
                <w:szCs w:val="28"/>
              </w:rPr>
              <w:t>Passive</w:t>
            </w:r>
            <w:proofErr w:type="spellEnd"/>
            <w:r>
              <w:rPr>
                <w:rFonts w:eastAsia="Times New Roman"/>
                <w:sz w:val="28"/>
                <w:szCs w:val="28"/>
              </w:rPr>
              <w:t>);</w:t>
            </w:r>
            <w:proofErr w:type="gramEnd"/>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многозначность лексических единиц;</w:t>
            </w:r>
          </w:p>
        </w:tc>
        <w:tc>
          <w:tcPr>
            <w:tcW w:w="2940" w:type="dxa"/>
            <w:tcBorders>
              <w:right w:val="single" w:sz="8" w:space="0" w:color="auto"/>
            </w:tcBorders>
            <w:vAlign w:val="bottom"/>
          </w:tcPr>
          <w:p w:rsidR="005E35B4" w:rsidRDefault="005E35B4">
            <w:pPr>
              <w:rPr>
                <w:sz w:val="24"/>
                <w:szCs w:val="24"/>
              </w:rPr>
            </w:pP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словообразование: образование имен</w:t>
            </w:r>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прилагательных с помощью суффиксов</w:t>
            </w:r>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w:t>
            </w:r>
            <w:proofErr w:type="spellStart"/>
            <w:r>
              <w:rPr>
                <w:rFonts w:eastAsia="Times New Roman"/>
                <w:sz w:val="28"/>
                <w:szCs w:val="28"/>
              </w:rPr>
              <w:t>able</w:t>
            </w:r>
            <w:proofErr w:type="spellEnd"/>
            <w:r>
              <w:rPr>
                <w:rFonts w:eastAsia="Times New Roman"/>
                <w:sz w:val="28"/>
                <w:szCs w:val="28"/>
              </w:rPr>
              <w:t>/-</w:t>
            </w:r>
            <w:proofErr w:type="spellStart"/>
            <w:r>
              <w:rPr>
                <w:rFonts w:eastAsia="Times New Roman"/>
                <w:sz w:val="28"/>
                <w:szCs w:val="28"/>
              </w:rPr>
              <w:t>ible</w:t>
            </w:r>
            <w:proofErr w:type="spellEnd"/>
            <w:r>
              <w:rPr>
                <w:rFonts w:eastAsia="Times New Roman"/>
                <w:sz w:val="28"/>
                <w:szCs w:val="28"/>
              </w:rPr>
              <w:t>;</w:t>
            </w:r>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распознавание и употребление в </w:t>
            </w:r>
            <w:proofErr w:type="gramStart"/>
            <w:r>
              <w:rPr>
                <w:rFonts w:eastAsia="Times New Roman"/>
                <w:sz w:val="28"/>
                <w:szCs w:val="28"/>
              </w:rPr>
              <w:t>устной</w:t>
            </w:r>
            <w:proofErr w:type="gramEnd"/>
            <w:r>
              <w:rPr>
                <w:rFonts w:eastAsia="Times New Roman"/>
                <w:sz w:val="28"/>
                <w:szCs w:val="28"/>
              </w:rPr>
              <w:t xml:space="preserve"> и</w:t>
            </w:r>
          </w:p>
        </w:tc>
        <w:tc>
          <w:tcPr>
            <w:tcW w:w="2940" w:type="dxa"/>
            <w:tcBorders>
              <w:right w:val="single" w:sz="8" w:space="0" w:color="auto"/>
            </w:tcBorders>
            <w:vAlign w:val="bottom"/>
          </w:tcPr>
          <w:p w:rsidR="005E35B4" w:rsidRDefault="005E35B4">
            <w:pPr>
              <w:rPr>
                <w:sz w:val="24"/>
                <w:szCs w:val="24"/>
              </w:rPr>
            </w:pP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письменной речи </w:t>
            </w:r>
            <w:proofErr w:type="gramStart"/>
            <w:r>
              <w:rPr>
                <w:rFonts w:eastAsia="Times New Roman"/>
                <w:sz w:val="28"/>
                <w:szCs w:val="28"/>
              </w:rPr>
              <w:t>изученных</w:t>
            </w:r>
            <w:proofErr w:type="gramEnd"/>
            <w:r>
              <w:rPr>
                <w:rFonts w:eastAsia="Times New Roman"/>
                <w:sz w:val="28"/>
                <w:szCs w:val="28"/>
              </w:rPr>
              <w:t xml:space="preserve"> морфологических</w:t>
            </w:r>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форм и синтаксических конструкций</w:t>
            </w:r>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английского языка;</w:t>
            </w:r>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словообразование: образование имен</w:t>
            </w:r>
          </w:p>
        </w:tc>
        <w:tc>
          <w:tcPr>
            <w:tcW w:w="2940" w:type="dxa"/>
            <w:tcBorders>
              <w:right w:val="single" w:sz="8" w:space="0" w:color="auto"/>
            </w:tcBorders>
            <w:vAlign w:val="bottom"/>
          </w:tcPr>
          <w:p w:rsidR="005E35B4" w:rsidRDefault="005E35B4">
            <w:pPr>
              <w:rPr>
                <w:sz w:val="24"/>
                <w:szCs w:val="24"/>
              </w:rPr>
            </w:pP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существительных с помощью отрицательных</w:t>
            </w:r>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префиксов </w:t>
            </w:r>
            <w:proofErr w:type="spellStart"/>
            <w:r>
              <w:rPr>
                <w:rFonts w:eastAsia="Times New Roman"/>
                <w:sz w:val="28"/>
                <w:szCs w:val="28"/>
              </w:rPr>
              <w:t>in</w:t>
            </w:r>
            <w:proofErr w:type="spellEnd"/>
            <w:r>
              <w:rPr>
                <w:rFonts w:eastAsia="Times New Roman"/>
                <w:sz w:val="28"/>
                <w:szCs w:val="28"/>
              </w:rPr>
              <w:t>-/</w:t>
            </w:r>
            <w:proofErr w:type="spellStart"/>
            <w:r>
              <w:rPr>
                <w:rFonts w:eastAsia="Times New Roman"/>
                <w:sz w:val="28"/>
                <w:szCs w:val="28"/>
              </w:rPr>
              <w:t>im</w:t>
            </w:r>
            <w:proofErr w:type="spellEnd"/>
            <w:r>
              <w:rPr>
                <w:rFonts w:eastAsia="Times New Roman"/>
                <w:sz w:val="28"/>
                <w:szCs w:val="28"/>
              </w:rPr>
              <w:t>-</w:t>
            </w:r>
          </w:p>
        </w:tc>
        <w:tc>
          <w:tcPr>
            <w:tcW w:w="2940" w:type="dxa"/>
            <w:tcBorders>
              <w:right w:val="single" w:sz="8" w:space="0" w:color="auto"/>
            </w:tcBorders>
            <w:vAlign w:val="bottom"/>
          </w:tcPr>
          <w:p w:rsidR="005E35B4" w:rsidRDefault="005E35B4">
            <w:pPr>
              <w:rPr>
                <w:sz w:val="24"/>
                <w:szCs w:val="24"/>
              </w:rPr>
            </w:pPr>
          </w:p>
        </w:tc>
      </w:tr>
      <w:tr w:rsidR="005E35B4">
        <w:trPr>
          <w:trHeight w:val="34"/>
        </w:trPr>
        <w:tc>
          <w:tcPr>
            <w:tcW w:w="860" w:type="dxa"/>
            <w:tcBorders>
              <w:left w:val="single" w:sz="8" w:space="0" w:color="auto"/>
              <w:bottom w:val="single" w:sz="8" w:space="0" w:color="auto"/>
              <w:right w:val="single" w:sz="8" w:space="0" w:color="auto"/>
            </w:tcBorders>
            <w:vAlign w:val="bottom"/>
          </w:tcPr>
          <w:p w:rsidR="005E35B4" w:rsidRDefault="005E35B4">
            <w:pPr>
              <w:rPr>
                <w:sz w:val="2"/>
                <w:szCs w:val="2"/>
              </w:rPr>
            </w:pPr>
          </w:p>
        </w:tc>
        <w:tc>
          <w:tcPr>
            <w:tcW w:w="3260" w:type="dxa"/>
            <w:tcBorders>
              <w:bottom w:val="single" w:sz="8" w:space="0" w:color="auto"/>
              <w:right w:val="single" w:sz="8" w:space="0" w:color="auto"/>
            </w:tcBorders>
            <w:vAlign w:val="bottom"/>
          </w:tcPr>
          <w:p w:rsidR="005E35B4" w:rsidRDefault="005E35B4">
            <w:pPr>
              <w:rPr>
                <w:sz w:val="2"/>
                <w:szCs w:val="2"/>
              </w:rPr>
            </w:pPr>
          </w:p>
        </w:tc>
        <w:tc>
          <w:tcPr>
            <w:tcW w:w="1720" w:type="dxa"/>
            <w:tcBorders>
              <w:bottom w:val="single" w:sz="8" w:space="0" w:color="auto"/>
              <w:right w:val="single" w:sz="8" w:space="0" w:color="auto"/>
            </w:tcBorders>
            <w:vAlign w:val="bottom"/>
          </w:tcPr>
          <w:p w:rsidR="005E35B4" w:rsidRDefault="005E35B4">
            <w:pPr>
              <w:rPr>
                <w:sz w:val="2"/>
                <w:szCs w:val="2"/>
              </w:rPr>
            </w:pPr>
          </w:p>
        </w:tc>
        <w:tc>
          <w:tcPr>
            <w:tcW w:w="6080" w:type="dxa"/>
            <w:tcBorders>
              <w:bottom w:val="single" w:sz="8" w:space="0" w:color="auto"/>
              <w:right w:val="single" w:sz="8" w:space="0" w:color="auto"/>
            </w:tcBorders>
            <w:vAlign w:val="bottom"/>
          </w:tcPr>
          <w:p w:rsidR="005E35B4" w:rsidRDefault="005E35B4">
            <w:pPr>
              <w:rPr>
                <w:sz w:val="2"/>
                <w:szCs w:val="2"/>
              </w:rPr>
            </w:pPr>
          </w:p>
        </w:tc>
        <w:tc>
          <w:tcPr>
            <w:tcW w:w="2940" w:type="dxa"/>
            <w:tcBorders>
              <w:right w:val="single" w:sz="8" w:space="0" w:color="auto"/>
            </w:tcBorders>
            <w:vAlign w:val="bottom"/>
          </w:tcPr>
          <w:p w:rsidR="005E35B4" w:rsidRDefault="005E35B4">
            <w:pPr>
              <w:rPr>
                <w:sz w:val="2"/>
                <w:szCs w:val="2"/>
              </w:rPr>
            </w:pPr>
          </w:p>
        </w:tc>
      </w:tr>
      <w:tr w:rsidR="005E35B4">
        <w:trPr>
          <w:trHeight w:val="307"/>
        </w:trPr>
        <w:tc>
          <w:tcPr>
            <w:tcW w:w="860" w:type="dxa"/>
            <w:tcBorders>
              <w:left w:val="single" w:sz="8" w:space="0" w:color="auto"/>
              <w:right w:val="single" w:sz="8" w:space="0" w:color="auto"/>
            </w:tcBorders>
            <w:vAlign w:val="bottom"/>
          </w:tcPr>
          <w:p w:rsidR="005E35B4" w:rsidRDefault="00D3104E">
            <w:pPr>
              <w:spacing w:line="306" w:lineRule="exact"/>
              <w:ind w:right="120"/>
              <w:jc w:val="right"/>
              <w:rPr>
                <w:sz w:val="20"/>
                <w:szCs w:val="20"/>
              </w:rPr>
            </w:pPr>
            <w:r>
              <w:rPr>
                <w:rFonts w:eastAsia="Times New Roman"/>
                <w:sz w:val="28"/>
                <w:szCs w:val="28"/>
              </w:rPr>
              <w:t>7.2</w:t>
            </w:r>
          </w:p>
        </w:tc>
        <w:tc>
          <w:tcPr>
            <w:tcW w:w="3260" w:type="dxa"/>
            <w:tcBorders>
              <w:right w:val="single" w:sz="8" w:space="0" w:color="auto"/>
            </w:tcBorders>
            <w:vAlign w:val="bottom"/>
          </w:tcPr>
          <w:p w:rsidR="005E35B4" w:rsidRDefault="00D3104E">
            <w:pPr>
              <w:spacing w:line="306" w:lineRule="exact"/>
              <w:ind w:left="100"/>
              <w:rPr>
                <w:sz w:val="20"/>
                <w:szCs w:val="20"/>
              </w:rPr>
            </w:pPr>
            <w:r>
              <w:rPr>
                <w:rFonts w:eastAsia="Times New Roman"/>
                <w:sz w:val="28"/>
                <w:szCs w:val="28"/>
              </w:rPr>
              <w:t>Обобщение и контроль</w:t>
            </w:r>
          </w:p>
        </w:tc>
        <w:tc>
          <w:tcPr>
            <w:tcW w:w="1720" w:type="dxa"/>
            <w:tcBorders>
              <w:right w:val="single" w:sz="8" w:space="0" w:color="auto"/>
            </w:tcBorders>
            <w:vAlign w:val="bottom"/>
          </w:tcPr>
          <w:p w:rsidR="005E35B4" w:rsidRDefault="00D3104E">
            <w:pPr>
              <w:spacing w:line="306" w:lineRule="exact"/>
              <w:jc w:val="center"/>
              <w:rPr>
                <w:sz w:val="20"/>
                <w:szCs w:val="20"/>
              </w:rPr>
            </w:pPr>
            <w:r>
              <w:rPr>
                <w:rFonts w:eastAsia="Times New Roman"/>
                <w:w w:val="99"/>
                <w:sz w:val="28"/>
                <w:szCs w:val="28"/>
              </w:rPr>
              <w:t>2</w:t>
            </w:r>
          </w:p>
        </w:tc>
        <w:tc>
          <w:tcPr>
            <w:tcW w:w="6080" w:type="dxa"/>
            <w:tcBorders>
              <w:right w:val="single" w:sz="8" w:space="0" w:color="auto"/>
            </w:tcBorders>
            <w:vAlign w:val="bottom"/>
          </w:tcPr>
          <w:p w:rsidR="005E35B4" w:rsidRDefault="005E35B4">
            <w:pPr>
              <w:rPr>
                <w:sz w:val="24"/>
                <w:szCs w:val="24"/>
              </w:rPr>
            </w:pPr>
          </w:p>
        </w:tc>
        <w:tc>
          <w:tcPr>
            <w:tcW w:w="2940" w:type="dxa"/>
            <w:tcBorders>
              <w:right w:val="single" w:sz="8" w:space="0" w:color="auto"/>
            </w:tcBorders>
            <w:vAlign w:val="bottom"/>
          </w:tcPr>
          <w:p w:rsidR="005E35B4" w:rsidRDefault="005E35B4">
            <w:pPr>
              <w:rPr>
                <w:sz w:val="24"/>
                <w:szCs w:val="24"/>
              </w:rPr>
            </w:pPr>
          </w:p>
        </w:tc>
      </w:tr>
      <w:tr w:rsidR="005E35B4">
        <w:trPr>
          <w:trHeight w:val="34"/>
        </w:trPr>
        <w:tc>
          <w:tcPr>
            <w:tcW w:w="860" w:type="dxa"/>
            <w:tcBorders>
              <w:left w:val="single" w:sz="8" w:space="0" w:color="auto"/>
              <w:bottom w:val="single" w:sz="8" w:space="0" w:color="auto"/>
              <w:right w:val="single" w:sz="8" w:space="0" w:color="auto"/>
            </w:tcBorders>
            <w:vAlign w:val="bottom"/>
          </w:tcPr>
          <w:p w:rsidR="005E35B4" w:rsidRDefault="005E35B4">
            <w:pPr>
              <w:rPr>
                <w:sz w:val="2"/>
                <w:szCs w:val="2"/>
              </w:rPr>
            </w:pPr>
          </w:p>
        </w:tc>
        <w:tc>
          <w:tcPr>
            <w:tcW w:w="3260" w:type="dxa"/>
            <w:tcBorders>
              <w:bottom w:val="single" w:sz="8" w:space="0" w:color="auto"/>
              <w:right w:val="single" w:sz="8" w:space="0" w:color="auto"/>
            </w:tcBorders>
            <w:vAlign w:val="bottom"/>
          </w:tcPr>
          <w:p w:rsidR="005E35B4" w:rsidRDefault="005E35B4">
            <w:pPr>
              <w:rPr>
                <w:sz w:val="2"/>
                <w:szCs w:val="2"/>
              </w:rPr>
            </w:pPr>
          </w:p>
        </w:tc>
        <w:tc>
          <w:tcPr>
            <w:tcW w:w="1720" w:type="dxa"/>
            <w:tcBorders>
              <w:bottom w:val="single" w:sz="8" w:space="0" w:color="auto"/>
              <w:right w:val="single" w:sz="8" w:space="0" w:color="auto"/>
            </w:tcBorders>
            <w:vAlign w:val="bottom"/>
          </w:tcPr>
          <w:p w:rsidR="005E35B4" w:rsidRDefault="005E35B4">
            <w:pPr>
              <w:rPr>
                <w:sz w:val="2"/>
                <w:szCs w:val="2"/>
              </w:rPr>
            </w:pPr>
          </w:p>
        </w:tc>
        <w:tc>
          <w:tcPr>
            <w:tcW w:w="6080" w:type="dxa"/>
            <w:tcBorders>
              <w:bottom w:val="single" w:sz="8" w:space="0" w:color="auto"/>
              <w:right w:val="single" w:sz="8" w:space="0" w:color="auto"/>
            </w:tcBorders>
            <w:vAlign w:val="bottom"/>
          </w:tcPr>
          <w:p w:rsidR="005E35B4" w:rsidRDefault="005E35B4">
            <w:pPr>
              <w:rPr>
                <w:sz w:val="2"/>
                <w:szCs w:val="2"/>
              </w:rPr>
            </w:pPr>
          </w:p>
        </w:tc>
        <w:tc>
          <w:tcPr>
            <w:tcW w:w="2940" w:type="dxa"/>
            <w:tcBorders>
              <w:right w:val="single" w:sz="8" w:space="0" w:color="auto"/>
            </w:tcBorders>
            <w:vAlign w:val="bottom"/>
          </w:tcPr>
          <w:p w:rsidR="005E35B4" w:rsidRDefault="005E35B4">
            <w:pPr>
              <w:rPr>
                <w:sz w:val="2"/>
                <w:szCs w:val="2"/>
              </w:rPr>
            </w:pPr>
          </w:p>
        </w:tc>
      </w:tr>
      <w:tr w:rsidR="005E35B4">
        <w:trPr>
          <w:trHeight w:val="299"/>
        </w:trPr>
        <w:tc>
          <w:tcPr>
            <w:tcW w:w="4120" w:type="dxa"/>
            <w:gridSpan w:val="2"/>
            <w:tcBorders>
              <w:left w:val="single" w:sz="8" w:space="0" w:color="auto"/>
              <w:right w:val="single" w:sz="8" w:space="0" w:color="auto"/>
            </w:tcBorders>
            <w:vAlign w:val="bottom"/>
          </w:tcPr>
          <w:p w:rsidR="005E35B4" w:rsidRDefault="00D3104E">
            <w:pPr>
              <w:spacing w:line="300" w:lineRule="exact"/>
              <w:ind w:left="100"/>
              <w:rPr>
                <w:sz w:val="20"/>
                <w:szCs w:val="20"/>
              </w:rPr>
            </w:pPr>
            <w:r>
              <w:rPr>
                <w:rFonts w:eastAsia="Times New Roman"/>
                <w:sz w:val="28"/>
                <w:szCs w:val="28"/>
              </w:rPr>
              <w:t>Итого по разделу</w:t>
            </w:r>
          </w:p>
        </w:tc>
        <w:tc>
          <w:tcPr>
            <w:tcW w:w="1720" w:type="dxa"/>
            <w:tcBorders>
              <w:right w:val="single" w:sz="8" w:space="0" w:color="auto"/>
            </w:tcBorders>
            <w:vAlign w:val="bottom"/>
          </w:tcPr>
          <w:p w:rsidR="005E35B4" w:rsidRDefault="00D3104E">
            <w:pPr>
              <w:spacing w:line="300" w:lineRule="exact"/>
              <w:jc w:val="center"/>
              <w:rPr>
                <w:sz w:val="20"/>
                <w:szCs w:val="20"/>
              </w:rPr>
            </w:pPr>
            <w:r>
              <w:rPr>
                <w:rFonts w:eastAsia="Times New Roman"/>
                <w:w w:val="99"/>
                <w:sz w:val="28"/>
                <w:szCs w:val="28"/>
              </w:rPr>
              <w:t>12</w:t>
            </w:r>
          </w:p>
        </w:tc>
        <w:tc>
          <w:tcPr>
            <w:tcW w:w="6080" w:type="dxa"/>
            <w:tcBorders>
              <w:right w:val="single" w:sz="8" w:space="0" w:color="auto"/>
            </w:tcBorders>
            <w:vAlign w:val="bottom"/>
          </w:tcPr>
          <w:p w:rsidR="005E35B4" w:rsidRDefault="005E35B4">
            <w:pPr>
              <w:rPr>
                <w:sz w:val="24"/>
                <w:szCs w:val="24"/>
              </w:rPr>
            </w:pPr>
          </w:p>
        </w:tc>
        <w:tc>
          <w:tcPr>
            <w:tcW w:w="2940" w:type="dxa"/>
            <w:tcBorders>
              <w:right w:val="single" w:sz="8" w:space="0" w:color="auto"/>
            </w:tcBorders>
            <w:vAlign w:val="bottom"/>
          </w:tcPr>
          <w:p w:rsidR="005E35B4" w:rsidRDefault="005E35B4">
            <w:pPr>
              <w:rPr>
                <w:sz w:val="24"/>
                <w:szCs w:val="24"/>
              </w:rPr>
            </w:pPr>
          </w:p>
        </w:tc>
      </w:tr>
      <w:tr w:rsidR="005E35B4">
        <w:trPr>
          <w:trHeight w:val="34"/>
        </w:trPr>
        <w:tc>
          <w:tcPr>
            <w:tcW w:w="4120" w:type="dxa"/>
            <w:gridSpan w:val="2"/>
            <w:tcBorders>
              <w:left w:val="single" w:sz="8" w:space="0" w:color="auto"/>
              <w:bottom w:val="single" w:sz="8" w:space="0" w:color="auto"/>
              <w:right w:val="single" w:sz="8" w:space="0" w:color="auto"/>
            </w:tcBorders>
            <w:vAlign w:val="bottom"/>
          </w:tcPr>
          <w:p w:rsidR="005E35B4" w:rsidRDefault="005E35B4">
            <w:pPr>
              <w:rPr>
                <w:sz w:val="2"/>
                <w:szCs w:val="2"/>
              </w:rPr>
            </w:pPr>
          </w:p>
        </w:tc>
        <w:tc>
          <w:tcPr>
            <w:tcW w:w="1720" w:type="dxa"/>
            <w:tcBorders>
              <w:bottom w:val="single" w:sz="8" w:space="0" w:color="auto"/>
              <w:right w:val="single" w:sz="8" w:space="0" w:color="auto"/>
            </w:tcBorders>
            <w:vAlign w:val="bottom"/>
          </w:tcPr>
          <w:p w:rsidR="005E35B4" w:rsidRDefault="005E35B4">
            <w:pPr>
              <w:rPr>
                <w:sz w:val="2"/>
                <w:szCs w:val="2"/>
              </w:rPr>
            </w:pPr>
          </w:p>
        </w:tc>
        <w:tc>
          <w:tcPr>
            <w:tcW w:w="6080" w:type="dxa"/>
            <w:tcBorders>
              <w:bottom w:val="single" w:sz="8" w:space="0" w:color="auto"/>
              <w:right w:val="single" w:sz="8" w:space="0" w:color="auto"/>
            </w:tcBorders>
            <w:vAlign w:val="bottom"/>
          </w:tcPr>
          <w:p w:rsidR="005E35B4" w:rsidRDefault="005E35B4">
            <w:pPr>
              <w:rPr>
                <w:sz w:val="2"/>
                <w:szCs w:val="2"/>
              </w:rPr>
            </w:pPr>
          </w:p>
        </w:tc>
        <w:tc>
          <w:tcPr>
            <w:tcW w:w="2940" w:type="dxa"/>
            <w:tcBorders>
              <w:right w:val="single" w:sz="8" w:space="0" w:color="auto"/>
            </w:tcBorders>
            <w:vAlign w:val="bottom"/>
          </w:tcPr>
          <w:p w:rsidR="005E35B4" w:rsidRDefault="005E35B4">
            <w:pPr>
              <w:rPr>
                <w:sz w:val="2"/>
                <w:szCs w:val="2"/>
              </w:rPr>
            </w:pPr>
          </w:p>
        </w:tc>
      </w:tr>
      <w:tr w:rsidR="005E35B4">
        <w:trPr>
          <w:trHeight w:val="307"/>
        </w:trPr>
        <w:tc>
          <w:tcPr>
            <w:tcW w:w="11920" w:type="dxa"/>
            <w:gridSpan w:val="4"/>
            <w:tcBorders>
              <w:left w:val="single" w:sz="8" w:space="0" w:color="auto"/>
              <w:right w:val="single" w:sz="8" w:space="0" w:color="auto"/>
            </w:tcBorders>
            <w:vAlign w:val="bottom"/>
          </w:tcPr>
          <w:p w:rsidR="005E35B4" w:rsidRDefault="00D3104E">
            <w:pPr>
              <w:spacing w:line="306" w:lineRule="exact"/>
              <w:ind w:left="100"/>
              <w:rPr>
                <w:sz w:val="20"/>
                <w:szCs w:val="20"/>
              </w:rPr>
            </w:pPr>
            <w:r>
              <w:rPr>
                <w:rFonts w:eastAsia="Times New Roman"/>
                <w:b/>
                <w:bCs/>
                <w:sz w:val="28"/>
                <w:szCs w:val="28"/>
              </w:rPr>
              <w:t>Раздел 8. Природа: флора и фауна. Проблемы экологии. Защита окружающей среды.</w:t>
            </w:r>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5840" w:type="dxa"/>
            <w:gridSpan w:val="3"/>
            <w:tcBorders>
              <w:left w:val="single" w:sz="8" w:space="0" w:color="auto"/>
            </w:tcBorders>
            <w:vAlign w:val="bottom"/>
          </w:tcPr>
          <w:p w:rsidR="005E35B4" w:rsidRDefault="00D3104E">
            <w:pPr>
              <w:ind w:left="100"/>
              <w:rPr>
                <w:sz w:val="20"/>
                <w:szCs w:val="20"/>
              </w:rPr>
            </w:pPr>
            <w:r>
              <w:rPr>
                <w:rFonts w:eastAsia="Times New Roman"/>
                <w:b/>
                <w:bCs/>
                <w:sz w:val="28"/>
                <w:szCs w:val="28"/>
              </w:rPr>
              <w:t>Климат, погода. Стихийные бедствия</w:t>
            </w:r>
          </w:p>
        </w:tc>
        <w:tc>
          <w:tcPr>
            <w:tcW w:w="6080" w:type="dxa"/>
            <w:tcBorders>
              <w:right w:val="single" w:sz="8" w:space="0" w:color="auto"/>
            </w:tcBorders>
            <w:vAlign w:val="bottom"/>
          </w:tcPr>
          <w:p w:rsidR="005E35B4" w:rsidRDefault="005E35B4">
            <w:pPr>
              <w:rPr>
                <w:sz w:val="24"/>
                <w:szCs w:val="24"/>
              </w:rPr>
            </w:pPr>
          </w:p>
        </w:tc>
        <w:tc>
          <w:tcPr>
            <w:tcW w:w="2940" w:type="dxa"/>
            <w:tcBorders>
              <w:right w:val="single" w:sz="8" w:space="0" w:color="auto"/>
            </w:tcBorders>
            <w:vAlign w:val="bottom"/>
          </w:tcPr>
          <w:p w:rsidR="005E35B4" w:rsidRDefault="005E35B4">
            <w:pPr>
              <w:rPr>
                <w:sz w:val="24"/>
                <w:szCs w:val="24"/>
              </w:rPr>
            </w:pPr>
          </w:p>
        </w:tc>
      </w:tr>
      <w:tr w:rsidR="005E35B4">
        <w:trPr>
          <w:trHeight w:val="34"/>
        </w:trPr>
        <w:tc>
          <w:tcPr>
            <w:tcW w:w="860" w:type="dxa"/>
            <w:tcBorders>
              <w:left w:val="single" w:sz="8" w:space="0" w:color="auto"/>
              <w:bottom w:val="single" w:sz="8" w:space="0" w:color="auto"/>
            </w:tcBorders>
            <w:vAlign w:val="bottom"/>
          </w:tcPr>
          <w:p w:rsidR="005E35B4" w:rsidRDefault="005E35B4">
            <w:pPr>
              <w:rPr>
                <w:sz w:val="2"/>
                <w:szCs w:val="2"/>
              </w:rPr>
            </w:pPr>
          </w:p>
        </w:tc>
        <w:tc>
          <w:tcPr>
            <w:tcW w:w="3260" w:type="dxa"/>
            <w:tcBorders>
              <w:bottom w:val="single" w:sz="8" w:space="0" w:color="auto"/>
            </w:tcBorders>
            <w:vAlign w:val="bottom"/>
          </w:tcPr>
          <w:p w:rsidR="005E35B4" w:rsidRDefault="005E35B4">
            <w:pPr>
              <w:rPr>
                <w:sz w:val="2"/>
                <w:szCs w:val="2"/>
              </w:rPr>
            </w:pPr>
          </w:p>
        </w:tc>
        <w:tc>
          <w:tcPr>
            <w:tcW w:w="1720" w:type="dxa"/>
            <w:tcBorders>
              <w:bottom w:val="single" w:sz="8" w:space="0" w:color="auto"/>
            </w:tcBorders>
            <w:vAlign w:val="bottom"/>
          </w:tcPr>
          <w:p w:rsidR="005E35B4" w:rsidRDefault="005E35B4">
            <w:pPr>
              <w:rPr>
                <w:sz w:val="2"/>
                <w:szCs w:val="2"/>
              </w:rPr>
            </w:pPr>
          </w:p>
        </w:tc>
        <w:tc>
          <w:tcPr>
            <w:tcW w:w="6080" w:type="dxa"/>
            <w:tcBorders>
              <w:bottom w:val="single" w:sz="8" w:space="0" w:color="auto"/>
              <w:right w:val="single" w:sz="8" w:space="0" w:color="auto"/>
            </w:tcBorders>
            <w:vAlign w:val="bottom"/>
          </w:tcPr>
          <w:p w:rsidR="005E35B4" w:rsidRDefault="005E35B4">
            <w:pPr>
              <w:rPr>
                <w:sz w:val="2"/>
                <w:szCs w:val="2"/>
              </w:rPr>
            </w:pPr>
          </w:p>
        </w:tc>
        <w:tc>
          <w:tcPr>
            <w:tcW w:w="2940" w:type="dxa"/>
            <w:tcBorders>
              <w:right w:val="single" w:sz="8" w:space="0" w:color="auto"/>
            </w:tcBorders>
            <w:vAlign w:val="bottom"/>
          </w:tcPr>
          <w:p w:rsidR="005E35B4" w:rsidRDefault="005E35B4">
            <w:pPr>
              <w:rPr>
                <w:sz w:val="2"/>
                <w:szCs w:val="2"/>
              </w:rPr>
            </w:pPr>
          </w:p>
        </w:tc>
      </w:tr>
      <w:tr w:rsidR="005E35B4">
        <w:trPr>
          <w:trHeight w:val="314"/>
        </w:trPr>
        <w:tc>
          <w:tcPr>
            <w:tcW w:w="860" w:type="dxa"/>
            <w:tcBorders>
              <w:left w:val="single" w:sz="8" w:space="0" w:color="auto"/>
              <w:right w:val="single" w:sz="8" w:space="0" w:color="auto"/>
            </w:tcBorders>
            <w:vAlign w:val="bottom"/>
          </w:tcPr>
          <w:p w:rsidR="005E35B4" w:rsidRDefault="00D3104E">
            <w:pPr>
              <w:spacing w:line="308" w:lineRule="exact"/>
              <w:ind w:right="120"/>
              <w:jc w:val="right"/>
              <w:rPr>
                <w:sz w:val="20"/>
                <w:szCs w:val="20"/>
              </w:rPr>
            </w:pPr>
            <w:r>
              <w:rPr>
                <w:rFonts w:eastAsia="Times New Roman"/>
                <w:sz w:val="28"/>
                <w:szCs w:val="28"/>
              </w:rPr>
              <w:t>8.1</w:t>
            </w:r>
          </w:p>
        </w:tc>
        <w:tc>
          <w:tcPr>
            <w:tcW w:w="3260" w:type="dxa"/>
            <w:tcBorders>
              <w:right w:val="single" w:sz="8" w:space="0" w:color="auto"/>
            </w:tcBorders>
            <w:vAlign w:val="bottom"/>
          </w:tcPr>
          <w:p w:rsidR="005E35B4" w:rsidRDefault="00D3104E">
            <w:pPr>
              <w:spacing w:line="308" w:lineRule="exact"/>
              <w:ind w:left="100"/>
              <w:rPr>
                <w:sz w:val="20"/>
                <w:szCs w:val="20"/>
              </w:rPr>
            </w:pPr>
            <w:r>
              <w:rPr>
                <w:rFonts w:eastAsia="Times New Roman"/>
                <w:sz w:val="28"/>
                <w:szCs w:val="28"/>
              </w:rPr>
              <w:t>Природа: флора и фауна.</w:t>
            </w:r>
          </w:p>
        </w:tc>
        <w:tc>
          <w:tcPr>
            <w:tcW w:w="1720" w:type="dxa"/>
            <w:tcBorders>
              <w:right w:val="single" w:sz="8" w:space="0" w:color="auto"/>
            </w:tcBorders>
            <w:vAlign w:val="bottom"/>
          </w:tcPr>
          <w:p w:rsidR="005E35B4" w:rsidRDefault="00D3104E">
            <w:pPr>
              <w:spacing w:line="308" w:lineRule="exact"/>
              <w:jc w:val="center"/>
              <w:rPr>
                <w:sz w:val="20"/>
                <w:szCs w:val="20"/>
              </w:rPr>
            </w:pPr>
            <w:r>
              <w:rPr>
                <w:rFonts w:eastAsia="Times New Roman"/>
                <w:w w:val="99"/>
                <w:sz w:val="28"/>
                <w:szCs w:val="28"/>
              </w:rPr>
              <w:t>9</w:t>
            </w:r>
          </w:p>
        </w:tc>
        <w:tc>
          <w:tcPr>
            <w:tcW w:w="6080" w:type="dxa"/>
            <w:tcBorders>
              <w:right w:val="single" w:sz="8" w:space="0" w:color="auto"/>
            </w:tcBorders>
            <w:vAlign w:val="bottom"/>
          </w:tcPr>
          <w:p w:rsidR="005E35B4" w:rsidRDefault="00D3104E">
            <w:pPr>
              <w:spacing w:line="314" w:lineRule="exact"/>
              <w:ind w:left="80"/>
              <w:rPr>
                <w:sz w:val="20"/>
                <w:szCs w:val="20"/>
              </w:rPr>
            </w:pPr>
            <w:r>
              <w:rPr>
                <w:rFonts w:eastAsia="Times New Roman"/>
                <w:b/>
                <w:bCs/>
                <w:i/>
                <w:iCs/>
                <w:sz w:val="28"/>
                <w:szCs w:val="28"/>
              </w:rPr>
              <w:t>Коммуникативные умения:</w:t>
            </w:r>
          </w:p>
        </w:tc>
        <w:tc>
          <w:tcPr>
            <w:tcW w:w="2940" w:type="dxa"/>
            <w:tcBorders>
              <w:right w:val="single" w:sz="8" w:space="0" w:color="auto"/>
            </w:tcBorders>
            <w:vAlign w:val="bottom"/>
          </w:tcPr>
          <w:p w:rsidR="005E35B4" w:rsidRDefault="005E35B4">
            <w:pPr>
              <w:rPr>
                <w:sz w:val="24"/>
                <w:szCs w:val="24"/>
              </w:rPr>
            </w:pPr>
          </w:p>
        </w:tc>
      </w:tr>
      <w:tr w:rsidR="005E35B4">
        <w:trPr>
          <w:trHeight w:val="338"/>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Проблемы экологии.</w:t>
            </w: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диалог этикетного характера: начинать,</w:t>
            </w:r>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 xml:space="preserve">Защита </w:t>
            </w:r>
            <w:proofErr w:type="gramStart"/>
            <w:r>
              <w:rPr>
                <w:rFonts w:eastAsia="Times New Roman"/>
                <w:sz w:val="28"/>
                <w:szCs w:val="28"/>
              </w:rPr>
              <w:t>окружающей</w:t>
            </w:r>
            <w:proofErr w:type="gramEnd"/>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поддерживать и заканчивать разговор, вежливо</w:t>
            </w:r>
          </w:p>
        </w:tc>
        <w:tc>
          <w:tcPr>
            <w:tcW w:w="2940" w:type="dxa"/>
            <w:tcBorders>
              <w:right w:val="single" w:sz="8" w:space="0" w:color="auto"/>
            </w:tcBorders>
            <w:vAlign w:val="bottom"/>
          </w:tcPr>
          <w:p w:rsidR="005E35B4" w:rsidRDefault="005E35B4">
            <w:pPr>
              <w:rPr>
                <w:sz w:val="24"/>
                <w:szCs w:val="24"/>
              </w:rPr>
            </w:pP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среды. Климат, погода.</w:t>
            </w: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переспрашивать, вежливо соглашаться</w:t>
            </w:r>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Стихийные бедствия</w:t>
            </w: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на предложение и отказываться от предложения</w:t>
            </w:r>
          </w:p>
        </w:tc>
        <w:tc>
          <w:tcPr>
            <w:tcW w:w="2940" w:type="dxa"/>
            <w:tcBorders>
              <w:right w:val="single" w:sz="8" w:space="0" w:color="auto"/>
            </w:tcBorders>
            <w:vAlign w:val="bottom"/>
          </w:tcPr>
          <w:p w:rsidR="005E35B4" w:rsidRDefault="005E35B4">
            <w:pPr>
              <w:rPr>
                <w:sz w:val="24"/>
                <w:szCs w:val="24"/>
              </w:rPr>
            </w:pPr>
          </w:p>
        </w:tc>
      </w:tr>
      <w:tr w:rsidR="005E35B4">
        <w:trPr>
          <w:trHeight w:val="34"/>
        </w:trPr>
        <w:tc>
          <w:tcPr>
            <w:tcW w:w="860" w:type="dxa"/>
            <w:tcBorders>
              <w:left w:val="single" w:sz="8" w:space="0" w:color="auto"/>
              <w:bottom w:val="single" w:sz="8" w:space="0" w:color="auto"/>
              <w:right w:val="single" w:sz="8" w:space="0" w:color="auto"/>
            </w:tcBorders>
            <w:vAlign w:val="bottom"/>
          </w:tcPr>
          <w:p w:rsidR="005E35B4" w:rsidRDefault="005E35B4">
            <w:pPr>
              <w:rPr>
                <w:sz w:val="2"/>
                <w:szCs w:val="2"/>
              </w:rPr>
            </w:pPr>
          </w:p>
        </w:tc>
        <w:tc>
          <w:tcPr>
            <w:tcW w:w="3260" w:type="dxa"/>
            <w:tcBorders>
              <w:bottom w:val="single" w:sz="8" w:space="0" w:color="auto"/>
              <w:right w:val="single" w:sz="8" w:space="0" w:color="auto"/>
            </w:tcBorders>
            <w:vAlign w:val="bottom"/>
          </w:tcPr>
          <w:p w:rsidR="005E35B4" w:rsidRDefault="005E35B4">
            <w:pPr>
              <w:rPr>
                <w:sz w:val="2"/>
                <w:szCs w:val="2"/>
              </w:rPr>
            </w:pPr>
          </w:p>
        </w:tc>
        <w:tc>
          <w:tcPr>
            <w:tcW w:w="1720" w:type="dxa"/>
            <w:tcBorders>
              <w:bottom w:val="single" w:sz="8" w:space="0" w:color="auto"/>
              <w:right w:val="single" w:sz="8" w:space="0" w:color="auto"/>
            </w:tcBorders>
            <w:vAlign w:val="bottom"/>
          </w:tcPr>
          <w:p w:rsidR="005E35B4" w:rsidRDefault="005E35B4">
            <w:pPr>
              <w:rPr>
                <w:sz w:val="2"/>
                <w:szCs w:val="2"/>
              </w:rPr>
            </w:pPr>
          </w:p>
        </w:tc>
        <w:tc>
          <w:tcPr>
            <w:tcW w:w="6080" w:type="dxa"/>
            <w:tcBorders>
              <w:bottom w:val="single" w:sz="8" w:space="0" w:color="auto"/>
              <w:right w:val="single" w:sz="8" w:space="0" w:color="auto"/>
            </w:tcBorders>
            <w:vAlign w:val="bottom"/>
          </w:tcPr>
          <w:p w:rsidR="005E35B4" w:rsidRDefault="005E35B4">
            <w:pPr>
              <w:rPr>
                <w:sz w:val="2"/>
                <w:szCs w:val="2"/>
              </w:rPr>
            </w:pPr>
          </w:p>
        </w:tc>
        <w:tc>
          <w:tcPr>
            <w:tcW w:w="2940" w:type="dxa"/>
            <w:tcBorders>
              <w:bottom w:val="single" w:sz="8" w:space="0" w:color="auto"/>
              <w:right w:val="single" w:sz="8" w:space="0" w:color="auto"/>
            </w:tcBorders>
            <w:vAlign w:val="bottom"/>
          </w:tcPr>
          <w:p w:rsidR="005E35B4" w:rsidRDefault="005E35B4">
            <w:pPr>
              <w:rPr>
                <w:sz w:val="2"/>
                <w:szCs w:val="2"/>
              </w:rPr>
            </w:pPr>
          </w:p>
        </w:tc>
      </w:tr>
    </w:tbl>
    <w:p w:rsidR="005E35B4" w:rsidRDefault="00D3104E">
      <w:pPr>
        <w:spacing w:line="20" w:lineRule="exact"/>
        <w:rPr>
          <w:sz w:val="20"/>
          <w:szCs w:val="20"/>
        </w:rPr>
      </w:pPr>
      <w:r>
        <w:rPr>
          <w:noProof/>
          <w:sz w:val="20"/>
          <w:szCs w:val="20"/>
        </w:rPr>
        <mc:AlternateContent>
          <mc:Choice Requires="wps">
            <w:drawing>
              <wp:anchor distT="0" distB="0" distL="114300" distR="114300" simplePos="0" relativeHeight="251850240" behindDoc="1" locked="0" layoutInCell="0" allowOverlap="1">
                <wp:simplePos x="0" y="0"/>
                <wp:positionH relativeFrom="column">
                  <wp:posOffset>9417050</wp:posOffset>
                </wp:positionH>
                <wp:positionV relativeFrom="paragraph">
                  <wp:posOffset>-1119505</wp:posOffset>
                </wp:positionV>
                <wp:extent cx="12700" cy="12065"/>
                <wp:effectExtent l="0" t="0" r="0" b="0"/>
                <wp:wrapNone/>
                <wp:docPr id="445" name="Shape 4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065"/>
                        </a:xfrm>
                        <a:prstGeom prst="rect">
                          <a:avLst/>
                        </a:prstGeom>
                        <a:solidFill>
                          <a:srgbClr val="000000"/>
                        </a:solidFill>
                      </wps:spPr>
                      <wps:bodyPr/>
                    </wps:wsp>
                  </a:graphicData>
                </a:graphic>
              </wp:anchor>
            </w:drawing>
          </mc:Choice>
          <mc:Fallback>
            <w:pict>
              <v:rect id="Shape 445" o:spid="_x0000_s1470" style="position:absolute;margin-left:741.5pt;margin-top:-88.1499pt;width:1pt;height:0.95pt;z-index:-251657728;visibility:visible;mso-wrap-style:square;mso-width-percent:0;mso-height-percent:0;mso-wrap-distance-left:0pt;mso-wrap-distance-top:0;mso-wrap-distance-right:0pt;mso-wrap-distance-bottom:0;mso-position-horizontal:absolute;mso-position-horizontal-relative:text;mso-position-vertical:absolute;mso-position-vertical-relative:text;mso-width-percent:0;mso-height-percent:0;mso-width-relative:page;mso-height-relative:page;v-text-anchor:top" o:allowincell="f" fillcolor="#000000" stroked="f"/>
            </w:pict>
          </mc:Fallback>
        </mc:AlternateContent>
      </w:r>
    </w:p>
    <w:p w:rsidR="005E35B4" w:rsidRDefault="005E35B4">
      <w:pPr>
        <w:sectPr w:rsidR="005E35B4">
          <w:pgSz w:w="16840" w:h="11909" w:orient="landscape"/>
          <w:pgMar w:top="696" w:right="841" w:bottom="144" w:left="1140" w:header="0" w:footer="0" w:gutter="0"/>
          <w:cols w:space="720" w:equalWidth="0">
            <w:col w:w="14860"/>
          </w:cols>
        </w:sectPr>
      </w:pPr>
    </w:p>
    <w:p w:rsidR="005E35B4" w:rsidRDefault="005E35B4">
      <w:pPr>
        <w:spacing w:line="249" w:lineRule="exact"/>
        <w:rPr>
          <w:sz w:val="20"/>
          <w:szCs w:val="20"/>
        </w:rPr>
      </w:pPr>
    </w:p>
    <w:p w:rsidR="005E35B4" w:rsidRDefault="005E35B4">
      <w:pPr>
        <w:ind w:left="14520"/>
        <w:rPr>
          <w:sz w:val="20"/>
          <w:szCs w:val="20"/>
        </w:rPr>
      </w:pPr>
    </w:p>
    <w:p w:rsidR="005E35B4" w:rsidRDefault="005E35B4">
      <w:pPr>
        <w:sectPr w:rsidR="005E35B4">
          <w:type w:val="continuous"/>
          <w:pgSz w:w="16840" w:h="11909" w:orient="landscape"/>
          <w:pgMar w:top="696" w:right="841" w:bottom="144" w:left="1140" w:header="0" w:footer="0" w:gutter="0"/>
          <w:cols w:space="720" w:equalWidth="0">
            <w:col w:w="14860"/>
          </w:cols>
        </w:sectPr>
      </w:pPr>
    </w:p>
    <w:p w:rsidR="005E35B4" w:rsidRDefault="00D3104E">
      <w:pPr>
        <w:spacing w:line="20" w:lineRule="exact"/>
        <w:rPr>
          <w:sz w:val="20"/>
          <w:szCs w:val="20"/>
        </w:rPr>
      </w:pPr>
      <w:r>
        <w:rPr>
          <w:noProof/>
          <w:sz w:val="20"/>
          <w:szCs w:val="20"/>
        </w:rPr>
        <w:lastRenderedPageBreak/>
        <mc:AlternateContent>
          <mc:Choice Requires="wps">
            <w:drawing>
              <wp:anchor distT="0" distB="0" distL="114300" distR="114300" simplePos="0" relativeHeight="251851264" behindDoc="1" locked="0" layoutInCell="0" allowOverlap="1">
                <wp:simplePos x="0" y="0"/>
                <wp:positionH relativeFrom="column">
                  <wp:posOffset>-196215</wp:posOffset>
                </wp:positionH>
                <wp:positionV relativeFrom="paragraph">
                  <wp:posOffset>180975</wp:posOffset>
                </wp:positionV>
                <wp:extent cx="9431655" cy="0"/>
                <wp:effectExtent l="0" t="0" r="0" b="0"/>
                <wp:wrapNone/>
                <wp:docPr id="446" name="Shape 4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431655" cy="4763"/>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46" o:spid="_x0000_s1471"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5.4499pt,14.25pt" to="727.2pt,14.25pt" o:allowincell="f" strokecolor="#000000" strokeweight="0.3599pt"/>
            </w:pict>
          </mc:Fallback>
        </mc:AlternateContent>
      </w:r>
      <w:r>
        <w:rPr>
          <w:noProof/>
          <w:sz w:val="20"/>
          <w:szCs w:val="20"/>
        </w:rPr>
        <mc:AlternateContent>
          <mc:Choice Requires="wps">
            <w:drawing>
              <wp:anchor distT="0" distB="0" distL="114300" distR="114300" simplePos="0" relativeHeight="251852288" behindDoc="1" locked="0" layoutInCell="0" allowOverlap="1">
                <wp:simplePos x="0" y="0"/>
                <wp:positionH relativeFrom="column">
                  <wp:posOffset>-193675</wp:posOffset>
                </wp:positionH>
                <wp:positionV relativeFrom="paragraph">
                  <wp:posOffset>178435</wp:posOffset>
                </wp:positionV>
                <wp:extent cx="0" cy="5974715"/>
                <wp:effectExtent l="0" t="0" r="0" b="0"/>
                <wp:wrapNone/>
                <wp:docPr id="447" name="Shape 4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74715"/>
                        </a:xfrm>
                        <a:prstGeom prst="line">
                          <a:avLst/>
                        </a:prstGeom>
                        <a:solidFill>
                          <a:srgbClr val="FFFFFF"/>
                        </a:solidFill>
                        <a:ln w="4572">
                          <a:solidFill>
                            <a:srgbClr val="000000"/>
                          </a:solidFill>
                          <a:miter lim="800000"/>
                          <a:headEnd/>
                          <a:tailEnd/>
                        </a:ln>
                      </wps:spPr>
                      <wps:bodyPr/>
                    </wps:wsp>
                  </a:graphicData>
                </a:graphic>
              </wp:anchor>
            </w:drawing>
          </mc:Choice>
          <mc:Fallback>
            <w:pict>
              <v:line id="Shape 447" o:spid="_x0000_s1472"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5.2499pt,14.05pt" to="-15.2499pt,484.5pt" o:allowincell="f" strokecolor="#000000" strokeweight="0.36pt"/>
            </w:pict>
          </mc:Fallback>
        </mc:AlternateContent>
      </w:r>
      <w:r>
        <w:rPr>
          <w:noProof/>
          <w:sz w:val="20"/>
          <w:szCs w:val="20"/>
        </w:rPr>
        <mc:AlternateContent>
          <mc:Choice Requires="wps">
            <w:drawing>
              <wp:anchor distT="0" distB="0" distL="114300" distR="114300" simplePos="0" relativeHeight="251853312" behindDoc="1" locked="0" layoutInCell="0" allowOverlap="1">
                <wp:simplePos x="0" y="0"/>
                <wp:positionH relativeFrom="column">
                  <wp:posOffset>345440</wp:posOffset>
                </wp:positionH>
                <wp:positionV relativeFrom="paragraph">
                  <wp:posOffset>178435</wp:posOffset>
                </wp:positionV>
                <wp:extent cx="0" cy="5974715"/>
                <wp:effectExtent l="0" t="0" r="0" b="0"/>
                <wp:wrapNone/>
                <wp:docPr id="448" name="Shape 4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74715"/>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48" o:spid="_x0000_s1473"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27.2pt,14.05pt" to="27.2pt,484.5pt" o:allowincell="f" strokecolor="#000000" strokeweight="0.3599pt"/>
            </w:pict>
          </mc:Fallback>
        </mc:AlternateContent>
      </w:r>
      <w:r>
        <w:rPr>
          <w:noProof/>
          <w:sz w:val="20"/>
          <w:szCs w:val="20"/>
        </w:rPr>
        <mc:AlternateContent>
          <mc:Choice Requires="wps">
            <w:drawing>
              <wp:anchor distT="0" distB="0" distL="114300" distR="114300" simplePos="0" relativeHeight="251854336" behindDoc="1" locked="0" layoutInCell="0" allowOverlap="1">
                <wp:simplePos x="0" y="0"/>
                <wp:positionH relativeFrom="column">
                  <wp:posOffset>2417445</wp:posOffset>
                </wp:positionH>
                <wp:positionV relativeFrom="paragraph">
                  <wp:posOffset>178435</wp:posOffset>
                </wp:positionV>
                <wp:extent cx="0" cy="5974715"/>
                <wp:effectExtent l="0" t="0" r="0" b="0"/>
                <wp:wrapNone/>
                <wp:docPr id="449" name="Shape 4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74715"/>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49" o:spid="_x0000_s1474"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90.35pt,14.05pt" to="190.35pt,484.5pt" o:allowincell="f" strokecolor="#000000" strokeweight="0.3599pt"/>
            </w:pict>
          </mc:Fallback>
        </mc:AlternateContent>
      </w:r>
      <w:r>
        <w:rPr>
          <w:noProof/>
          <w:sz w:val="20"/>
          <w:szCs w:val="20"/>
        </w:rPr>
        <mc:AlternateContent>
          <mc:Choice Requires="wps">
            <w:drawing>
              <wp:anchor distT="0" distB="0" distL="114300" distR="114300" simplePos="0" relativeHeight="251855360" behindDoc="1" locked="0" layoutInCell="0" allowOverlap="1">
                <wp:simplePos x="0" y="0"/>
                <wp:positionH relativeFrom="column">
                  <wp:posOffset>3501390</wp:posOffset>
                </wp:positionH>
                <wp:positionV relativeFrom="paragraph">
                  <wp:posOffset>178435</wp:posOffset>
                </wp:positionV>
                <wp:extent cx="0" cy="5974715"/>
                <wp:effectExtent l="0" t="0" r="0" b="0"/>
                <wp:wrapNone/>
                <wp:docPr id="450" name="Shape 4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74715"/>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50" o:spid="_x0000_s1475"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275.7pt,14.05pt" to="275.7pt,484.5pt" o:allowincell="f" strokecolor="#000000" strokeweight="0.3599pt"/>
            </w:pict>
          </mc:Fallback>
        </mc:AlternateContent>
      </w:r>
      <w:r>
        <w:rPr>
          <w:noProof/>
          <w:sz w:val="20"/>
          <w:szCs w:val="20"/>
        </w:rPr>
        <mc:AlternateContent>
          <mc:Choice Requires="wps">
            <w:drawing>
              <wp:anchor distT="0" distB="0" distL="114300" distR="114300" simplePos="0" relativeHeight="251856384" behindDoc="1" locked="0" layoutInCell="0" allowOverlap="1">
                <wp:simplePos x="0" y="0"/>
                <wp:positionH relativeFrom="column">
                  <wp:posOffset>7362190</wp:posOffset>
                </wp:positionH>
                <wp:positionV relativeFrom="paragraph">
                  <wp:posOffset>178435</wp:posOffset>
                </wp:positionV>
                <wp:extent cx="0" cy="5974715"/>
                <wp:effectExtent l="0" t="0" r="0" b="0"/>
                <wp:wrapNone/>
                <wp:docPr id="451" name="Shape 4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74715"/>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51" o:spid="_x0000_s1476"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579.7pt,14.05pt" to="579.7pt,484.5pt" o:allowincell="f" strokecolor="#000000" strokeweight="0.3599pt"/>
            </w:pict>
          </mc:Fallback>
        </mc:AlternateContent>
      </w:r>
      <w:r>
        <w:rPr>
          <w:noProof/>
          <w:sz w:val="20"/>
          <w:szCs w:val="20"/>
        </w:rPr>
        <mc:AlternateContent>
          <mc:Choice Requires="wps">
            <w:drawing>
              <wp:anchor distT="0" distB="0" distL="114300" distR="114300" simplePos="0" relativeHeight="251857408" behindDoc="1" locked="0" layoutInCell="0" allowOverlap="1">
                <wp:simplePos x="0" y="0"/>
                <wp:positionH relativeFrom="column">
                  <wp:posOffset>9232900</wp:posOffset>
                </wp:positionH>
                <wp:positionV relativeFrom="paragraph">
                  <wp:posOffset>178435</wp:posOffset>
                </wp:positionV>
                <wp:extent cx="0" cy="5974715"/>
                <wp:effectExtent l="0" t="0" r="0" b="0"/>
                <wp:wrapNone/>
                <wp:docPr id="452" name="Shape 4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74715"/>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52" o:spid="_x0000_s1477"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727pt,14.05pt" to="727pt,484.5pt" o:allowincell="f" strokecolor="#000000" strokeweight="0.3599pt"/>
            </w:pict>
          </mc:Fallback>
        </mc:AlternateContent>
      </w:r>
    </w:p>
    <w:p w:rsidR="005E35B4" w:rsidRDefault="005E35B4">
      <w:pPr>
        <w:spacing w:line="259" w:lineRule="exact"/>
        <w:rPr>
          <w:sz w:val="20"/>
          <w:szCs w:val="20"/>
        </w:rPr>
      </w:pPr>
    </w:p>
    <w:p w:rsidR="005E35B4" w:rsidRDefault="00D3104E">
      <w:pPr>
        <w:ind w:left="5620"/>
        <w:rPr>
          <w:sz w:val="20"/>
          <w:szCs w:val="20"/>
        </w:rPr>
      </w:pPr>
      <w:r>
        <w:rPr>
          <w:rFonts w:eastAsia="Times New Roman"/>
          <w:sz w:val="28"/>
          <w:szCs w:val="28"/>
        </w:rPr>
        <w:t>собеседника; диалог-расспрос: сообщать</w:t>
      </w:r>
    </w:p>
    <w:p w:rsidR="005E35B4" w:rsidRDefault="005E35B4">
      <w:pPr>
        <w:spacing w:line="31" w:lineRule="exact"/>
        <w:rPr>
          <w:sz w:val="20"/>
          <w:szCs w:val="20"/>
        </w:rPr>
      </w:pPr>
    </w:p>
    <w:p w:rsidR="005E35B4" w:rsidRDefault="00D3104E">
      <w:pPr>
        <w:ind w:left="5620"/>
        <w:rPr>
          <w:sz w:val="20"/>
          <w:szCs w:val="20"/>
        </w:rPr>
      </w:pPr>
      <w:r>
        <w:rPr>
          <w:rFonts w:eastAsia="Times New Roman"/>
          <w:sz w:val="28"/>
          <w:szCs w:val="28"/>
        </w:rPr>
        <w:t>фактическую информацию, отвечая на вопросы</w:t>
      </w:r>
    </w:p>
    <w:p w:rsidR="005E35B4" w:rsidRDefault="005E35B4">
      <w:pPr>
        <w:spacing w:line="24" w:lineRule="exact"/>
        <w:rPr>
          <w:sz w:val="20"/>
          <w:szCs w:val="20"/>
        </w:rPr>
      </w:pPr>
    </w:p>
    <w:p w:rsidR="005E35B4" w:rsidRDefault="00D3104E">
      <w:pPr>
        <w:ind w:left="5620"/>
        <w:rPr>
          <w:sz w:val="20"/>
          <w:szCs w:val="20"/>
        </w:rPr>
      </w:pPr>
      <w:r>
        <w:rPr>
          <w:rFonts w:eastAsia="Times New Roman"/>
          <w:sz w:val="28"/>
          <w:szCs w:val="28"/>
        </w:rPr>
        <w:t>разных видов, выражать своё отношение</w:t>
      </w:r>
    </w:p>
    <w:p w:rsidR="005E35B4" w:rsidRDefault="005E35B4">
      <w:pPr>
        <w:spacing w:line="37" w:lineRule="exact"/>
        <w:rPr>
          <w:sz w:val="20"/>
          <w:szCs w:val="20"/>
        </w:rPr>
      </w:pPr>
    </w:p>
    <w:p w:rsidR="005E35B4" w:rsidRDefault="00D3104E" w:rsidP="00792AEA">
      <w:pPr>
        <w:numPr>
          <w:ilvl w:val="0"/>
          <w:numId w:val="7"/>
        </w:numPr>
        <w:tabs>
          <w:tab w:val="left" w:pos="5829"/>
        </w:tabs>
        <w:spacing w:line="257" w:lineRule="auto"/>
        <w:ind w:left="5620" w:right="3620" w:firstLine="6"/>
        <w:rPr>
          <w:rFonts w:eastAsia="Times New Roman"/>
          <w:sz w:val="28"/>
          <w:szCs w:val="28"/>
        </w:rPr>
      </w:pPr>
      <w:r>
        <w:rPr>
          <w:rFonts w:eastAsia="Times New Roman"/>
          <w:sz w:val="28"/>
          <w:szCs w:val="28"/>
        </w:rPr>
        <w:t>обсуждаемым фактам и событиям, запрашивать интересующую информацию, переходить с позиции спрашивающего на позицию отвечающего и наоборот; 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w:t>
      </w:r>
    </w:p>
    <w:p w:rsidR="005E35B4" w:rsidRDefault="005E35B4">
      <w:pPr>
        <w:spacing w:line="31" w:lineRule="exact"/>
        <w:rPr>
          <w:rFonts w:eastAsia="Times New Roman"/>
          <w:sz w:val="28"/>
          <w:szCs w:val="28"/>
        </w:rPr>
      </w:pPr>
    </w:p>
    <w:p w:rsidR="005E35B4" w:rsidRDefault="00D3104E">
      <w:pPr>
        <w:spacing w:line="257" w:lineRule="auto"/>
        <w:ind w:left="5620" w:right="3160"/>
        <w:rPr>
          <w:rFonts w:eastAsia="Times New Roman"/>
          <w:sz w:val="28"/>
          <w:szCs w:val="28"/>
        </w:rPr>
      </w:pPr>
      <w:r>
        <w:rPr>
          <w:rFonts w:eastAsia="Times New Roman"/>
          <w:sz w:val="28"/>
          <w:szCs w:val="28"/>
        </w:rPr>
        <w:t xml:space="preserve">(не соглашаться) на предложение собеседника, объясняя причину своего решения; монологическая речь: повествование (сообщение); рассуждение; выражение и краткое аргументирование своего мнения по отношению к услышанному (прочитанному); </w:t>
      </w:r>
      <w:proofErr w:type="spellStart"/>
      <w:r>
        <w:rPr>
          <w:rFonts w:eastAsia="Times New Roman"/>
          <w:sz w:val="28"/>
          <w:szCs w:val="28"/>
        </w:rPr>
        <w:t>аудирование</w:t>
      </w:r>
      <w:proofErr w:type="spellEnd"/>
      <w:r>
        <w:rPr>
          <w:rFonts w:eastAsia="Times New Roman"/>
          <w:sz w:val="28"/>
          <w:szCs w:val="28"/>
        </w:rPr>
        <w:t xml:space="preserve">: с пониманием основного содержания, с пониманием </w:t>
      </w:r>
      <w:proofErr w:type="gramStart"/>
      <w:r>
        <w:rPr>
          <w:rFonts w:eastAsia="Times New Roman"/>
          <w:sz w:val="28"/>
          <w:szCs w:val="28"/>
        </w:rPr>
        <w:t>нужной</w:t>
      </w:r>
      <w:proofErr w:type="gramEnd"/>
    </w:p>
    <w:p w:rsidR="005E35B4" w:rsidRDefault="005E35B4">
      <w:pPr>
        <w:spacing w:line="22" w:lineRule="exact"/>
        <w:rPr>
          <w:rFonts w:eastAsia="Times New Roman"/>
          <w:sz w:val="28"/>
          <w:szCs w:val="28"/>
        </w:rPr>
      </w:pPr>
    </w:p>
    <w:p w:rsidR="005E35B4" w:rsidRDefault="00D3104E">
      <w:pPr>
        <w:spacing w:line="256" w:lineRule="auto"/>
        <w:ind w:left="5620" w:right="3320"/>
        <w:rPr>
          <w:rFonts w:eastAsia="Times New Roman"/>
          <w:sz w:val="28"/>
          <w:szCs w:val="28"/>
        </w:rPr>
      </w:pPr>
      <w:proofErr w:type="gramStart"/>
      <w:r>
        <w:rPr>
          <w:rFonts w:eastAsia="Times New Roman"/>
          <w:sz w:val="28"/>
          <w:szCs w:val="28"/>
        </w:rPr>
        <w:t>(интересующей, запрашиваемой) информации; чтение: с пониманием основного содержания, с пониманием нужной (интересующей, запрашиваемой) информации, с полным пониманием содержания текста; письмо: заполнение таблицы с краткой фиксацией содержания прочитанного</w:t>
      </w:r>
      <w:proofErr w:type="gramEnd"/>
    </w:p>
    <w:p w:rsidR="005E35B4" w:rsidRDefault="00D3104E">
      <w:pPr>
        <w:spacing w:line="20" w:lineRule="exact"/>
        <w:rPr>
          <w:sz w:val="20"/>
          <w:szCs w:val="20"/>
        </w:rPr>
      </w:pPr>
      <w:r>
        <w:rPr>
          <w:noProof/>
          <w:sz w:val="20"/>
          <w:szCs w:val="20"/>
        </w:rPr>
        <mc:AlternateContent>
          <mc:Choice Requires="wps">
            <w:drawing>
              <wp:anchor distT="0" distB="0" distL="114300" distR="114300" simplePos="0" relativeHeight="251858432" behindDoc="1" locked="0" layoutInCell="0" allowOverlap="1">
                <wp:simplePos x="0" y="0"/>
                <wp:positionH relativeFrom="column">
                  <wp:posOffset>-196215</wp:posOffset>
                </wp:positionH>
                <wp:positionV relativeFrom="paragraph">
                  <wp:posOffset>19050</wp:posOffset>
                </wp:positionV>
                <wp:extent cx="9431655" cy="0"/>
                <wp:effectExtent l="0" t="0" r="0" b="0"/>
                <wp:wrapNone/>
                <wp:docPr id="453" name="Shape 45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431655" cy="4763"/>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53" o:spid="_x0000_s1478"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5.4499pt,1.5pt" to="727.2pt,1.5pt" o:allowincell="f" strokecolor="#000000" strokeweight="0.3599pt"/>
            </w:pict>
          </mc:Fallback>
        </mc:AlternateContent>
      </w:r>
    </w:p>
    <w:p w:rsidR="005E35B4" w:rsidRDefault="005E35B4">
      <w:pPr>
        <w:sectPr w:rsidR="005E35B4">
          <w:pgSz w:w="16840" w:h="11909" w:orient="landscape"/>
          <w:pgMar w:top="707" w:right="841" w:bottom="144" w:left="1440" w:header="0" w:footer="0" w:gutter="0"/>
          <w:cols w:space="720" w:equalWidth="0">
            <w:col w:w="14560"/>
          </w:cols>
        </w:sectPr>
      </w:pPr>
    </w:p>
    <w:p w:rsidR="005E35B4" w:rsidRDefault="005E35B4">
      <w:pPr>
        <w:spacing w:line="319" w:lineRule="exact"/>
        <w:rPr>
          <w:sz w:val="20"/>
          <w:szCs w:val="20"/>
        </w:rPr>
      </w:pPr>
    </w:p>
    <w:p w:rsidR="005E35B4" w:rsidRDefault="005E35B4">
      <w:pPr>
        <w:ind w:left="14220"/>
        <w:rPr>
          <w:sz w:val="20"/>
          <w:szCs w:val="20"/>
        </w:rPr>
      </w:pPr>
    </w:p>
    <w:p w:rsidR="005E35B4" w:rsidRDefault="005E35B4">
      <w:pPr>
        <w:sectPr w:rsidR="005E35B4">
          <w:type w:val="continuous"/>
          <w:pgSz w:w="16840" w:h="11909" w:orient="landscape"/>
          <w:pgMar w:top="707" w:right="841" w:bottom="144" w:left="1440" w:header="0" w:footer="0" w:gutter="0"/>
          <w:cols w:space="720" w:equalWidth="0">
            <w:col w:w="14560"/>
          </w:cols>
        </w:sectPr>
      </w:pPr>
    </w:p>
    <w:p w:rsidR="005E35B4" w:rsidRDefault="00D3104E">
      <w:pPr>
        <w:spacing w:line="20" w:lineRule="exact"/>
        <w:rPr>
          <w:sz w:val="20"/>
          <w:szCs w:val="20"/>
        </w:rPr>
      </w:pPr>
      <w:r>
        <w:rPr>
          <w:noProof/>
          <w:sz w:val="20"/>
          <w:szCs w:val="20"/>
        </w:rPr>
        <w:lastRenderedPageBreak/>
        <mc:AlternateContent>
          <mc:Choice Requires="wps">
            <w:drawing>
              <wp:anchor distT="0" distB="0" distL="114300" distR="114300" simplePos="0" relativeHeight="251859456" behindDoc="1" locked="0" layoutInCell="0" allowOverlap="1">
                <wp:simplePos x="0" y="0"/>
                <wp:positionH relativeFrom="column">
                  <wp:posOffset>-196215</wp:posOffset>
                </wp:positionH>
                <wp:positionV relativeFrom="paragraph">
                  <wp:posOffset>180975</wp:posOffset>
                </wp:positionV>
                <wp:extent cx="9431655" cy="0"/>
                <wp:effectExtent l="0" t="0" r="0" b="0"/>
                <wp:wrapNone/>
                <wp:docPr id="454" name="Shape 4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431655" cy="4763"/>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54" o:spid="_x0000_s1479"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5.4499pt,14.25pt" to="727.2pt,14.25pt" o:allowincell="f" strokecolor="#000000" strokeweight="0.3599pt"/>
            </w:pict>
          </mc:Fallback>
        </mc:AlternateContent>
      </w:r>
      <w:r>
        <w:rPr>
          <w:noProof/>
          <w:sz w:val="20"/>
          <w:szCs w:val="20"/>
        </w:rPr>
        <mc:AlternateContent>
          <mc:Choice Requires="wps">
            <w:drawing>
              <wp:anchor distT="0" distB="0" distL="114300" distR="114300" simplePos="0" relativeHeight="251860480" behindDoc="1" locked="0" layoutInCell="0" allowOverlap="1">
                <wp:simplePos x="0" y="0"/>
                <wp:positionH relativeFrom="column">
                  <wp:posOffset>-193675</wp:posOffset>
                </wp:positionH>
                <wp:positionV relativeFrom="paragraph">
                  <wp:posOffset>178435</wp:posOffset>
                </wp:positionV>
                <wp:extent cx="0" cy="5974715"/>
                <wp:effectExtent l="0" t="0" r="0" b="0"/>
                <wp:wrapNone/>
                <wp:docPr id="455" name="Shape 4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74715"/>
                        </a:xfrm>
                        <a:prstGeom prst="line">
                          <a:avLst/>
                        </a:prstGeom>
                        <a:solidFill>
                          <a:srgbClr val="FFFFFF"/>
                        </a:solidFill>
                        <a:ln w="4572">
                          <a:solidFill>
                            <a:srgbClr val="000000"/>
                          </a:solidFill>
                          <a:miter lim="800000"/>
                          <a:headEnd/>
                          <a:tailEnd/>
                        </a:ln>
                      </wps:spPr>
                      <wps:bodyPr/>
                    </wps:wsp>
                  </a:graphicData>
                </a:graphic>
              </wp:anchor>
            </w:drawing>
          </mc:Choice>
          <mc:Fallback>
            <w:pict>
              <v:line id="Shape 455" o:spid="_x0000_s1480"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5.2499pt,14.05pt" to="-15.2499pt,484.5pt" o:allowincell="f" strokecolor="#000000" strokeweight="0.36pt"/>
            </w:pict>
          </mc:Fallback>
        </mc:AlternateContent>
      </w:r>
      <w:r>
        <w:rPr>
          <w:noProof/>
          <w:sz w:val="20"/>
          <w:szCs w:val="20"/>
        </w:rPr>
        <mc:AlternateContent>
          <mc:Choice Requires="wps">
            <w:drawing>
              <wp:anchor distT="0" distB="0" distL="114300" distR="114300" simplePos="0" relativeHeight="251861504" behindDoc="1" locked="0" layoutInCell="0" allowOverlap="1">
                <wp:simplePos x="0" y="0"/>
                <wp:positionH relativeFrom="column">
                  <wp:posOffset>345440</wp:posOffset>
                </wp:positionH>
                <wp:positionV relativeFrom="paragraph">
                  <wp:posOffset>178435</wp:posOffset>
                </wp:positionV>
                <wp:extent cx="0" cy="5974715"/>
                <wp:effectExtent l="0" t="0" r="0" b="0"/>
                <wp:wrapNone/>
                <wp:docPr id="456" name="Shape 4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74715"/>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56" o:spid="_x0000_s1481"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27.2pt,14.05pt" to="27.2pt,484.5pt" o:allowincell="f" strokecolor="#000000" strokeweight="0.3599pt"/>
            </w:pict>
          </mc:Fallback>
        </mc:AlternateContent>
      </w:r>
      <w:r>
        <w:rPr>
          <w:noProof/>
          <w:sz w:val="20"/>
          <w:szCs w:val="20"/>
        </w:rPr>
        <mc:AlternateContent>
          <mc:Choice Requires="wps">
            <w:drawing>
              <wp:anchor distT="0" distB="0" distL="114300" distR="114300" simplePos="0" relativeHeight="251862528" behindDoc="1" locked="0" layoutInCell="0" allowOverlap="1">
                <wp:simplePos x="0" y="0"/>
                <wp:positionH relativeFrom="column">
                  <wp:posOffset>2417445</wp:posOffset>
                </wp:positionH>
                <wp:positionV relativeFrom="paragraph">
                  <wp:posOffset>178435</wp:posOffset>
                </wp:positionV>
                <wp:extent cx="0" cy="5974715"/>
                <wp:effectExtent l="0" t="0" r="0" b="0"/>
                <wp:wrapNone/>
                <wp:docPr id="457" name="Shape 45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74715"/>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57" o:spid="_x0000_s1482"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90.35pt,14.05pt" to="190.35pt,484.5pt" o:allowincell="f" strokecolor="#000000" strokeweight="0.3599pt"/>
            </w:pict>
          </mc:Fallback>
        </mc:AlternateContent>
      </w:r>
      <w:r>
        <w:rPr>
          <w:noProof/>
          <w:sz w:val="20"/>
          <w:szCs w:val="20"/>
        </w:rPr>
        <mc:AlternateContent>
          <mc:Choice Requires="wps">
            <w:drawing>
              <wp:anchor distT="0" distB="0" distL="114300" distR="114300" simplePos="0" relativeHeight="251863552" behindDoc="1" locked="0" layoutInCell="0" allowOverlap="1">
                <wp:simplePos x="0" y="0"/>
                <wp:positionH relativeFrom="column">
                  <wp:posOffset>3501390</wp:posOffset>
                </wp:positionH>
                <wp:positionV relativeFrom="paragraph">
                  <wp:posOffset>178435</wp:posOffset>
                </wp:positionV>
                <wp:extent cx="0" cy="5974715"/>
                <wp:effectExtent l="0" t="0" r="0" b="0"/>
                <wp:wrapNone/>
                <wp:docPr id="458" name="Shape 45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74715"/>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58" o:spid="_x0000_s1483"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275.7pt,14.05pt" to="275.7pt,484.5pt" o:allowincell="f" strokecolor="#000000" strokeweight="0.3599pt"/>
            </w:pict>
          </mc:Fallback>
        </mc:AlternateContent>
      </w:r>
      <w:r>
        <w:rPr>
          <w:noProof/>
          <w:sz w:val="20"/>
          <w:szCs w:val="20"/>
        </w:rPr>
        <mc:AlternateContent>
          <mc:Choice Requires="wps">
            <w:drawing>
              <wp:anchor distT="0" distB="0" distL="114300" distR="114300" simplePos="0" relativeHeight="251864576" behindDoc="1" locked="0" layoutInCell="0" allowOverlap="1">
                <wp:simplePos x="0" y="0"/>
                <wp:positionH relativeFrom="column">
                  <wp:posOffset>7362190</wp:posOffset>
                </wp:positionH>
                <wp:positionV relativeFrom="paragraph">
                  <wp:posOffset>178435</wp:posOffset>
                </wp:positionV>
                <wp:extent cx="0" cy="5974715"/>
                <wp:effectExtent l="0" t="0" r="0" b="0"/>
                <wp:wrapNone/>
                <wp:docPr id="459" name="Shape 45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74715"/>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59" o:spid="_x0000_s1484"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579.7pt,14.05pt" to="579.7pt,484.5pt" o:allowincell="f" strokecolor="#000000" strokeweight="0.3599pt"/>
            </w:pict>
          </mc:Fallback>
        </mc:AlternateContent>
      </w:r>
      <w:r>
        <w:rPr>
          <w:noProof/>
          <w:sz w:val="20"/>
          <w:szCs w:val="20"/>
        </w:rPr>
        <mc:AlternateContent>
          <mc:Choice Requires="wps">
            <w:drawing>
              <wp:anchor distT="0" distB="0" distL="114300" distR="114300" simplePos="0" relativeHeight="251865600" behindDoc="1" locked="0" layoutInCell="0" allowOverlap="1">
                <wp:simplePos x="0" y="0"/>
                <wp:positionH relativeFrom="column">
                  <wp:posOffset>9232900</wp:posOffset>
                </wp:positionH>
                <wp:positionV relativeFrom="paragraph">
                  <wp:posOffset>178435</wp:posOffset>
                </wp:positionV>
                <wp:extent cx="0" cy="5974715"/>
                <wp:effectExtent l="0" t="0" r="0" b="0"/>
                <wp:wrapNone/>
                <wp:docPr id="460" name="Shape 46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74715"/>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60" o:spid="_x0000_s1485"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727pt,14.05pt" to="727pt,484.5pt" o:allowincell="f" strokecolor="#000000" strokeweight="0.3599pt"/>
            </w:pict>
          </mc:Fallback>
        </mc:AlternateContent>
      </w:r>
    </w:p>
    <w:p w:rsidR="005E35B4" w:rsidRDefault="005E35B4">
      <w:pPr>
        <w:spacing w:line="259" w:lineRule="exact"/>
        <w:rPr>
          <w:sz w:val="20"/>
          <w:szCs w:val="20"/>
        </w:rPr>
      </w:pPr>
    </w:p>
    <w:p w:rsidR="005E35B4" w:rsidRDefault="00D3104E">
      <w:pPr>
        <w:ind w:left="5620"/>
        <w:rPr>
          <w:sz w:val="20"/>
          <w:szCs w:val="20"/>
        </w:rPr>
      </w:pPr>
      <w:r>
        <w:rPr>
          <w:rFonts w:eastAsia="Times New Roman"/>
          <w:sz w:val="28"/>
          <w:szCs w:val="28"/>
        </w:rPr>
        <w:t>(прослушанного) текста; преобразование</w:t>
      </w:r>
    </w:p>
    <w:p w:rsidR="005E35B4" w:rsidRDefault="005E35B4">
      <w:pPr>
        <w:spacing w:line="31" w:lineRule="exact"/>
        <w:rPr>
          <w:sz w:val="20"/>
          <w:szCs w:val="20"/>
        </w:rPr>
      </w:pPr>
    </w:p>
    <w:p w:rsidR="005E35B4" w:rsidRDefault="00D3104E">
      <w:pPr>
        <w:ind w:left="5620"/>
        <w:rPr>
          <w:sz w:val="20"/>
          <w:szCs w:val="20"/>
        </w:rPr>
      </w:pPr>
      <w:r>
        <w:rPr>
          <w:rFonts w:eastAsia="Times New Roman"/>
          <w:sz w:val="28"/>
          <w:szCs w:val="28"/>
        </w:rPr>
        <w:t>таблицы, схемы в текстовый вариант</w:t>
      </w:r>
    </w:p>
    <w:p w:rsidR="005E35B4" w:rsidRDefault="005E35B4">
      <w:pPr>
        <w:spacing w:line="24" w:lineRule="exact"/>
        <w:rPr>
          <w:sz w:val="20"/>
          <w:szCs w:val="20"/>
        </w:rPr>
      </w:pPr>
    </w:p>
    <w:p w:rsidR="005E35B4" w:rsidRDefault="00D3104E">
      <w:pPr>
        <w:ind w:left="5620"/>
        <w:rPr>
          <w:sz w:val="20"/>
          <w:szCs w:val="20"/>
        </w:rPr>
      </w:pPr>
      <w:r>
        <w:rPr>
          <w:rFonts w:eastAsia="Times New Roman"/>
          <w:sz w:val="28"/>
          <w:szCs w:val="28"/>
        </w:rPr>
        <w:t xml:space="preserve">представления информации; </w:t>
      </w:r>
      <w:proofErr w:type="gramStart"/>
      <w:r>
        <w:rPr>
          <w:rFonts w:eastAsia="Times New Roman"/>
          <w:sz w:val="28"/>
          <w:szCs w:val="28"/>
        </w:rPr>
        <w:t>письменное</w:t>
      </w:r>
      <w:proofErr w:type="gramEnd"/>
    </w:p>
    <w:p w:rsidR="005E35B4" w:rsidRDefault="005E35B4">
      <w:pPr>
        <w:spacing w:line="24" w:lineRule="exact"/>
        <w:rPr>
          <w:sz w:val="20"/>
          <w:szCs w:val="20"/>
        </w:rPr>
      </w:pPr>
    </w:p>
    <w:p w:rsidR="005E35B4" w:rsidRDefault="00D3104E">
      <w:pPr>
        <w:ind w:left="5620"/>
        <w:rPr>
          <w:sz w:val="20"/>
          <w:szCs w:val="20"/>
        </w:rPr>
      </w:pPr>
      <w:r>
        <w:rPr>
          <w:rFonts w:eastAsia="Times New Roman"/>
          <w:sz w:val="28"/>
          <w:szCs w:val="28"/>
        </w:rPr>
        <w:t xml:space="preserve">представление результатов </w:t>
      </w:r>
      <w:proofErr w:type="gramStart"/>
      <w:r>
        <w:rPr>
          <w:rFonts w:eastAsia="Times New Roman"/>
          <w:sz w:val="28"/>
          <w:szCs w:val="28"/>
        </w:rPr>
        <w:t>выполненной</w:t>
      </w:r>
      <w:proofErr w:type="gramEnd"/>
    </w:p>
    <w:p w:rsidR="005E35B4" w:rsidRDefault="005E35B4">
      <w:pPr>
        <w:spacing w:line="31" w:lineRule="exact"/>
        <w:rPr>
          <w:sz w:val="20"/>
          <w:szCs w:val="20"/>
        </w:rPr>
      </w:pPr>
    </w:p>
    <w:p w:rsidR="005E35B4" w:rsidRDefault="00D3104E">
      <w:pPr>
        <w:ind w:left="5620"/>
        <w:rPr>
          <w:sz w:val="20"/>
          <w:szCs w:val="20"/>
        </w:rPr>
      </w:pPr>
      <w:r>
        <w:rPr>
          <w:rFonts w:eastAsia="Times New Roman"/>
          <w:sz w:val="28"/>
          <w:szCs w:val="28"/>
        </w:rPr>
        <w:t>проектной работы.</w:t>
      </w:r>
    </w:p>
    <w:p w:rsidR="005E35B4" w:rsidRDefault="005E35B4">
      <w:pPr>
        <w:spacing w:line="31" w:lineRule="exact"/>
        <w:rPr>
          <w:sz w:val="20"/>
          <w:szCs w:val="20"/>
        </w:rPr>
      </w:pPr>
    </w:p>
    <w:p w:rsidR="005E35B4" w:rsidRDefault="00D3104E">
      <w:pPr>
        <w:ind w:left="5620"/>
        <w:rPr>
          <w:sz w:val="20"/>
          <w:szCs w:val="20"/>
        </w:rPr>
      </w:pPr>
      <w:r>
        <w:rPr>
          <w:rFonts w:eastAsia="Times New Roman"/>
          <w:b/>
          <w:bCs/>
          <w:i/>
          <w:iCs/>
          <w:sz w:val="28"/>
          <w:szCs w:val="28"/>
        </w:rPr>
        <w:t>Языковые знания и умения:</w:t>
      </w:r>
    </w:p>
    <w:p w:rsidR="005E35B4" w:rsidRDefault="005E35B4">
      <w:pPr>
        <w:spacing w:line="17" w:lineRule="exact"/>
        <w:rPr>
          <w:sz w:val="20"/>
          <w:szCs w:val="20"/>
        </w:rPr>
      </w:pPr>
    </w:p>
    <w:p w:rsidR="005E35B4" w:rsidRDefault="00D3104E">
      <w:pPr>
        <w:ind w:left="5620"/>
        <w:rPr>
          <w:sz w:val="20"/>
          <w:szCs w:val="20"/>
        </w:rPr>
      </w:pPr>
      <w:r>
        <w:rPr>
          <w:rFonts w:eastAsia="Times New Roman"/>
          <w:sz w:val="28"/>
          <w:szCs w:val="28"/>
        </w:rPr>
        <w:t xml:space="preserve">различение на слух, без </w:t>
      </w:r>
      <w:proofErr w:type="gramStart"/>
      <w:r>
        <w:rPr>
          <w:rFonts w:eastAsia="Times New Roman"/>
          <w:sz w:val="28"/>
          <w:szCs w:val="28"/>
        </w:rPr>
        <w:t>фонематических</w:t>
      </w:r>
      <w:proofErr w:type="gramEnd"/>
    </w:p>
    <w:p w:rsidR="005E35B4" w:rsidRDefault="005E35B4">
      <w:pPr>
        <w:spacing w:line="24" w:lineRule="exact"/>
        <w:rPr>
          <w:sz w:val="20"/>
          <w:szCs w:val="20"/>
        </w:rPr>
      </w:pPr>
    </w:p>
    <w:p w:rsidR="005E35B4" w:rsidRDefault="00D3104E">
      <w:pPr>
        <w:ind w:left="5620"/>
        <w:rPr>
          <w:sz w:val="20"/>
          <w:szCs w:val="20"/>
        </w:rPr>
      </w:pPr>
      <w:r>
        <w:rPr>
          <w:rFonts w:eastAsia="Times New Roman"/>
          <w:sz w:val="28"/>
          <w:szCs w:val="28"/>
        </w:rPr>
        <w:t>ошибок, ведущих к сбою в коммуникации,</w:t>
      </w:r>
    </w:p>
    <w:p w:rsidR="005E35B4" w:rsidRDefault="005E35B4">
      <w:pPr>
        <w:spacing w:line="31" w:lineRule="exact"/>
        <w:rPr>
          <w:sz w:val="20"/>
          <w:szCs w:val="20"/>
        </w:rPr>
      </w:pPr>
    </w:p>
    <w:p w:rsidR="005E35B4" w:rsidRDefault="00D3104E">
      <w:pPr>
        <w:ind w:left="5620"/>
        <w:rPr>
          <w:sz w:val="20"/>
          <w:szCs w:val="20"/>
        </w:rPr>
      </w:pPr>
      <w:r>
        <w:rPr>
          <w:rFonts w:eastAsia="Times New Roman"/>
          <w:sz w:val="28"/>
          <w:szCs w:val="28"/>
        </w:rPr>
        <w:t>произнесение слов с соблюдением</w:t>
      </w:r>
    </w:p>
    <w:p w:rsidR="005E35B4" w:rsidRDefault="005E35B4">
      <w:pPr>
        <w:spacing w:line="24" w:lineRule="exact"/>
        <w:rPr>
          <w:sz w:val="20"/>
          <w:szCs w:val="20"/>
        </w:rPr>
      </w:pPr>
    </w:p>
    <w:p w:rsidR="005E35B4" w:rsidRDefault="00D3104E">
      <w:pPr>
        <w:ind w:left="5620"/>
        <w:rPr>
          <w:sz w:val="20"/>
          <w:szCs w:val="20"/>
        </w:rPr>
      </w:pPr>
      <w:r>
        <w:rPr>
          <w:rFonts w:eastAsia="Times New Roman"/>
          <w:sz w:val="28"/>
          <w:szCs w:val="28"/>
        </w:rPr>
        <w:t>правильного ударения и фраз с соблюдением их</w:t>
      </w:r>
    </w:p>
    <w:p w:rsidR="005E35B4" w:rsidRDefault="005E35B4">
      <w:pPr>
        <w:spacing w:line="24" w:lineRule="exact"/>
        <w:rPr>
          <w:sz w:val="20"/>
          <w:szCs w:val="20"/>
        </w:rPr>
      </w:pPr>
    </w:p>
    <w:p w:rsidR="005E35B4" w:rsidRDefault="00D3104E">
      <w:pPr>
        <w:ind w:left="5620"/>
        <w:rPr>
          <w:sz w:val="20"/>
          <w:szCs w:val="20"/>
        </w:rPr>
      </w:pPr>
      <w:r>
        <w:rPr>
          <w:rFonts w:eastAsia="Times New Roman"/>
          <w:sz w:val="28"/>
          <w:szCs w:val="28"/>
        </w:rPr>
        <w:t>ритмико-интонационных особенностей, в том</w:t>
      </w:r>
    </w:p>
    <w:p w:rsidR="005E35B4" w:rsidRDefault="005E35B4">
      <w:pPr>
        <w:spacing w:line="24" w:lineRule="exact"/>
        <w:rPr>
          <w:sz w:val="20"/>
          <w:szCs w:val="20"/>
        </w:rPr>
      </w:pPr>
    </w:p>
    <w:p w:rsidR="005E35B4" w:rsidRDefault="00D3104E">
      <w:pPr>
        <w:ind w:left="5620"/>
        <w:rPr>
          <w:sz w:val="20"/>
          <w:szCs w:val="20"/>
        </w:rPr>
      </w:pPr>
      <w:proofErr w:type="gramStart"/>
      <w:r>
        <w:rPr>
          <w:rFonts w:eastAsia="Times New Roman"/>
          <w:sz w:val="28"/>
          <w:szCs w:val="28"/>
        </w:rPr>
        <w:t>числе</w:t>
      </w:r>
      <w:proofErr w:type="gramEnd"/>
      <w:r>
        <w:rPr>
          <w:rFonts w:eastAsia="Times New Roman"/>
          <w:sz w:val="28"/>
          <w:szCs w:val="28"/>
        </w:rPr>
        <w:t xml:space="preserve"> отсутствия фразового ударения</w:t>
      </w:r>
    </w:p>
    <w:p w:rsidR="005E35B4" w:rsidRDefault="005E35B4">
      <w:pPr>
        <w:spacing w:line="31" w:lineRule="exact"/>
        <w:rPr>
          <w:sz w:val="20"/>
          <w:szCs w:val="20"/>
        </w:rPr>
      </w:pPr>
    </w:p>
    <w:p w:rsidR="005E35B4" w:rsidRDefault="00D3104E">
      <w:pPr>
        <w:ind w:left="5620"/>
        <w:rPr>
          <w:sz w:val="20"/>
          <w:szCs w:val="20"/>
        </w:rPr>
      </w:pPr>
      <w:r>
        <w:rPr>
          <w:rFonts w:eastAsia="Times New Roman"/>
          <w:sz w:val="28"/>
          <w:szCs w:val="28"/>
        </w:rPr>
        <w:t>на служебных словах, чтение новых слов</w:t>
      </w:r>
    </w:p>
    <w:p w:rsidR="005E35B4" w:rsidRDefault="005E35B4">
      <w:pPr>
        <w:spacing w:line="24" w:lineRule="exact"/>
        <w:rPr>
          <w:sz w:val="20"/>
          <w:szCs w:val="20"/>
        </w:rPr>
      </w:pPr>
    </w:p>
    <w:p w:rsidR="005E35B4" w:rsidRDefault="00D3104E">
      <w:pPr>
        <w:ind w:left="5620"/>
        <w:rPr>
          <w:sz w:val="20"/>
          <w:szCs w:val="20"/>
        </w:rPr>
      </w:pPr>
      <w:r>
        <w:rPr>
          <w:rFonts w:eastAsia="Times New Roman"/>
          <w:sz w:val="28"/>
          <w:szCs w:val="28"/>
        </w:rPr>
        <w:t>согласно основным правилам чтения;</w:t>
      </w:r>
    </w:p>
    <w:p w:rsidR="005E35B4" w:rsidRDefault="005E35B4">
      <w:pPr>
        <w:spacing w:line="24" w:lineRule="exact"/>
        <w:rPr>
          <w:sz w:val="20"/>
          <w:szCs w:val="20"/>
        </w:rPr>
      </w:pPr>
    </w:p>
    <w:p w:rsidR="005E35B4" w:rsidRDefault="00D3104E">
      <w:pPr>
        <w:ind w:left="5620"/>
        <w:rPr>
          <w:sz w:val="20"/>
          <w:szCs w:val="20"/>
        </w:rPr>
      </w:pPr>
      <w:r>
        <w:rPr>
          <w:rFonts w:eastAsia="Times New Roman"/>
          <w:sz w:val="28"/>
          <w:szCs w:val="28"/>
        </w:rPr>
        <w:t>выражение модального значения, чувства и</w:t>
      </w:r>
    </w:p>
    <w:p w:rsidR="005E35B4" w:rsidRDefault="005E35B4">
      <w:pPr>
        <w:spacing w:line="24" w:lineRule="exact"/>
        <w:rPr>
          <w:sz w:val="20"/>
          <w:szCs w:val="20"/>
        </w:rPr>
      </w:pPr>
    </w:p>
    <w:p w:rsidR="005E35B4" w:rsidRDefault="00D3104E">
      <w:pPr>
        <w:ind w:left="5620"/>
        <w:rPr>
          <w:sz w:val="20"/>
          <w:szCs w:val="20"/>
        </w:rPr>
      </w:pPr>
      <w:r>
        <w:rPr>
          <w:rFonts w:eastAsia="Times New Roman"/>
          <w:sz w:val="28"/>
          <w:szCs w:val="28"/>
        </w:rPr>
        <w:t xml:space="preserve">эмоции; различение на слух </w:t>
      </w:r>
      <w:proofErr w:type="gramStart"/>
      <w:r>
        <w:rPr>
          <w:rFonts w:eastAsia="Times New Roman"/>
          <w:sz w:val="28"/>
          <w:szCs w:val="28"/>
        </w:rPr>
        <w:t>британского</w:t>
      </w:r>
      <w:proofErr w:type="gramEnd"/>
      <w:r>
        <w:rPr>
          <w:rFonts w:eastAsia="Times New Roman"/>
          <w:sz w:val="28"/>
          <w:szCs w:val="28"/>
        </w:rPr>
        <w:t xml:space="preserve"> и</w:t>
      </w:r>
    </w:p>
    <w:p w:rsidR="005E35B4" w:rsidRDefault="005E35B4">
      <w:pPr>
        <w:spacing w:line="31" w:lineRule="exact"/>
        <w:rPr>
          <w:sz w:val="20"/>
          <w:szCs w:val="20"/>
        </w:rPr>
      </w:pPr>
    </w:p>
    <w:p w:rsidR="005E35B4" w:rsidRDefault="00D3104E">
      <w:pPr>
        <w:ind w:left="5620"/>
        <w:rPr>
          <w:sz w:val="20"/>
          <w:szCs w:val="20"/>
        </w:rPr>
      </w:pPr>
      <w:r>
        <w:rPr>
          <w:rFonts w:eastAsia="Times New Roman"/>
          <w:sz w:val="28"/>
          <w:szCs w:val="28"/>
        </w:rPr>
        <w:t>американского вариантов произношения</w:t>
      </w:r>
    </w:p>
    <w:p w:rsidR="005E35B4" w:rsidRDefault="005E35B4">
      <w:pPr>
        <w:spacing w:line="37" w:lineRule="exact"/>
        <w:rPr>
          <w:sz w:val="20"/>
          <w:szCs w:val="20"/>
        </w:rPr>
      </w:pPr>
    </w:p>
    <w:p w:rsidR="005E35B4" w:rsidRDefault="00D3104E" w:rsidP="00792AEA">
      <w:pPr>
        <w:numPr>
          <w:ilvl w:val="0"/>
          <w:numId w:val="8"/>
        </w:numPr>
        <w:tabs>
          <w:tab w:val="left" w:pos="5821"/>
        </w:tabs>
        <w:spacing w:line="252" w:lineRule="auto"/>
        <w:ind w:left="5620" w:right="3300" w:firstLine="6"/>
        <w:rPr>
          <w:rFonts w:eastAsia="Times New Roman"/>
          <w:sz w:val="28"/>
          <w:szCs w:val="28"/>
        </w:rPr>
      </w:pPr>
      <w:r>
        <w:rPr>
          <w:rFonts w:eastAsia="Times New Roman"/>
          <w:sz w:val="28"/>
          <w:szCs w:val="28"/>
        </w:rPr>
        <w:t xml:space="preserve">прослушанных </w:t>
      </w:r>
      <w:proofErr w:type="gramStart"/>
      <w:r>
        <w:rPr>
          <w:rFonts w:eastAsia="Times New Roman"/>
          <w:sz w:val="28"/>
          <w:szCs w:val="28"/>
        </w:rPr>
        <w:t>текстах</w:t>
      </w:r>
      <w:proofErr w:type="gramEnd"/>
      <w:r>
        <w:rPr>
          <w:rFonts w:eastAsia="Times New Roman"/>
          <w:sz w:val="28"/>
          <w:szCs w:val="28"/>
        </w:rPr>
        <w:t xml:space="preserve"> или услышанных высказываниях; правильное использование знаков препинания:</w:t>
      </w:r>
    </w:p>
    <w:p w:rsidR="005E35B4" w:rsidRDefault="005E35B4">
      <w:pPr>
        <w:spacing w:line="30" w:lineRule="exact"/>
        <w:rPr>
          <w:rFonts w:eastAsia="Times New Roman"/>
          <w:sz w:val="28"/>
          <w:szCs w:val="28"/>
        </w:rPr>
      </w:pPr>
    </w:p>
    <w:p w:rsidR="005E35B4" w:rsidRDefault="00D3104E">
      <w:pPr>
        <w:spacing w:line="256" w:lineRule="auto"/>
        <w:ind w:left="5620" w:right="3080"/>
        <w:rPr>
          <w:rFonts w:eastAsia="Times New Roman"/>
          <w:sz w:val="28"/>
          <w:szCs w:val="28"/>
        </w:rPr>
      </w:pPr>
      <w:r>
        <w:rPr>
          <w:rFonts w:eastAsia="Times New Roman"/>
          <w:sz w:val="28"/>
          <w:szCs w:val="28"/>
        </w:rPr>
        <w:t xml:space="preserve">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proofErr w:type="spellStart"/>
      <w:r>
        <w:rPr>
          <w:rFonts w:eastAsia="Times New Roman"/>
          <w:sz w:val="28"/>
          <w:szCs w:val="28"/>
        </w:rPr>
        <w:t>firstly</w:t>
      </w:r>
      <w:proofErr w:type="spellEnd"/>
      <w:r>
        <w:rPr>
          <w:rFonts w:eastAsia="Times New Roman"/>
          <w:sz w:val="28"/>
          <w:szCs w:val="28"/>
        </w:rPr>
        <w:t>/</w:t>
      </w:r>
      <w:proofErr w:type="spellStart"/>
      <w:r>
        <w:rPr>
          <w:rFonts w:eastAsia="Times New Roman"/>
          <w:sz w:val="28"/>
          <w:szCs w:val="28"/>
        </w:rPr>
        <w:t>first</w:t>
      </w:r>
      <w:proofErr w:type="spellEnd"/>
      <w:r>
        <w:rPr>
          <w:rFonts w:eastAsia="Times New Roman"/>
          <w:sz w:val="28"/>
          <w:szCs w:val="28"/>
        </w:rPr>
        <w:t xml:space="preserve"> </w:t>
      </w:r>
      <w:proofErr w:type="spellStart"/>
      <w:r>
        <w:rPr>
          <w:rFonts w:eastAsia="Times New Roman"/>
          <w:sz w:val="28"/>
          <w:szCs w:val="28"/>
        </w:rPr>
        <w:t>of</w:t>
      </w:r>
      <w:proofErr w:type="spellEnd"/>
      <w:r>
        <w:rPr>
          <w:rFonts w:eastAsia="Times New Roman"/>
          <w:sz w:val="28"/>
          <w:szCs w:val="28"/>
        </w:rPr>
        <w:t xml:space="preserve"> </w:t>
      </w:r>
      <w:proofErr w:type="spellStart"/>
      <w:r>
        <w:rPr>
          <w:rFonts w:eastAsia="Times New Roman"/>
          <w:sz w:val="28"/>
          <w:szCs w:val="28"/>
        </w:rPr>
        <w:t>all</w:t>
      </w:r>
      <w:proofErr w:type="spellEnd"/>
      <w:r>
        <w:rPr>
          <w:rFonts w:eastAsia="Times New Roman"/>
          <w:sz w:val="28"/>
          <w:szCs w:val="28"/>
        </w:rPr>
        <w:t xml:space="preserve">, </w:t>
      </w:r>
      <w:proofErr w:type="spellStart"/>
      <w:r>
        <w:rPr>
          <w:rFonts w:eastAsia="Times New Roman"/>
          <w:sz w:val="28"/>
          <w:szCs w:val="28"/>
        </w:rPr>
        <w:t>secondly</w:t>
      </w:r>
      <w:proofErr w:type="spellEnd"/>
      <w:r>
        <w:rPr>
          <w:rFonts w:eastAsia="Times New Roman"/>
          <w:sz w:val="28"/>
          <w:szCs w:val="28"/>
        </w:rPr>
        <w:t xml:space="preserve">, </w:t>
      </w:r>
      <w:proofErr w:type="spellStart"/>
      <w:r>
        <w:rPr>
          <w:rFonts w:eastAsia="Times New Roman"/>
          <w:sz w:val="28"/>
          <w:szCs w:val="28"/>
        </w:rPr>
        <w:t>finally</w:t>
      </w:r>
      <w:proofErr w:type="spellEnd"/>
      <w:r>
        <w:rPr>
          <w:rFonts w:eastAsia="Times New Roman"/>
          <w:sz w:val="28"/>
          <w:szCs w:val="28"/>
        </w:rPr>
        <w:t xml:space="preserve">; </w:t>
      </w:r>
      <w:proofErr w:type="spellStart"/>
      <w:r>
        <w:rPr>
          <w:rFonts w:eastAsia="Times New Roman"/>
          <w:sz w:val="28"/>
          <w:szCs w:val="28"/>
        </w:rPr>
        <w:t>on</w:t>
      </w:r>
      <w:proofErr w:type="spellEnd"/>
      <w:r>
        <w:rPr>
          <w:rFonts w:eastAsia="Times New Roman"/>
          <w:sz w:val="28"/>
          <w:szCs w:val="28"/>
        </w:rPr>
        <w:t xml:space="preserve"> </w:t>
      </w:r>
      <w:proofErr w:type="spellStart"/>
      <w:r>
        <w:rPr>
          <w:rFonts w:eastAsia="Times New Roman"/>
          <w:sz w:val="28"/>
          <w:szCs w:val="28"/>
        </w:rPr>
        <w:t>the</w:t>
      </w:r>
      <w:proofErr w:type="spellEnd"/>
      <w:r>
        <w:rPr>
          <w:rFonts w:eastAsia="Times New Roman"/>
          <w:sz w:val="28"/>
          <w:szCs w:val="28"/>
        </w:rPr>
        <w:t xml:space="preserve"> </w:t>
      </w:r>
      <w:proofErr w:type="spellStart"/>
      <w:r>
        <w:rPr>
          <w:rFonts w:eastAsia="Times New Roman"/>
          <w:sz w:val="28"/>
          <w:szCs w:val="28"/>
        </w:rPr>
        <w:t>one</w:t>
      </w:r>
      <w:proofErr w:type="spellEnd"/>
      <w:r>
        <w:rPr>
          <w:rFonts w:eastAsia="Times New Roman"/>
          <w:sz w:val="28"/>
          <w:szCs w:val="28"/>
        </w:rPr>
        <w:t xml:space="preserve"> </w:t>
      </w:r>
      <w:proofErr w:type="spellStart"/>
      <w:r>
        <w:rPr>
          <w:rFonts w:eastAsia="Times New Roman"/>
          <w:sz w:val="28"/>
          <w:szCs w:val="28"/>
        </w:rPr>
        <w:t>hand</w:t>
      </w:r>
      <w:proofErr w:type="spellEnd"/>
      <w:r>
        <w:rPr>
          <w:rFonts w:eastAsia="Times New Roman"/>
          <w:sz w:val="28"/>
          <w:szCs w:val="28"/>
        </w:rPr>
        <w:t xml:space="preserve">, </w:t>
      </w:r>
      <w:proofErr w:type="spellStart"/>
      <w:r>
        <w:rPr>
          <w:rFonts w:eastAsia="Times New Roman"/>
          <w:sz w:val="28"/>
          <w:szCs w:val="28"/>
        </w:rPr>
        <w:t>on</w:t>
      </w:r>
      <w:proofErr w:type="spellEnd"/>
      <w:r>
        <w:rPr>
          <w:rFonts w:eastAsia="Times New Roman"/>
          <w:sz w:val="28"/>
          <w:szCs w:val="28"/>
        </w:rPr>
        <w:t xml:space="preserve"> </w:t>
      </w:r>
      <w:proofErr w:type="spellStart"/>
      <w:r>
        <w:rPr>
          <w:rFonts w:eastAsia="Times New Roman"/>
          <w:sz w:val="28"/>
          <w:szCs w:val="28"/>
        </w:rPr>
        <w:t>the</w:t>
      </w:r>
      <w:proofErr w:type="spellEnd"/>
      <w:r>
        <w:rPr>
          <w:rFonts w:eastAsia="Times New Roman"/>
          <w:sz w:val="28"/>
          <w:szCs w:val="28"/>
        </w:rPr>
        <w:t xml:space="preserve"> </w:t>
      </w:r>
      <w:proofErr w:type="spellStart"/>
      <w:r>
        <w:rPr>
          <w:rFonts w:eastAsia="Times New Roman"/>
          <w:sz w:val="28"/>
          <w:szCs w:val="28"/>
        </w:rPr>
        <w:t>other</w:t>
      </w:r>
      <w:proofErr w:type="spellEnd"/>
      <w:r>
        <w:rPr>
          <w:rFonts w:eastAsia="Times New Roman"/>
          <w:sz w:val="28"/>
          <w:szCs w:val="28"/>
        </w:rPr>
        <w:t xml:space="preserve"> </w:t>
      </w:r>
      <w:proofErr w:type="spellStart"/>
      <w:r>
        <w:rPr>
          <w:rFonts w:eastAsia="Times New Roman"/>
          <w:sz w:val="28"/>
          <w:szCs w:val="28"/>
        </w:rPr>
        <w:t>hand</w:t>
      </w:r>
      <w:proofErr w:type="spellEnd"/>
      <w:r>
        <w:rPr>
          <w:rFonts w:eastAsia="Times New Roman"/>
          <w:sz w:val="28"/>
          <w:szCs w:val="28"/>
        </w:rPr>
        <w:t>), апострофа;</w:t>
      </w:r>
    </w:p>
    <w:p w:rsidR="005E35B4" w:rsidRDefault="00D3104E">
      <w:pPr>
        <w:spacing w:line="20" w:lineRule="exact"/>
        <w:rPr>
          <w:sz w:val="20"/>
          <w:szCs w:val="20"/>
        </w:rPr>
      </w:pPr>
      <w:r>
        <w:rPr>
          <w:noProof/>
          <w:sz w:val="20"/>
          <w:szCs w:val="20"/>
        </w:rPr>
        <mc:AlternateContent>
          <mc:Choice Requires="wps">
            <w:drawing>
              <wp:anchor distT="0" distB="0" distL="114300" distR="114300" simplePos="0" relativeHeight="251866624" behindDoc="1" locked="0" layoutInCell="0" allowOverlap="1">
                <wp:simplePos x="0" y="0"/>
                <wp:positionH relativeFrom="column">
                  <wp:posOffset>-196215</wp:posOffset>
                </wp:positionH>
                <wp:positionV relativeFrom="paragraph">
                  <wp:posOffset>19050</wp:posOffset>
                </wp:positionV>
                <wp:extent cx="9431655" cy="0"/>
                <wp:effectExtent l="0" t="0" r="0" b="0"/>
                <wp:wrapNone/>
                <wp:docPr id="461" name="Shape 4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431655" cy="4763"/>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61" o:spid="_x0000_s1486"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5.4499pt,1.5pt" to="727.2pt,1.5pt" o:allowincell="f" strokecolor="#000000" strokeweight="0.3599pt"/>
            </w:pict>
          </mc:Fallback>
        </mc:AlternateContent>
      </w:r>
    </w:p>
    <w:p w:rsidR="005E35B4" w:rsidRDefault="005E35B4">
      <w:pPr>
        <w:sectPr w:rsidR="005E35B4">
          <w:pgSz w:w="16840" w:h="11909" w:orient="landscape"/>
          <w:pgMar w:top="707" w:right="841" w:bottom="144" w:left="1440" w:header="0" w:footer="0" w:gutter="0"/>
          <w:cols w:space="720" w:equalWidth="0">
            <w:col w:w="14560"/>
          </w:cols>
        </w:sectPr>
      </w:pPr>
    </w:p>
    <w:p w:rsidR="005E35B4" w:rsidRDefault="005E35B4">
      <w:pPr>
        <w:spacing w:line="319" w:lineRule="exact"/>
        <w:rPr>
          <w:sz w:val="20"/>
          <w:szCs w:val="20"/>
        </w:rPr>
      </w:pPr>
    </w:p>
    <w:p w:rsidR="005E35B4" w:rsidRDefault="005E35B4">
      <w:pPr>
        <w:ind w:left="14220"/>
        <w:rPr>
          <w:sz w:val="20"/>
          <w:szCs w:val="20"/>
        </w:rPr>
      </w:pPr>
    </w:p>
    <w:p w:rsidR="005E35B4" w:rsidRDefault="005E35B4">
      <w:pPr>
        <w:sectPr w:rsidR="005E35B4">
          <w:type w:val="continuous"/>
          <w:pgSz w:w="16840" w:h="11909" w:orient="landscape"/>
          <w:pgMar w:top="707" w:right="841" w:bottom="144" w:left="1440" w:header="0" w:footer="0" w:gutter="0"/>
          <w:cols w:space="720" w:equalWidth="0">
            <w:col w:w="14560"/>
          </w:cols>
        </w:sectPr>
      </w:pPr>
    </w:p>
    <w:p w:rsidR="005E35B4" w:rsidRDefault="005E35B4">
      <w:pPr>
        <w:spacing w:line="262"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860"/>
        <w:gridCol w:w="3260"/>
        <w:gridCol w:w="1720"/>
        <w:gridCol w:w="6080"/>
        <w:gridCol w:w="2940"/>
      </w:tblGrid>
      <w:tr w:rsidR="005E35B4">
        <w:trPr>
          <w:trHeight w:val="319"/>
        </w:trPr>
        <w:tc>
          <w:tcPr>
            <w:tcW w:w="860" w:type="dxa"/>
            <w:tcBorders>
              <w:top w:val="single" w:sz="8" w:space="0" w:color="auto"/>
              <w:left w:val="single" w:sz="8" w:space="0" w:color="auto"/>
              <w:right w:val="single" w:sz="8" w:space="0" w:color="auto"/>
            </w:tcBorders>
            <w:vAlign w:val="bottom"/>
          </w:tcPr>
          <w:p w:rsidR="005E35B4" w:rsidRDefault="005E35B4">
            <w:pPr>
              <w:rPr>
                <w:sz w:val="24"/>
                <w:szCs w:val="24"/>
              </w:rPr>
            </w:pPr>
          </w:p>
        </w:tc>
        <w:tc>
          <w:tcPr>
            <w:tcW w:w="3260" w:type="dxa"/>
            <w:tcBorders>
              <w:top w:val="single" w:sz="8" w:space="0" w:color="auto"/>
              <w:right w:val="single" w:sz="8" w:space="0" w:color="auto"/>
            </w:tcBorders>
            <w:vAlign w:val="bottom"/>
          </w:tcPr>
          <w:p w:rsidR="005E35B4" w:rsidRDefault="005E35B4">
            <w:pPr>
              <w:rPr>
                <w:sz w:val="24"/>
                <w:szCs w:val="24"/>
              </w:rPr>
            </w:pPr>
          </w:p>
        </w:tc>
        <w:tc>
          <w:tcPr>
            <w:tcW w:w="1720" w:type="dxa"/>
            <w:tcBorders>
              <w:top w:val="single" w:sz="8" w:space="0" w:color="auto"/>
              <w:right w:val="single" w:sz="8" w:space="0" w:color="auto"/>
            </w:tcBorders>
            <w:vAlign w:val="bottom"/>
          </w:tcPr>
          <w:p w:rsidR="005E35B4" w:rsidRDefault="005E35B4">
            <w:pPr>
              <w:rPr>
                <w:sz w:val="24"/>
                <w:szCs w:val="24"/>
              </w:rPr>
            </w:pPr>
          </w:p>
        </w:tc>
        <w:tc>
          <w:tcPr>
            <w:tcW w:w="6080" w:type="dxa"/>
            <w:tcBorders>
              <w:top w:val="single" w:sz="8" w:space="0" w:color="auto"/>
              <w:right w:val="single" w:sz="8" w:space="0" w:color="auto"/>
            </w:tcBorders>
            <w:vAlign w:val="bottom"/>
          </w:tcPr>
          <w:p w:rsidR="005E35B4" w:rsidRDefault="00D3104E">
            <w:pPr>
              <w:spacing w:line="318" w:lineRule="exact"/>
              <w:ind w:left="80"/>
              <w:rPr>
                <w:sz w:val="20"/>
                <w:szCs w:val="20"/>
              </w:rPr>
            </w:pPr>
            <w:r>
              <w:rPr>
                <w:rFonts w:eastAsia="Times New Roman"/>
                <w:sz w:val="28"/>
                <w:szCs w:val="28"/>
              </w:rPr>
              <w:t>распознавание в письменном и звучащем тексте</w:t>
            </w:r>
          </w:p>
        </w:tc>
        <w:tc>
          <w:tcPr>
            <w:tcW w:w="2940" w:type="dxa"/>
            <w:tcBorders>
              <w:top w:val="single" w:sz="8" w:space="0" w:color="auto"/>
              <w:right w:val="single" w:sz="8" w:space="0" w:color="auto"/>
            </w:tcBorders>
            <w:vAlign w:val="bottom"/>
          </w:tcPr>
          <w:p w:rsidR="005E35B4" w:rsidRDefault="005E35B4">
            <w:pPr>
              <w:rPr>
                <w:sz w:val="24"/>
                <w:szCs w:val="24"/>
              </w:rPr>
            </w:pP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и употребление в устной и письменной речи</w:t>
            </w:r>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proofErr w:type="gramStart"/>
            <w:r>
              <w:rPr>
                <w:rFonts w:eastAsia="Times New Roman"/>
                <w:sz w:val="28"/>
                <w:szCs w:val="28"/>
              </w:rPr>
              <w:t>лексических единиц (слов, словосочетаний,</w:t>
            </w:r>
            <w:proofErr w:type="gramEnd"/>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речевых клише), обслуживающих ситуации</w:t>
            </w:r>
          </w:p>
        </w:tc>
        <w:tc>
          <w:tcPr>
            <w:tcW w:w="2940" w:type="dxa"/>
            <w:tcBorders>
              <w:right w:val="single" w:sz="8" w:space="0" w:color="auto"/>
            </w:tcBorders>
            <w:vAlign w:val="bottom"/>
          </w:tcPr>
          <w:p w:rsidR="005E35B4" w:rsidRDefault="005E35B4">
            <w:pPr>
              <w:rPr>
                <w:sz w:val="24"/>
                <w:szCs w:val="24"/>
              </w:rPr>
            </w:pP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общения в рамках тематического содержания</w:t>
            </w:r>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речи, с соблюдением существующей</w:t>
            </w:r>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в английском языке нормы лексической</w:t>
            </w:r>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сочетаемости;</w:t>
            </w:r>
          </w:p>
        </w:tc>
        <w:tc>
          <w:tcPr>
            <w:tcW w:w="2940" w:type="dxa"/>
            <w:tcBorders>
              <w:right w:val="single" w:sz="8" w:space="0" w:color="auto"/>
            </w:tcBorders>
            <w:vAlign w:val="bottom"/>
          </w:tcPr>
          <w:p w:rsidR="005E35B4" w:rsidRDefault="005E35B4">
            <w:pPr>
              <w:rPr>
                <w:sz w:val="24"/>
                <w:szCs w:val="24"/>
              </w:rPr>
            </w:pP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глаголы в видовременных формах</w:t>
            </w:r>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действительного залога в </w:t>
            </w:r>
            <w:proofErr w:type="gramStart"/>
            <w:r>
              <w:rPr>
                <w:rFonts w:eastAsia="Times New Roman"/>
                <w:sz w:val="28"/>
                <w:szCs w:val="28"/>
              </w:rPr>
              <w:t>изъявительном</w:t>
            </w:r>
            <w:proofErr w:type="gramEnd"/>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proofErr w:type="gramStart"/>
            <w:r>
              <w:rPr>
                <w:rFonts w:eastAsia="Times New Roman"/>
                <w:sz w:val="28"/>
                <w:szCs w:val="28"/>
              </w:rPr>
              <w:t>наклонении</w:t>
            </w:r>
            <w:proofErr w:type="gramEnd"/>
            <w:r>
              <w:rPr>
                <w:rFonts w:eastAsia="Times New Roman"/>
                <w:sz w:val="28"/>
                <w:szCs w:val="28"/>
              </w:rPr>
              <w:t xml:space="preserve"> (</w:t>
            </w:r>
            <w:proofErr w:type="spellStart"/>
            <w:r>
              <w:rPr>
                <w:rFonts w:eastAsia="Times New Roman"/>
                <w:sz w:val="28"/>
                <w:szCs w:val="28"/>
              </w:rPr>
              <w:t>Past</w:t>
            </w:r>
            <w:proofErr w:type="spellEnd"/>
            <w:r>
              <w:rPr>
                <w:rFonts w:eastAsia="Times New Roman"/>
                <w:sz w:val="28"/>
                <w:szCs w:val="28"/>
              </w:rPr>
              <w:t xml:space="preserve"> </w:t>
            </w:r>
            <w:proofErr w:type="spellStart"/>
            <w:r>
              <w:rPr>
                <w:rFonts w:eastAsia="Times New Roman"/>
                <w:sz w:val="28"/>
                <w:szCs w:val="28"/>
              </w:rPr>
              <w:t>Perfect</w:t>
            </w:r>
            <w:proofErr w:type="spellEnd"/>
            <w:r>
              <w:rPr>
                <w:rFonts w:eastAsia="Times New Roman"/>
                <w:sz w:val="28"/>
                <w:szCs w:val="28"/>
              </w:rPr>
              <w:t xml:space="preserve"> </w:t>
            </w:r>
            <w:proofErr w:type="spellStart"/>
            <w:r>
              <w:rPr>
                <w:rFonts w:eastAsia="Times New Roman"/>
                <w:sz w:val="28"/>
                <w:szCs w:val="28"/>
              </w:rPr>
              <w:t>Tense</w:t>
            </w:r>
            <w:proofErr w:type="spellEnd"/>
            <w:r>
              <w:rPr>
                <w:rFonts w:eastAsia="Times New Roman"/>
                <w:sz w:val="28"/>
                <w:szCs w:val="28"/>
              </w:rPr>
              <w:t>)</w:t>
            </w:r>
          </w:p>
        </w:tc>
        <w:tc>
          <w:tcPr>
            <w:tcW w:w="2940" w:type="dxa"/>
            <w:tcBorders>
              <w:right w:val="single" w:sz="8" w:space="0" w:color="auto"/>
            </w:tcBorders>
            <w:vAlign w:val="bottom"/>
          </w:tcPr>
          <w:p w:rsidR="005E35B4" w:rsidRDefault="005E35B4">
            <w:pPr>
              <w:rPr>
                <w:sz w:val="24"/>
                <w:szCs w:val="24"/>
              </w:rPr>
            </w:pPr>
          </w:p>
        </w:tc>
      </w:tr>
      <w:tr w:rsidR="005E35B4">
        <w:trPr>
          <w:trHeight w:val="34"/>
        </w:trPr>
        <w:tc>
          <w:tcPr>
            <w:tcW w:w="860" w:type="dxa"/>
            <w:tcBorders>
              <w:left w:val="single" w:sz="8" w:space="0" w:color="auto"/>
              <w:bottom w:val="single" w:sz="8" w:space="0" w:color="auto"/>
              <w:right w:val="single" w:sz="8" w:space="0" w:color="auto"/>
            </w:tcBorders>
            <w:vAlign w:val="bottom"/>
          </w:tcPr>
          <w:p w:rsidR="005E35B4" w:rsidRDefault="005E35B4">
            <w:pPr>
              <w:rPr>
                <w:sz w:val="2"/>
                <w:szCs w:val="2"/>
              </w:rPr>
            </w:pPr>
          </w:p>
        </w:tc>
        <w:tc>
          <w:tcPr>
            <w:tcW w:w="3260" w:type="dxa"/>
            <w:tcBorders>
              <w:bottom w:val="single" w:sz="8" w:space="0" w:color="auto"/>
              <w:right w:val="single" w:sz="8" w:space="0" w:color="auto"/>
            </w:tcBorders>
            <w:vAlign w:val="bottom"/>
          </w:tcPr>
          <w:p w:rsidR="005E35B4" w:rsidRDefault="005E35B4">
            <w:pPr>
              <w:rPr>
                <w:sz w:val="2"/>
                <w:szCs w:val="2"/>
              </w:rPr>
            </w:pPr>
          </w:p>
        </w:tc>
        <w:tc>
          <w:tcPr>
            <w:tcW w:w="1720" w:type="dxa"/>
            <w:tcBorders>
              <w:bottom w:val="single" w:sz="8" w:space="0" w:color="auto"/>
              <w:right w:val="single" w:sz="8" w:space="0" w:color="auto"/>
            </w:tcBorders>
            <w:vAlign w:val="bottom"/>
          </w:tcPr>
          <w:p w:rsidR="005E35B4" w:rsidRDefault="005E35B4">
            <w:pPr>
              <w:rPr>
                <w:sz w:val="2"/>
                <w:szCs w:val="2"/>
              </w:rPr>
            </w:pPr>
          </w:p>
        </w:tc>
        <w:tc>
          <w:tcPr>
            <w:tcW w:w="6080" w:type="dxa"/>
            <w:tcBorders>
              <w:bottom w:val="single" w:sz="8" w:space="0" w:color="auto"/>
              <w:right w:val="single" w:sz="8" w:space="0" w:color="auto"/>
            </w:tcBorders>
            <w:vAlign w:val="bottom"/>
          </w:tcPr>
          <w:p w:rsidR="005E35B4" w:rsidRDefault="005E35B4">
            <w:pPr>
              <w:rPr>
                <w:sz w:val="2"/>
                <w:szCs w:val="2"/>
              </w:rPr>
            </w:pPr>
          </w:p>
        </w:tc>
        <w:tc>
          <w:tcPr>
            <w:tcW w:w="2940" w:type="dxa"/>
            <w:tcBorders>
              <w:right w:val="single" w:sz="8" w:space="0" w:color="auto"/>
            </w:tcBorders>
            <w:vAlign w:val="bottom"/>
          </w:tcPr>
          <w:p w:rsidR="005E35B4" w:rsidRDefault="005E35B4">
            <w:pPr>
              <w:rPr>
                <w:sz w:val="2"/>
                <w:szCs w:val="2"/>
              </w:rPr>
            </w:pPr>
          </w:p>
        </w:tc>
      </w:tr>
      <w:tr w:rsidR="005E35B4">
        <w:trPr>
          <w:trHeight w:val="307"/>
        </w:trPr>
        <w:tc>
          <w:tcPr>
            <w:tcW w:w="860" w:type="dxa"/>
            <w:tcBorders>
              <w:left w:val="single" w:sz="8" w:space="0" w:color="auto"/>
              <w:right w:val="single" w:sz="8" w:space="0" w:color="auto"/>
            </w:tcBorders>
            <w:vAlign w:val="bottom"/>
          </w:tcPr>
          <w:p w:rsidR="005E35B4" w:rsidRDefault="00D3104E">
            <w:pPr>
              <w:spacing w:line="306" w:lineRule="exact"/>
              <w:ind w:right="120"/>
              <w:jc w:val="right"/>
              <w:rPr>
                <w:sz w:val="20"/>
                <w:szCs w:val="20"/>
              </w:rPr>
            </w:pPr>
            <w:r>
              <w:rPr>
                <w:rFonts w:eastAsia="Times New Roman"/>
                <w:sz w:val="28"/>
                <w:szCs w:val="28"/>
              </w:rPr>
              <w:t>8.2</w:t>
            </w:r>
          </w:p>
        </w:tc>
        <w:tc>
          <w:tcPr>
            <w:tcW w:w="3260" w:type="dxa"/>
            <w:tcBorders>
              <w:right w:val="single" w:sz="8" w:space="0" w:color="auto"/>
            </w:tcBorders>
            <w:vAlign w:val="bottom"/>
          </w:tcPr>
          <w:p w:rsidR="005E35B4" w:rsidRDefault="00D3104E">
            <w:pPr>
              <w:spacing w:line="306" w:lineRule="exact"/>
              <w:ind w:left="100"/>
              <w:rPr>
                <w:sz w:val="20"/>
                <w:szCs w:val="20"/>
              </w:rPr>
            </w:pPr>
            <w:r>
              <w:rPr>
                <w:rFonts w:eastAsia="Times New Roman"/>
                <w:sz w:val="28"/>
                <w:szCs w:val="28"/>
              </w:rPr>
              <w:t>Обобщение и контроль</w:t>
            </w:r>
          </w:p>
        </w:tc>
        <w:tc>
          <w:tcPr>
            <w:tcW w:w="1720" w:type="dxa"/>
            <w:tcBorders>
              <w:right w:val="single" w:sz="8" w:space="0" w:color="auto"/>
            </w:tcBorders>
            <w:vAlign w:val="bottom"/>
          </w:tcPr>
          <w:p w:rsidR="005E35B4" w:rsidRDefault="00D3104E">
            <w:pPr>
              <w:spacing w:line="306" w:lineRule="exact"/>
              <w:jc w:val="center"/>
              <w:rPr>
                <w:sz w:val="20"/>
                <w:szCs w:val="20"/>
              </w:rPr>
            </w:pPr>
            <w:r>
              <w:rPr>
                <w:rFonts w:eastAsia="Times New Roman"/>
                <w:w w:val="99"/>
                <w:sz w:val="28"/>
                <w:szCs w:val="28"/>
              </w:rPr>
              <w:t>2</w:t>
            </w:r>
          </w:p>
        </w:tc>
        <w:tc>
          <w:tcPr>
            <w:tcW w:w="6080" w:type="dxa"/>
            <w:tcBorders>
              <w:right w:val="single" w:sz="8" w:space="0" w:color="auto"/>
            </w:tcBorders>
            <w:vAlign w:val="bottom"/>
          </w:tcPr>
          <w:p w:rsidR="005E35B4" w:rsidRDefault="005E35B4">
            <w:pPr>
              <w:rPr>
                <w:sz w:val="24"/>
                <w:szCs w:val="24"/>
              </w:rPr>
            </w:pPr>
          </w:p>
        </w:tc>
        <w:tc>
          <w:tcPr>
            <w:tcW w:w="2940" w:type="dxa"/>
            <w:tcBorders>
              <w:right w:val="single" w:sz="8" w:space="0" w:color="auto"/>
            </w:tcBorders>
            <w:vAlign w:val="bottom"/>
          </w:tcPr>
          <w:p w:rsidR="005E35B4" w:rsidRDefault="005E35B4">
            <w:pPr>
              <w:rPr>
                <w:sz w:val="24"/>
                <w:szCs w:val="24"/>
              </w:rPr>
            </w:pPr>
          </w:p>
        </w:tc>
      </w:tr>
      <w:tr w:rsidR="005E35B4">
        <w:trPr>
          <w:trHeight w:val="34"/>
        </w:trPr>
        <w:tc>
          <w:tcPr>
            <w:tcW w:w="860" w:type="dxa"/>
            <w:tcBorders>
              <w:left w:val="single" w:sz="8" w:space="0" w:color="auto"/>
              <w:bottom w:val="single" w:sz="8" w:space="0" w:color="auto"/>
              <w:right w:val="single" w:sz="8" w:space="0" w:color="auto"/>
            </w:tcBorders>
            <w:vAlign w:val="bottom"/>
          </w:tcPr>
          <w:p w:rsidR="005E35B4" w:rsidRDefault="005E35B4">
            <w:pPr>
              <w:rPr>
                <w:sz w:val="2"/>
                <w:szCs w:val="2"/>
              </w:rPr>
            </w:pPr>
          </w:p>
        </w:tc>
        <w:tc>
          <w:tcPr>
            <w:tcW w:w="3260" w:type="dxa"/>
            <w:tcBorders>
              <w:bottom w:val="single" w:sz="8" w:space="0" w:color="auto"/>
              <w:right w:val="single" w:sz="8" w:space="0" w:color="auto"/>
            </w:tcBorders>
            <w:vAlign w:val="bottom"/>
          </w:tcPr>
          <w:p w:rsidR="005E35B4" w:rsidRDefault="005E35B4">
            <w:pPr>
              <w:rPr>
                <w:sz w:val="2"/>
                <w:szCs w:val="2"/>
              </w:rPr>
            </w:pPr>
          </w:p>
        </w:tc>
        <w:tc>
          <w:tcPr>
            <w:tcW w:w="1720" w:type="dxa"/>
            <w:tcBorders>
              <w:bottom w:val="single" w:sz="8" w:space="0" w:color="auto"/>
              <w:right w:val="single" w:sz="8" w:space="0" w:color="auto"/>
            </w:tcBorders>
            <w:vAlign w:val="bottom"/>
          </w:tcPr>
          <w:p w:rsidR="005E35B4" w:rsidRDefault="005E35B4">
            <w:pPr>
              <w:rPr>
                <w:sz w:val="2"/>
                <w:szCs w:val="2"/>
              </w:rPr>
            </w:pPr>
          </w:p>
        </w:tc>
        <w:tc>
          <w:tcPr>
            <w:tcW w:w="6080" w:type="dxa"/>
            <w:tcBorders>
              <w:bottom w:val="single" w:sz="8" w:space="0" w:color="auto"/>
              <w:right w:val="single" w:sz="8" w:space="0" w:color="auto"/>
            </w:tcBorders>
            <w:vAlign w:val="bottom"/>
          </w:tcPr>
          <w:p w:rsidR="005E35B4" w:rsidRDefault="005E35B4">
            <w:pPr>
              <w:rPr>
                <w:sz w:val="2"/>
                <w:szCs w:val="2"/>
              </w:rPr>
            </w:pPr>
          </w:p>
        </w:tc>
        <w:tc>
          <w:tcPr>
            <w:tcW w:w="2940" w:type="dxa"/>
            <w:tcBorders>
              <w:right w:val="single" w:sz="8" w:space="0" w:color="auto"/>
            </w:tcBorders>
            <w:vAlign w:val="bottom"/>
          </w:tcPr>
          <w:p w:rsidR="005E35B4" w:rsidRDefault="005E35B4">
            <w:pPr>
              <w:rPr>
                <w:sz w:val="2"/>
                <w:szCs w:val="2"/>
              </w:rPr>
            </w:pPr>
          </w:p>
        </w:tc>
      </w:tr>
      <w:tr w:rsidR="005E35B4">
        <w:trPr>
          <w:trHeight w:val="299"/>
        </w:trPr>
        <w:tc>
          <w:tcPr>
            <w:tcW w:w="4120" w:type="dxa"/>
            <w:gridSpan w:val="2"/>
            <w:tcBorders>
              <w:left w:val="single" w:sz="8" w:space="0" w:color="auto"/>
              <w:right w:val="single" w:sz="8" w:space="0" w:color="auto"/>
            </w:tcBorders>
            <w:vAlign w:val="bottom"/>
          </w:tcPr>
          <w:p w:rsidR="005E35B4" w:rsidRDefault="00D3104E">
            <w:pPr>
              <w:spacing w:line="300" w:lineRule="exact"/>
              <w:ind w:left="100"/>
              <w:rPr>
                <w:sz w:val="20"/>
                <w:szCs w:val="20"/>
              </w:rPr>
            </w:pPr>
            <w:r>
              <w:rPr>
                <w:rFonts w:eastAsia="Times New Roman"/>
                <w:sz w:val="28"/>
                <w:szCs w:val="28"/>
              </w:rPr>
              <w:t>Итого по разделу</w:t>
            </w:r>
          </w:p>
        </w:tc>
        <w:tc>
          <w:tcPr>
            <w:tcW w:w="1720" w:type="dxa"/>
            <w:tcBorders>
              <w:right w:val="single" w:sz="8" w:space="0" w:color="auto"/>
            </w:tcBorders>
            <w:vAlign w:val="bottom"/>
          </w:tcPr>
          <w:p w:rsidR="005E35B4" w:rsidRDefault="00D3104E">
            <w:pPr>
              <w:spacing w:line="300" w:lineRule="exact"/>
              <w:jc w:val="center"/>
              <w:rPr>
                <w:sz w:val="20"/>
                <w:szCs w:val="20"/>
              </w:rPr>
            </w:pPr>
            <w:r>
              <w:rPr>
                <w:rFonts w:eastAsia="Times New Roman"/>
                <w:w w:val="99"/>
                <w:sz w:val="28"/>
                <w:szCs w:val="28"/>
              </w:rPr>
              <w:t>11</w:t>
            </w:r>
          </w:p>
        </w:tc>
        <w:tc>
          <w:tcPr>
            <w:tcW w:w="6080" w:type="dxa"/>
            <w:tcBorders>
              <w:right w:val="single" w:sz="8" w:space="0" w:color="auto"/>
            </w:tcBorders>
            <w:vAlign w:val="bottom"/>
          </w:tcPr>
          <w:p w:rsidR="005E35B4" w:rsidRDefault="005E35B4">
            <w:pPr>
              <w:rPr>
                <w:sz w:val="24"/>
                <w:szCs w:val="24"/>
              </w:rPr>
            </w:pPr>
          </w:p>
        </w:tc>
        <w:tc>
          <w:tcPr>
            <w:tcW w:w="2940" w:type="dxa"/>
            <w:tcBorders>
              <w:right w:val="single" w:sz="8" w:space="0" w:color="auto"/>
            </w:tcBorders>
            <w:vAlign w:val="bottom"/>
          </w:tcPr>
          <w:p w:rsidR="005E35B4" w:rsidRDefault="005E35B4">
            <w:pPr>
              <w:rPr>
                <w:sz w:val="24"/>
                <w:szCs w:val="24"/>
              </w:rPr>
            </w:pPr>
          </w:p>
        </w:tc>
      </w:tr>
      <w:tr w:rsidR="005E35B4">
        <w:trPr>
          <w:trHeight w:val="41"/>
        </w:trPr>
        <w:tc>
          <w:tcPr>
            <w:tcW w:w="860" w:type="dxa"/>
            <w:tcBorders>
              <w:left w:val="single" w:sz="8" w:space="0" w:color="auto"/>
              <w:bottom w:val="single" w:sz="8" w:space="0" w:color="auto"/>
            </w:tcBorders>
            <w:vAlign w:val="bottom"/>
          </w:tcPr>
          <w:p w:rsidR="005E35B4" w:rsidRDefault="005E35B4">
            <w:pPr>
              <w:rPr>
                <w:sz w:val="3"/>
                <w:szCs w:val="3"/>
              </w:rPr>
            </w:pPr>
          </w:p>
        </w:tc>
        <w:tc>
          <w:tcPr>
            <w:tcW w:w="3260" w:type="dxa"/>
            <w:tcBorders>
              <w:bottom w:val="single" w:sz="8" w:space="0" w:color="auto"/>
              <w:right w:val="single" w:sz="8" w:space="0" w:color="auto"/>
            </w:tcBorders>
            <w:vAlign w:val="bottom"/>
          </w:tcPr>
          <w:p w:rsidR="005E35B4" w:rsidRDefault="005E35B4">
            <w:pPr>
              <w:rPr>
                <w:sz w:val="3"/>
                <w:szCs w:val="3"/>
              </w:rPr>
            </w:pPr>
          </w:p>
        </w:tc>
        <w:tc>
          <w:tcPr>
            <w:tcW w:w="1720" w:type="dxa"/>
            <w:tcBorders>
              <w:bottom w:val="single" w:sz="8" w:space="0" w:color="auto"/>
              <w:right w:val="single" w:sz="8" w:space="0" w:color="auto"/>
            </w:tcBorders>
            <w:vAlign w:val="bottom"/>
          </w:tcPr>
          <w:p w:rsidR="005E35B4" w:rsidRDefault="005E35B4">
            <w:pPr>
              <w:rPr>
                <w:sz w:val="3"/>
                <w:szCs w:val="3"/>
              </w:rPr>
            </w:pPr>
          </w:p>
        </w:tc>
        <w:tc>
          <w:tcPr>
            <w:tcW w:w="6080" w:type="dxa"/>
            <w:tcBorders>
              <w:bottom w:val="single" w:sz="8" w:space="0" w:color="auto"/>
              <w:right w:val="single" w:sz="8" w:space="0" w:color="auto"/>
            </w:tcBorders>
            <w:vAlign w:val="bottom"/>
          </w:tcPr>
          <w:p w:rsidR="005E35B4" w:rsidRDefault="005E35B4">
            <w:pPr>
              <w:rPr>
                <w:sz w:val="3"/>
                <w:szCs w:val="3"/>
              </w:rPr>
            </w:pPr>
          </w:p>
        </w:tc>
        <w:tc>
          <w:tcPr>
            <w:tcW w:w="2940" w:type="dxa"/>
            <w:tcBorders>
              <w:right w:val="single" w:sz="8" w:space="0" w:color="auto"/>
            </w:tcBorders>
            <w:vAlign w:val="bottom"/>
          </w:tcPr>
          <w:p w:rsidR="005E35B4" w:rsidRDefault="005E35B4">
            <w:pPr>
              <w:rPr>
                <w:sz w:val="3"/>
                <w:szCs w:val="3"/>
              </w:rPr>
            </w:pPr>
          </w:p>
        </w:tc>
      </w:tr>
      <w:tr w:rsidR="005E35B4">
        <w:trPr>
          <w:trHeight w:val="300"/>
        </w:trPr>
        <w:tc>
          <w:tcPr>
            <w:tcW w:w="11920" w:type="dxa"/>
            <w:gridSpan w:val="4"/>
            <w:tcBorders>
              <w:left w:val="single" w:sz="8" w:space="0" w:color="auto"/>
              <w:right w:val="single" w:sz="8" w:space="0" w:color="auto"/>
            </w:tcBorders>
            <w:vAlign w:val="bottom"/>
          </w:tcPr>
          <w:p w:rsidR="005E35B4" w:rsidRDefault="00D3104E">
            <w:pPr>
              <w:spacing w:line="300" w:lineRule="exact"/>
              <w:ind w:left="100"/>
              <w:rPr>
                <w:sz w:val="20"/>
                <w:szCs w:val="20"/>
              </w:rPr>
            </w:pPr>
            <w:r>
              <w:rPr>
                <w:rFonts w:eastAsia="Times New Roman"/>
                <w:b/>
                <w:bCs/>
                <w:sz w:val="28"/>
                <w:szCs w:val="28"/>
              </w:rPr>
              <w:t>Раздел 9. Средства массовой информации (телевидение, радио, пресса, Интернет)</w:t>
            </w:r>
          </w:p>
        </w:tc>
        <w:tc>
          <w:tcPr>
            <w:tcW w:w="2940" w:type="dxa"/>
            <w:tcBorders>
              <w:right w:val="single" w:sz="8" w:space="0" w:color="auto"/>
            </w:tcBorders>
            <w:vAlign w:val="bottom"/>
          </w:tcPr>
          <w:p w:rsidR="005E35B4" w:rsidRDefault="005E35B4">
            <w:pPr>
              <w:rPr>
                <w:sz w:val="24"/>
                <w:szCs w:val="24"/>
              </w:rPr>
            </w:pPr>
          </w:p>
        </w:tc>
      </w:tr>
      <w:tr w:rsidR="005E35B4">
        <w:trPr>
          <w:trHeight w:val="34"/>
        </w:trPr>
        <w:tc>
          <w:tcPr>
            <w:tcW w:w="860" w:type="dxa"/>
            <w:tcBorders>
              <w:left w:val="single" w:sz="8" w:space="0" w:color="auto"/>
              <w:bottom w:val="single" w:sz="8" w:space="0" w:color="auto"/>
            </w:tcBorders>
            <w:vAlign w:val="bottom"/>
          </w:tcPr>
          <w:p w:rsidR="005E35B4" w:rsidRDefault="005E35B4">
            <w:pPr>
              <w:rPr>
                <w:sz w:val="2"/>
                <w:szCs w:val="2"/>
              </w:rPr>
            </w:pPr>
          </w:p>
        </w:tc>
        <w:tc>
          <w:tcPr>
            <w:tcW w:w="3260" w:type="dxa"/>
            <w:tcBorders>
              <w:bottom w:val="single" w:sz="8" w:space="0" w:color="auto"/>
            </w:tcBorders>
            <w:vAlign w:val="bottom"/>
          </w:tcPr>
          <w:p w:rsidR="005E35B4" w:rsidRDefault="005E35B4">
            <w:pPr>
              <w:rPr>
                <w:sz w:val="2"/>
                <w:szCs w:val="2"/>
              </w:rPr>
            </w:pPr>
          </w:p>
        </w:tc>
        <w:tc>
          <w:tcPr>
            <w:tcW w:w="1720" w:type="dxa"/>
            <w:tcBorders>
              <w:bottom w:val="single" w:sz="8" w:space="0" w:color="auto"/>
            </w:tcBorders>
            <w:vAlign w:val="bottom"/>
          </w:tcPr>
          <w:p w:rsidR="005E35B4" w:rsidRDefault="005E35B4">
            <w:pPr>
              <w:rPr>
                <w:sz w:val="2"/>
                <w:szCs w:val="2"/>
              </w:rPr>
            </w:pPr>
          </w:p>
        </w:tc>
        <w:tc>
          <w:tcPr>
            <w:tcW w:w="6080" w:type="dxa"/>
            <w:tcBorders>
              <w:bottom w:val="single" w:sz="8" w:space="0" w:color="auto"/>
              <w:right w:val="single" w:sz="8" w:space="0" w:color="auto"/>
            </w:tcBorders>
            <w:vAlign w:val="bottom"/>
          </w:tcPr>
          <w:p w:rsidR="005E35B4" w:rsidRDefault="005E35B4">
            <w:pPr>
              <w:rPr>
                <w:sz w:val="2"/>
                <w:szCs w:val="2"/>
              </w:rPr>
            </w:pPr>
          </w:p>
        </w:tc>
        <w:tc>
          <w:tcPr>
            <w:tcW w:w="2940" w:type="dxa"/>
            <w:tcBorders>
              <w:right w:val="single" w:sz="8" w:space="0" w:color="auto"/>
            </w:tcBorders>
            <w:vAlign w:val="bottom"/>
          </w:tcPr>
          <w:p w:rsidR="005E35B4" w:rsidRDefault="005E35B4">
            <w:pPr>
              <w:rPr>
                <w:sz w:val="2"/>
                <w:szCs w:val="2"/>
              </w:rPr>
            </w:pPr>
          </w:p>
        </w:tc>
      </w:tr>
      <w:tr w:rsidR="005E35B4">
        <w:trPr>
          <w:trHeight w:val="314"/>
        </w:trPr>
        <w:tc>
          <w:tcPr>
            <w:tcW w:w="860" w:type="dxa"/>
            <w:tcBorders>
              <w:left w:val="single" w:sz="8" w:space="0" w:color="auto"/>
              <w:right w:val="single" w:sz="8" w:space="0" w:color="auto"/>
            </w:tcBorders>
            <w:vAlign w:val="bottom"/>
          </w:tcPr>
          <w:p w:rsidR="005E35B4" w:rsidRDefault="00D3104E">
            <w:pPr>
              <w:spacing w:line="308" w:lineRule="exact"/>
              <w:ind w:right="120"/>
              <w:jc w:val="right"/>
              <w:rPr>
                <w:sz w:val="20"/>
                <w:szCs w:val="20"/>
              </w:rPr>
            </w:pPr>
            <w:r>
              <w:rPr>
                <w:rFonts w:eastAsia="Times New Roman"/>
                <w:sz w:val="28"/>
                <w:szCs w:val="28"/>
              </w:rPr>
              <w:t>9.1</w:t>
            </w:r>
          </w:p>
        </w:tc>
        <w:tc>
          <w:tcPr>
            <w:tcW w:w="3260" w:type="dxa"/>
            <w:tcBorders>
              <w:right w:val="single" w:sz="8" w:space="0" w:color="auto"/>
            </w:tcBorders>
            <w:vAlign w:val="bottom"/>
          </w:tcPr>
          <w:p w:rsidR="005E35B4" w:rsidRDefault="00D3104E">
            <w:pPr>
              <w:spacing w:line="308" w:lineRule="exact"/>
              <w:ind w:left="100"/>
              <w:rPr>
                <w:sz w:val="20"/>
                <w:szCs w:val="20"/>
              </w:rPr>
            </w:pPr>
            <w:r>
              <w:rPr>
                <w:rFonts w:eastAsia="Times New Roman"/>
                <w:sz w:val="28"/>
                <w:szCs w:val="28"/>
              </w:rPr>
              <w:t xml:space="preserve">Средства </w:t>
            </w:r>
            <w:proofErr w:type="gramStart"/>
            <w:r>
              <w:rPr>
                <w:rFonts w:eastAsia="Times New Roman"/>
                <w:sz w:val="28"/>
                <w:szCs w:val="28"/>
              </w:rPr>
              <w:t>массовой</w:t>
            </w:r>
            <w:proofErr w:type="gramEnd"/>
          </w:p>
        </w:tc>
        <w:tc>
          <w:tcPr>
            <w:tcW w:w="1720" w:type="dxa"/>
            <w:tcBorders>
              <w:right w:val="single" w:sz="8" w:space="0" w:color="auto"/>
            </w:tcBorders>
            <w:vAlign w:val="bottom"/>
          </w:tcPr>
          <w:p w:rsidR="005E35B4" w:rsidRDefault="00D3104E">
            <w:pPr>
              <w:spacing w:line="308" w:lineRule="exact"/>
              <w:jc w:val="center"/>
              <w:rPr>
                <w:sz w:val="20"/>
                <w:szCs w:val="20"/>
              </w:rPr>
            </w:pPr>
            <w:r>
              <w:rPr>
                <w:rFonts w:eastAsia="Times New Roman"/>
                <w:w w:val="99"/>
                <w:sz w:val="28"/>
                <w:szCs w:val="28"/>
              </w:rPr>
              <w:t>4</w:t>
            </w:r>
          </w:p>
        </w:tc>
        <w:tc>
          <w:tcPr>
            <w:tcW w:w="6080" w:type="dxa"/>
            <w:tcBorders>
              <w:right w:val="single" w:sz="8" w:space="0" w:color="auto"/>
            </w:tcBorders>
            <w:vAlign w:val="bottom"/>
          </w:tcPr>
          <w:p w:rsidR="005E35B4" w:rsidRDefault="00D3104E">
            <w:pPr>
              <w:spacing w:line="313" w:lineRule="exact"/>
              <w:ind w:left="80"/>
              <w:rPr>
                <w:sz w:val="20"/>
                <w:szCs w:val="20"/>
              </w:rPr>
            </w:pPr>
            <w:r>
              <w:rPr>
                <w:rFonts w:eastAsia="Times New Roman"/>
                <w:b/>
                <w:bCs/>
                <w:i/>
                <w:iCs/>
                <w:sz w:val="28"/>
                <w:szCs w:val="28"/>
              </w:rPr>
              <w:t>Коммуникативные умения:</w:t>
            </w:r>
          </w:p>
        </w:tc>
        <w:tc>
          <w:tcPr>
            <w:tcW w:w="2940" w:type="dxa"/>
            <w:tcBorders>
              <w:right w:val="single" w:sz="8" w:space="0" w:color="auto"/>
            </w:tcBorders>
            <w:vAlign w:val="bottom"/>
          </w:tcPr>
          <w:p w:rsidR="005E35B4" w:rsidRDefault="005E35B4">
            <w:pPr>
              <w:rPr>
                <w:sz w:val="24"/>
                <w:szCs w:val="24"/>
              </w:rPr>
            </w:pPr>
          </w:p>
        </w:tc>
      </w:tr>
      <w:tr w:rsidR="005E35B4">
        <w:trPr>
          <w:trHeight w:val="339"/>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информации</w:t>
            </w: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диалог этикетного характера: начинать,</w:t>
            </w:r>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proofErr w:type="gramStart"/>
            <w:r>
              <w:rPr>
                <w:rFonts w:eastAsia="Times New Roman"/>
                <w:sz w:val="28"/>
                <w:szCs w:val="28"/>
              </w:rPr>
              <w:t>(телевидение, радио,</w:t>
            </w:r>
            <w:proofErr w:type="gramEnd"/>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поддерживать и заканчивать разговор, вежливо</w:t>
            </w:r>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пресса, Интернет)</w:t>
            </w: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переспрашивать; диалог-побуждение </w:t>
            </w:r>
            <w:proofErr w:type="gramStart"/>
            <w:r>
              <w:rPr>
                <w:rFonts w:eastAsia="Times New Roman"/>
                <w:sz w:val="28"/>
                <w:szCs w:val="28"/>
              </w:rPr>
              <w:t>к</w:t>
            </w:r>
            <w:proofErr w:type="gramEnd"/>
          </w:p>
        </w:tc>
        <w:tc>
          <w:tcPr>
            <w:tcW w:w="2940" w:type="dxa"/>
            <w:tcBorders>
              <w:right w:val="single" w:sz="8" w:space="0" w:color="auto"/>
            </w:tcBorders>
            <w:vAlign w:val="bottom"/>
          </w:tcPr>
          <w:p w:rsidR="005E35B4" w:rsidRDefault="005E35B4">
            <w:pPr>
              <w:rPr>
                <w:sz w:val="24"/>
                <w:szCs w:val="24"/>
              </w:rPr>
            </w:pP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действию: обращаться с просьбой, вежливо</w:t>
            </w:r>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соглашаться (не соглашаться) выполнить</w:t>
            </w:r>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просьбу; диалог-расспрос: сообщать</w:t>
            </w:r>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фактическую информацию, отвечая на вопросы</w:t>
            </w:r>
          </w:p>
        </w:tc>
        <w:tc>
          <w:tcPr>
            <w:tcW w:w="2940" w:type="dxa"/>
            <w:tcBorders>
              <w:right w:val="single" w:sz="8" w:space="0" w:color="auto"/>
            </w:tcBorders>
            <w:vAlign w:val="bottom"/>
          </w:tcPr>
          <w:p w:rsidR="005E35B4" w:rsidRDefault="005E35B4">
            <w:pPr>
              <w:rPr>
                <w:sz w:val="24"/>
                <w:szCs w:val="24"/>
              </w:rPr>
            </w:pP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разных видов, выражать своё отношение</w:t>
            </w:r>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к обсуждаемым фактам и событиям,</w:t>
            </w:r>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запрашивать интересующую информацию;</w:t>
            </w:r>
          </w:p>
        </w:tc>
        <w:tc>
          <w:tcPr>
            <w:tcW w:w="2940" w:type="dxa"/>
            <w:tcBorders>
              <w:right w:val="single" w:sz="8" w:space="0" w:color="auto"/>
            </w:tcBorders>
            <w:vAlign w:val="bottom"/>
          </w:tcPr>
          <w:p w:rsidR="005E35B4" w:rsidRDefault="005E35B4">
            <w:pPr>
              <w:rPr>
                <w:sz w:val="24"/>
                <w:szCs w:val="24"/>
              </w:rPr>
            </w:pP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монологическая речь: изложение (пересказ)</w:t>
            </w:r>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основного содержания прочитанного</w:t>
            </w:r>
          </w:p>
        </w:tc>
        <w:tc>
          <w:tcPr>
            <w:tcW w:w="2940" w:type="dxa"/>
            <w:tcBorders>
              <w:right w:val="single" w:sz="8" w:space="0" w:color="auto"/>
            </w:tcBorders>
            <w:vAlign w:val="bottom"/>
          </w:tcPr>
          <w:p w:rsidR="005E35B4" w:rsidRDefault="005E35B4">
            <w:pPr>
              <w:rPr>
                <w:sz w:val="24"/>
                <w:szCs w:val="24"/>
              </w:rPr>
            </w:pPr>
          </w:p>
        </w:tc>
      </w:tr>
      <w:tr w:rsidR="005E35B4">
        <w:trPr>
          <w:trHeight w:val="34"/>
        </w:trPr>
        <w:tc>
          <w:tcPr>
            <w:tcW w:w="860" w:type="dxa"/>
            <w:tcBorders>
              <w:left w:val="single" w:sz="8" w:space="0" w:color="auto"/>
              <w:bottom w:val="single" w:sz="8" w:space="0" w:color="auto"/>
              <w:right w:val="single" w:sz="8" w:space="0" w:color="auto"/>
            </w:tcBorders>
            <w:vAlign w:val="bottom"/>
          </w:tcPr>
          <w:p w:rsidR="005E35B4" w:rsidRDefault="005E35B4">
            <w:pPr>
              <w:rPr>
                <w:sz w:val="2"/>
                <w:szCs w:val="2"/>
              </w:rPr>
            </w:pPr>
          </w:p>
        </w:tc>
        <w:tc>
          <w:tcPr>
            <w:tcW w:w="3260" w:type="dxa"/>
            <w:tcBorders>
              <w:bottom w:val="single" w:sz="8" w:space="0" w:color="auto"/>
              <w:right w:val="single" w:sz="8" w:space="0" w:color="auto"/>
            </w:tcBorders>
            <w:vAlign w:val="bottom"/>
          </w:tcPr>
          <w:p w:rsidR="005E35B4" w:rsidRDefault="005E35B4">
            <w:pPr>
              <w:rPr>
                <w:sz w:val="2"/>
                <w:szCs w:val="2"/>
              </w:rPr>
            </w:pPr>
          </w:p>
        </w:tc>
        <w:tc>
          <w:tcPr>
            <w:tcW w:w="1720" w:type="dxa"/>
            <w:tcBorders>
              <w:bottom w:val="single" w:sz="8" w:space="0" w:color="auto"/>
              <w:right w:val="single" w:sz="8" w:space="0" w:color="auto"/>
            </w:tcBorders>
            <w:vAlign w:val="bottom"/>
          </w:tcPr>
          <w:p w:rsidR="005E35B4" w:rsidRDefault="005E35B4">
            <w:pPr>
              <w:rPr>
                <w:sz w:val="2"/>
                <w:szCs w:val="2"/>
              </w:rPr>
            </w:pPr>
          </w:p>
        </w:tc>
        <w:tc>
          <w:tcPr>
            <w:tcW w:w="6080" w:type="dxa"/>
            <w:tcBorders>
              <w:bottom w:val="single" w:sz="8" w:space="0" w:color="auto"/>
              <w:right w:val="single" w:sz="8" w:space="0" w:color="auto"/>
            </w:tcBorders>
            <w:vAlign w:val="bottom"/>
          </w:tcPr>
          <w:p w:rsidR="005E35B4" w:rsidRDefault="005E35B4">
            <w:pPr>
              <w:rPr>
                <w:sz w:val="2"/>
                <w:szCs w:val="2"/>
              </w:rPr>
            </w:pPr>
          </w:p>
        </w:tc>
        <w:tc>
          <w:tcPr>
            <w:tcW w:w="2940" w:type="dxa"/>
            <w:tcBorders>
              <w:bottom w:val="single" w:sz="8" w:space="0" w:color="auto"/>
              <w:right w:val="single" w:sz="8" w:space="0" w:color="auto"/>
            </w:tcBorders>
            <w:vAlign w:val="bottom"/>
          </w:tcPr>
          <w:p w:rsidR="005E35B4" w:rsidRDefault="005E35B4">
            <w:pPr>
              <w:rPr>
                <w:sz w:val="2"/>
                <w:szCs w:val="2"/>
              </w:rPr>
            </w:pPr>
          </w:p>
        </w:tc>
      </w:tr>
    </w:tbl>
    <w:p w:rsidR="005E35B4" w:rsidRDefault="00D3104E">
      <w:pPr>
        <w:spacing w:line="20" w:lineRule="exact"/>
        <w:rPr>
          <w:sz w:val="20"/>
          <w:szCs w:val="20"/>
        </w:rPr>
      </w:pPr>
      <w:r>
        <w:rPr>
          <w:noProof/>
          <w:sz w:val="20"/>
          <w:szCs w:val="20"/>
        </w:rPr>
        <mc:AlternateContent>
          <mc:Choice Requires="wps">
            <w:drawing>
              <wp:anchor distT="0" distB="0" distL="114300" distR="114300" simplePos="0" relativeHeight="251867648" behindDoc="1" locked="0" layoutInCell="0" allowOverlap="1">
                <wp:simplePos x="0" y="0"/>
                <wp:positionH relativeFrom="column">
                  <wp:posOffset>9417050</wp:posOffset>
                </wp:positionH>
                <wp:positionV relativeFrom="paragraph">
                  <wp:posOffset>-2885440</wp:posOffset>
                </wp:positionV>
                <wp:extent cx="12700" cy="12065"/>
                <wp:effectExtent l="0" t="0" r="0" b="0"/>
                <wp:wrapNone/>
                <wp:docPr id="462" name="Shape 4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065"/>
                        </a:xfrm>
                        <a:prstGeom prst="rect">
                          <a:avLst/>
                        </a:prstGeom>
                        <a:solidFill>
                          <a:srgbClr val="000000"/>
                        </a:solidFill>
                      </wps:spPr>
                      <wps:bodyPr/>
                    </wps:wsp>
                  </a:graphicData>
                </a:graphic>
              </wp:anchor>
            </w:drawing>
          </mc:Choice>
          <mc:Fallback>
            <w:pict>
              <v:rect id="Shape 462" o:spid="_x0000_s1487" style="position:absolute;margin-left:741.5pt;margin-top:-227.1999pt;width:1pt;height:0.95pt;z-index:-251657728;visibility:visible;mso-wrap-style:square;mso-width-percent:0;mso-height-percent:0;mso-wrap-distance-left:0pt;mso-wrap-distance-top:0;mso-wrap-distance-right:0pt;mso-wrap-distance-bottom:0;mso-position-horizontal:absolute;mso-position-horizontal-relative:text;mso-position-vertical:absolute;mso-position-vertical-relative:text;mso-width-percent:0;mso-height-percent:0;mso-width-relative:page;mso-height-relative:page;v-text-anchor:top" o:allowincell="f" fillcolor="#000000" stroked="f"/>
            </w:pict>
          </mc:Fallback>
        </mc:AlternateContent>
      </w:r>
    </w:p>
    <w:p w:rsidR="005E35B4" w:rsidRDefault="005E35B4">
      <w:pPr>
        <w:sectPr w:rsidR="005E35B4">
          <w:pgSz w:w="16840" w:h="11909" w:orient="landscape"/>
          <w:pgMar w:top="696" w:right="841" w:bottom="144" w:left="1140" w:header="0" w:footer="0" w:gutter="0"/>
          <w:cols w:space="720" w:equalWidth="0">
            <w:col w:w="14860"/>
          </w:cols>
        </w:sectPr>
      </w:pPr>
    </w:p>
    <w:p w:rsidR="005E35B4" w:rsidRDefault="005E35B4">
      <w:pPr>
        <w:spacing w:line="249" w:lineRule="exact"/>
        <w:rPr>
          <w:sz w:val="20"/>
          <w:szCs w:val="20"/>
        </w:rPr>
      </w:pPr>
    </w:p>
    <w:p w:rsidR="005E35B4" w:rsidRDefault="005E35B4">
      <w:pPr>
        <w:ind w:left="14520"/>
        <w:rPr>
          <w:sz w:val="20"/>
          <w:szCs w:val="20"/>
        </w:rPr>
      </w:pPr>
    </w:p>
    <w:p w:rsidR="005E35B4" w:rsidRDefault="005E35B4">
      <w:pPr>
        <w:sectPr w:rsidR="005E35B4">
          <w:type w:val="continuous"/>
          <w:pgSz w:w="16840" w:h="11909" w:orient="landscape"/>
          <w:pgMar w:top="696" w:right="841" w:bottom="144" w:left="1140" w:header="0" w:footer="0" w:gutter="0"/>
          <w:cols w:space="720" w:equalWidth="0">
            <w:col w:w="14860"/>
          </w:cols>
        </w:sectPr>
      </w:pPr>
    </w:p>
    <w:p w:rsidR="005E35B4" w:rsidRDefault="00D3104E">
      <w:pPr>
        <w:spacing w:line="20" w:lineRule="exact"/>
        <w:rPr>
          <w:sz w:val="20"/>
          <w:szCs w:val="20"/>
        </w:rPr>
      </w:pPr>
      <w:r>
        <w:rPr>
          <w:noProof/>
          <w:sz w:val="20"/>
          <w:szCs w:val="20"/>
        </w:rPr>
        <w:lastRenderedPageBreak/>
        <mc:AlternateContent>
          <mc:Choice Requires="wps">
            <w:drawing>
              <wp:anchor distT="0" distB="0" distL="114300" distR="114300" simplePos="0" relativeHeight="251868672" behindDoc="1" locked="0" layoutInCell="0" allowOverlap="1">
                <wp:simplePos x="0" y="0"/>
                <wp:positionH relativeFrom="column">
                  <wp:posOffset>-196215</wp:posOffset>
                </wp:positionH>
                <wp:positionV relativeFrom="paragraph">
                  <wp:posOffset>180975</wp:posOffset>
                </wp:positionV>
                <wp:extent cx="9431655" cy="0"/>
                <wp:effectExtent l="0" t="0" r="0" b="0"/>
                <wp:wrapNone/>
                <wp:docPr id="463" name="Shape 4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431655" cy="4763"/>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63" o:spid="_x0000_s1488"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5.4499pt,14.25pt" to="727.2pt,14.25pt" o:allowincell="f" strokecolor="#000000" strokeweight="0.3599pt"/>
            </w:pict>
          </mc:Fallback>
        </mc:AlternateContent>
      </w:r>
      <w:r>
        <w:rPr>
          <w:noProof/>
          <w:sz w:val="20"/>
          <w:szCs w:val="20"/>
        </w:rPr>
        <mc:AlternateContent>
          <mc:Choice Requires="wps">
            <w:drawing>
              <wp:anchor distT="0" distB="0" distL="114300" distR="114300" simplePos="0" relativeHeight="251869696" behindDoc="1" locked="0" layoutInCell="0" allowOverlap="1">
                <wp:simplePos x="0" y="0"/>
                <wp:positionH relativeFrom="column">
                  <wp:posOffset>-193675</wp:posOffset>
                </wp:positionH>
                <wp:positionV relativeFrom="paragraph">
                  <wp:posOffset>178435</wp:posOffset>
                </wp:positionV>
                <wp:extent cx="0" cy="5974715"/>
                <wp:effectExtent l="0" t="0" r="0" b="0"/>
                <wp:wrapNone/>
                <wp:docPr id="464" name="Shape 46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74715"/>
                        </a:xfrm>
                        <a:prstGeom prst="line">
                          <a:avLst/>
                        </a:prstGeom>
                        <a:solidFill>
                          <a:srgbClr val="FFFFFF"/>
                        </a:solidFill>
                        <a:ln w="4572">
                          <a:solidFill>
                            <a:srgbClr val="000000"/>
                          </a:solidFill>
                          <a:miter lim="800000"/>
                          <a:headEnd/>
                          <a:tailEnd/>
                        </a:ln>
                      </wps:spPr>
                      <wps:bodyPr/>
                    </wps:wsp>
                  </a:graphicData>
                </a:graphic>
              </wp:anchor>
            </w:drawing>
          </mc:Choice>
          <mc:Fallback>
            <w:pict>
              <v:line id="Shape 464" o:spid="_x0000_s1489"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5.2499pt,14.05pt" to="-15.2499pt,484.5pt" o:allowincell="f" strokecolor="#000000" strokeweight="0.36pt"/>
            </w:pict>
          </mc:Fallback>
        </mc:AlternateContent>
      </w:r>
      <w:r>
        <w:rPr>
          <w:noProof/>
          <w:sz w:val="20"/>
          <w:szCs w:val="20"/>
        </w:rPr>
        <mc:AlternateContent>
          <mc:Choice Requires="wps">
            <w:drawing>
              <wp:anchor distT="0" distB="0" distL="114300" distR="114300" simplePos="0" relativeHeight="251870720" behindDoc="1" locked="0" layoutInCell="0" allowOverlap="1">
                <wp:simplePos x="0" y="0"/>
                <wp:positionH relativeFrom="column">
                  <wp:posOffset>345440</wp:posOffset>
                </wp:positionH>
                <wp:positionV relativeFrom="paragraph">
                  <wp:posOffset>178435</wp:posOffset>
                </wp:positionV>
                <wp:extent cx="0" cy="5974715"/>
                <wp:effectExtent l="0" t="0" r="0" b="0"/>
                <wp:wrapNone/>
                <wp:docPr id="465" name="Shape 4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74715"/>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65" o:spid="_x0000_s1490"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27.2pt,14.05pt" to="27.2pt,484.5pt" o:allowincell="f" strokecolor="#000000" strokeweight="0.3599pt"/>
            </w:pict>
          </mc:Fallback>
        </mc:AlternateContent>
      </w:r>
      <w:r>
        <w:rPr>
          <w:noProof/>
          <w:sz w:val="20"/>
          <w:szCs w:val="20"/>
        </w:rPr>
        <mc:AlternateContent>
          <mc:Choice Requires="wps">
            <w:drawing>
              <wp:anchor distT="0" distB="0" distL="114300" distR="114300" simplePos="0" relativeHeight="251871744" behindDoc="1" locked="0" layoutInCell="0" allowOverlap="1">
                <wp:simplePos x="0" y="0"/>
                <wp:positionH relativeFrom="column">
                  <wp:posOffset>2417445</wp:posOffset>
                </wp:positionH>
                <wp:positionV relativeFrom="paragraph">
                  <wp:posOffset>178435</wp:posOffset>
                </wp:positionV>
                <wp:extent cx="0" cy="5974715"/>
                <wp:effectExtent l="0" t="0" r="0" b="0"/>
                <wp:wrapNone/>
                <wp:docPr id="466" name="Shape 46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74715"/>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66" o:spid="_x0000_s1491"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90.35pt,14.05pt" to="190.35pt,484.5pt" o:allowincell="f" strokecolor="#000000" strokeweight="0.3599pt"/>
            </w:pict>
          </mc:Fallback>
        </mc:AlternateContent>
      </w:r>
      <w:r>
        <w:rPr>
          <w:noProof/>
          <w:sz w:val="20"/>
          <w:szCs w:val="20"/>
        </w:rPr>
        <mc:AlternateContent>
          <mc:Choice Requires="wps">
            <w:drawing>
              <wp:anchor distT="0" distB="0" distL="114300" distR="114300" simplePos="0" relativeHeight="251872768" behindDoc="1" locked="0" layoutInCell="0" allowOverlap="1">
                <wp:simplePos x="0" y="0"/>
                <wp:positionH relativeFrom="column">
                  <wp:posOffset>3501390</wp:posOffset>
                </wp:positionH>
                <wp:positionV relativeFrom="paragraph">
                  <wp:posOffset>178435</wp:posOffset>
                </wp:positionV>
                <wp:extent cx="0" cy="5974715"/>
                <wp:effectExtent l="0" t="0" r="0" b="0"/>
                <wp:wrapNone/>
                <wp:docPr id="467" name="Shape 4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74715"/>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67" o:spid="_x0000_s1492"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275.7pt,14.05pt" to="275.7pt,484.5pt" o:allowincell="f" strokecolor="#000000" strokeweight="0.3599pt"/>
            </w:pict>
          </mc:Fallback>
        </mc:AlternateContent>
      </w:r>
      <w:r>
        <w:rPr>
          <w:noProof/>
          <w:sz w:val="20"/>
          <w:szCs w:val="20"/>
        </w:rPr>
        <mc:AlternateContent>
          <mc:Choice Requires="wps">
            <w:drawing>
              <wp:anchor distT="0" distB="0" distL="114300" distR="114300" simplePos="0" relativeHeight="251873792" behindDoc="1" locked="0" layoutInCell="0" allowOverlap="1">
                <wp:simplePos x="0" y="0"/>
                <wp:positionH relativeFrom="column">
                  <wp:posOffset>7362190</wp:posOffset>
                </wp:positionH>
                <wp:positionV relativeFrom="paragraph">
                  <wp:posOffset>178435</wp:posOffset>
                </wp:positionV>
                <wp:extent cx="0" cy="5974715"/>
                <wp:effectExtent l="0" t="0" r="0" b="0"/>
                <wp:wrapNone/>
                <wp:docPr id="468" name="Shape 46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74715"/>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68" o:spid="_x0000_s1493"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579.7pt,14.05pt" to="579.7pt,484.5pt" o:allowincell="f" strokecolor="#000000" strokeweight="0.3599pt"/>
            </w:pict>
          </mc:Fallback>
        </mc:AlternateContent>
      </w:r>
      <w:r>
        <w:rPr>
          <w:noProof/>
          <w:sz w:val="20"/>
          <w:szCs w:val="20"/>
        </w:rPr>
        <mc:AlternateContent>
          <mc:Choice Requires="wps">
            <w:drawing>
              <wp:anchor distT="0" distB="0" distL="114300" distR="114300" simplePos="0" relativeHeight="251874816" behindDoc="1" locked="0" layoutInCell="0" allowOverlap="1">
                <wp:simplePos x="0" y="0"/>
                <wp:positionH relativeFrom="column">
                  <wp:posOffset>9232900</wp:posOffset>
                </wp:positionH>
                <wp:positionV relativeFrom="paragraph">
                  <wp:posOffset>178435</wp:posOffset>
                </wp:positionV>
                <wp:extent cx="0" cy="5974715"/>
                <wp:effectExtent l="0" t="0" r="0" b="0"/>
                <wp:wrapNone/>
                <wp:docPr id="469" name="Shape 4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74715"/>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69" o:spid="_x0000_s1494"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727pt,14.05pt" to="727pt,484.5pt" o:allowincell="f" strokecolor="#000000" strokeweight="0.3599pt"/>
            </w:pict>
          </mc:Fallback>
        </mc:AlternateContent>
      </w:r>
    </w:p>
    <w:p w:rsidR="005E35B4" w:rsidRDefault="005E35B4">
      <w:pPr>
        <w:spacing w:line="259" w:lineRule="exact"/>
        <w:rPr>
          <w:sz w:val="20"/>
          <w:szCs w:val="20"/>
        </w:rPr>
      </w:pPr>
    </w:p>
    <w:p w:rsidR="005E35B4" w:rsidRDefault="00D3104E">
      <w:pPr>
        <w:ind w:left="5620"/>
        <w:rPr>
          <w:sz w:val="20"/>
          <w:szCs w:val="20"/>
        </w:rPr>
      </w:pPr>
      <w:r>
        <w:rPr>
          <w:rFonts w:eastAsia="Times New Roman"/>
          <w:sz w:val="28"/>
          <w:szCs w:val="28"/>
        </w:rPr>
        <w:t>(прослушанного) текста с выражением своего</w:t>
      </w:r>
    </w:p>
    <w:p w:rsidR="005E35B4" w:rsidRDefault="005E35B4">
      <w:pPr>
        <w:spacing w:line="31" w:lineRule="exact"/>
        <w:rPr>
          <w:sz w:val="20"/>
          <w:szCs w:val="20"/>
        </w:rPr>
      </w:pPr>
    </w:p>
    <w:p w:rsidR="005E35B4" w:rsidRDefault="00D3104E">
      <w:pPr>
        <w:ind w:left="5620"/>
        <w:rPr>
          <w:sz w:val="20"/>
          <w:szCs w:val="20"/>
        </w:rPr>
      </w:pPr>
      <w:r>
        <w:rPr>
          <w:rFonts w:eastAsia="Times New Roman"/>
          <w:sz w:val="28"/>
          <w:szCs w:val="28"/>
        </w:rPr>
        <w:t>отношения к событиям и фактам, изложенным</w:t>
      </w:r>
    </w:p>
    <w:p w:rsidR="005E35B4" w:rsidRDefault="005E35B4">
      <w:pPr>
        <w:spacing w:line="38" w:lineRule="exact"/>
        <w:rPr>
          <w:sz w:val="20"/>
          <w:szCs w:val="20"/>
        </w:rPr>
      </w:pPr>
    </w:p>
    <w:p w:rsidR="005E35B4" w:rsidRDefault="00D3104E" w:rsidP="00792AEA">
      <w:pPr>
        <w:numPr>
          <w:ilvl w:val="0"/>
          <w:numId w:val="9"/>
        </w:numPr>
        <w:tabs>
          <w:tab w:val="left" w:pos="5821"/>
        </w:tabs>
        <w:spacing w:line="256" w:lineRule="auto"/>
        <w:ind w:left="5620" w:right="3380" w:firstLine="6"/>
        <w:rPr>
          <w:rFonts w:eastAsia="Times New Roman"/>
          <w:sz w:val="28"/>
          <w:szCs w:val="28"/>
        </w:rPr>
      </w:pPr>
      <w:proofErr w:type="gramStart"/>
      <w:r>
        <w:rPr>
          <w:rFonts w:eastAsia="Times New Roman"/>
          <w:sz w:val="28"/>
          <w:szCs w:val="28"/>
        </w:rPr>
        <w:t>тексте</w:t>
      </w:r>
      <w:proofErr w:type="gramEnd"/>
      <w:r>
        <w:rPr>
          <w:rFonts w:eastAsia="Times New Roman"/>
          <w:sz w:val="28"/>
          <w:szCs w:val="28"/>
        </w:rPr>
        <w:t xml:space="preserve">; изложение результатов выполненной проектной работы; </w:t>
      </w:r>
      <w:proofErr w:type="spellStart"/>
      <w:r>
        <w:rPr>
          <w:rFonts w:eastAsia="Times New Roman"/>
          <w:sz w:val="28"/>
          <w:szCs w:val="28"/>
        </w:rPr>
        <w:t>аудирование</w:t>
      </w:r>
      <w:proofErr w:type="spellEnd"/>
      <w:r>
        <w:rPr>
          <w:rFonts w:eastAsia="Times New Roman"/>
          <w:sz w:val="28"/>
          <w:szCs w:val="28"/>
        </w:rPr>
        <w:t>: с пониманием основного содержания, с пониманием нужной</w:t>
      </w:r>
    </w:p>
    <w:p w:rsidR="005E35B4" w:rsidRDefault="005E35B4">
      <w:pPr>
        <w:spacing w:line="16" w:lineRule="exact"/>
        <w:rPr>
          <w:rFonts w:eastAsia="Times New Roman"/>
          <w:sz w:val="28"/>
          <w:szCs w:val="28"/>
        </w:rPr>
      </w:pPr>
    </w:p>
    <w:p w:rsidR="005E35B4" w:rsidRDefault="00D3104E">
      <w:pPr>
        <w:spacing w:line="268" w:lineRule="auto"/>
        <w:ind w:left="5620" w:right="3160"/>
        <w:rPr>
          <w:rFonts w:eastAsia="Times New Roman"/>
          <w:sz w:val="28"/>
          <w:szCs w:val="28"/>
        </w:rPr>
      </w:pPr>
      <w:proofErr w:type="gramStart"/>
      <w:r>
        <w:rPr>
          <w:rFonts w:eastAsia="Times New Roman"/>
          <w:sz w:val="27"/>
          <w:szCs w:val="27"/>
        </w:rPr>
        <w:t>(интересующей, запрашиваемой) информации; чтение: с пониманием основного содержания, с пониманием нужной (интересующей, запрашиваемой) информации, с полным пониманием содержания текста; письмо: создание небольшого письменного высказывания с использованием образца, плана, таблицы и (или) прочитанного/прослушанного текста; преобразование таблицы, схемы</w:t>
      </w:r>
      <w:proofErr w:type="gramEnd"/>
    </w:p>
    <w:p w:rsidR="005E35B4" w:rsidRDefault="005E35B4">
      <w:pPr>
        <w:spacing w:line="5" w:lineRule="exact"/>
        <w:rPr>
          <w:rFonts w:eastAsia="Times New Roman"/>
          <w:sz w:val="28"/>
          <w:szCs w:val="28"/>
        </w:rPr>
      </w:pPr>
    </w:p>
    <w:p w:rsidR="005E35B4" w:rsidRDefault="00D3104E" w:rsidP="00792AEA">
      <w:pPr>
        <w:numPr>
          <w:ilvl w:val="0"/>
          <w:numId w:val="9"/>
        </w:numPr>
        <w:tabs>
          <w:tab w:val="left" w:pos="5821"/>
        </w:tabs>
        <w:spacing w:line="269" w:lineRule="auto"/>
        <w:ind w:left="5620" w:right="3520" w:firstLine="6"/>
        <w:rPr>
          <w:rFonts w:eastAsia="Times New Roman"/>
          <w:sz w:val="27"/>
          <w:szCs w:val="27"/>
        </w:rPr>
      </w:pPr>
      <w:r>
        <w:rPr>
          <w:rFonts w:eastAsia="Times New Roman"/>
          <w:sz w:val="27"/>
          <w:szCs w:val="27"/>
        </w:rPr>
        <w:t>текстовый вариант представления информации; письменное представление результатов выполненной проектной работы.</w:t>
      </w:r>
    </w:p>
    <w:p w:rsidR="005E35B4" w:rsidRDefault="00D3104E">
      <w:pPr>
        <w:ind w:left="5620"/>
        <w:rPr>
          <w:rFonts w:eastAsia="Times New Roman"/>
          <w:sz w:val="27"/>
          <w:szCs w:val="27"/>
        </w:rPr>
      </w:pPr>
      <w:r>
        <w:rPr>
          <w:rFonts w:eastAsia="Times New Roman"/>
          <w:b/>
          <w:bCs/>
          <w:i/>
          <w:iCs/>
          <w:sz w:val="28"/>
          <w:szCs w:val="28"/>
        </w:rPr>
        <w:t>Языковые знания и умения:</w:t>
      </w:r>
    </w:p>
    <w:p w:rsidR="005E35B4" w:rsidRDefault="005E35B4">
      <w:pPr>
        <w:spacing w:line="30" w:lineRule="exact"/>
        <w:rPr>
          <w:rFonts w:eastAsia="Times New Roman"/>
          <w:sz w:val="27"/>
          <w:szCs w:val="27"/>
        </w:rPr>
      </w:pPr>
    </w:p>
    <w:p w:rsidR="005E35B4" w:rsidRDefault="00D3104E">
      <w:pPr>
        <w:spacing w:line="258" w:lineRule="auto"/>
        <w:ind w:left="5620" w:right="3100"/>
        <w:rPr>
          <w:rFonts w:eastAsia="Times New Roman"/>
          <w:sz w:val="27"/>
          <w:szCs w:val="27"/>
        </w:rPr>
      </w:pPr>
      <w:r>
        <w:rPr>
          <w:rFonts w:eastAsia="Times New Roman"/>
          <w:sz w:val="28"/>
          <w:szCs w:val="28"/>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правильное написание изученных слов;</w:t>
      </w:r>
    </w:p>
    <w:p w:rsidR="005E35B4" w:rsidRDefault="005E35B4">
      <w:pPr>
        <w:spacing w:line="358" w:lineRule="exact"/>
        <w:rPr>
          <w:rFonts w:eastAsia="Times New Roman"/>
          <w:sz w:val="27"/>
          <w:szCs w:val="27"/>
        </w:rPr>
      </w:pPr>
    </w:p>
    <w:p w:rsidR="005E35B4" w:rsidRDefault="00D3104E">
      <w:pPr>
        <w:spacing w:line="265" w:lineRule="auto"/>
        <w:ind w:left="5620" w:right="3180"/>
        <w:rPr>
          <w:rFonts w:eastAsia="Times New Roman"/>
          <w:sz w:val="27"/>
          <w:szCs w:val="27"/>
        </w:rPr>
      </w:pPr>
      <w:r>
        <w:rPr>
          <w:rFonts w:eastAsia="Times New Roman"/>
          <w:sz w:val="27"/>
          <w:szCs w:val="27"/>
        </w:rPr>
        <w:t>распознавание в письменном и звучащем тексте и употребление в устной и письменной речи</w:t>
      </w:r>
    </w:p>
    <w:p w:rsidR="005E35B4" w:rsidRDefault="00D3104E">
      <w:pPr>
        <w:spacing w:line="20" w:lineRule="exact"/>
        <w:rPr>
          <w:sz w:val="20"/>
          <w:szCs w:val="20"/>
        </w:rPr>
      </w:pPr>
      <w:r>
        <w:rPr>
          <w:noProof/>
          <w:sz w:val="20"/>
          <w:szCs w:val="20"/>
        </w:rPr>
        <mc:AlternateContent>
          <mc:Choice Requires="wps">
            <w:drawing>
              <wp:anchor distT="0" distB="0" distL="114300" distR="114300" simplePos="0" relativeHeight="251875840" behindDoc="1" locked="0" layoutInCell="0" allowOverlap="1">
                <wp:simplePos x="0" y="0"/>
                <wp:positionH relativeFrom="column">
                  <wp:posOffset>-196215</wp:posOffset>
                </wp:positionH>
                <wp:positionV relativeFrom="paragraph">
                  <wp:posOffset>7620</wp:posOffset>
                </wp:positionV>
                <wp:extent cx="9431655" cy="0"/>
                <wp:effectExtent l="0" t="0" r="0" b="0"/>
                <wp:wrapNone/>
                <wp:docPr id="470" name="Shape 47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431655" cy="4763"/>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70" o:spid="_x0000_s1495"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5.4499pt,0.6pt" to="727.2pt,0.6pt" o:allowincell="f" strokecolor="#000000" strokeweight="0.3599pt"/>
            </w:pict>
          </mc:Fallback>
        </mc:AlternateContent>
      </w:r>
    </w:p>
    <w:p w:rsidR="005E35B4" w:rsidRDefault="005E35B4">
      <w:pPr>
        <w:sectPr w:rsidR="005E35B4">
          <w:pgSz w:w="16840" w:h="11909" w:orient="landscape"/>
          <w:pgMar w:top="707" w:right="841" w:bottom="144" w:left="1440" w:header="0" w:footer="0" w:gutter="0"/>
          <w:cols w:space="720" w:equalWidth="0">
            <w:col w:w="14560"/>
          </w:cols>
        </w:sectPr>
      </w:pPr>
    </w:p>
    <w:p w:rsidR="005E35B4" w:rsidRDefault="005E35B4">
      <w:pPr>
        <w:spacing w:line="301" w:lineRule="exact"/>
        <w:rPr>
          <w:sz w:val="20"/>
          <w:szCs w:val="20"/>
        </w:rPr>
      </w:pPr>
    </w:p>
    <w:p w:rsidR="005E35B4" w:rsidRDefault="005E35B4">
      <w:pPr>
        <w:ind w:left="14220"/>
        <w:rPr>
          <w:sz w:val="20"/>
          <w:szCs w:val="20"/>
        </w:rPr>
      </w:pPr>
    </w:p>
    <w:p w:rsidR="005E35B4" w:rsidRDefault="005E35B4">
      <w:pPr>
        <w:sectPr w:rsidR="005E35B4">
          <w:type w:val="continuous"/>
          <w:pgSz w:w="16840" w:h="11909" w:orient="landscape"/>
          <w:pgMar w:top="707" w:right="841" w:bottom="144" w:left="1440" w:header="0" w:footer="0" w:gutter="0"/>
          <w:cols w:space="720" w:equalWidth="0">
            <w:col w:w="14560"/>
          </w:cols>
        </w:sectPr>
      </w:pPr>
    </w:p>
    <w:p w:rsidR="005E35B4" w:rsidRDefault="00D3104E">
      <w:pPr>
        <w:spacing w:line="20" w:lineRule="exact"/>
        <w:rPr>
          <w:sz w:val="20"/>
          <w:szCs w:val="20"/>
        </w:rPr>
      </w:pPr>
      <w:r>
        <w:rPr>
          <w:noProof/>
          <w:sz w:val="20"/>
          <w:szCs w:val="20"/>
        </w:rPr>
        <w:lastRenderedPageBreak/>
        <mc:AlternateContent>
          <mc:Choice Requires="wps">
            <w:drawing>
              <wp:anchor distT="0" distB="0" distL="114300" distR="114300" simplePos="0" relativeHeight="251876864" behindDoc="1" locked="0" layoutInCell="0" allowOverlap="1">
                <wp:simplePos x="0" y="0"/>
                <wp:positionH relativeFrom="column">
                  <wp:posOffset>-5715</wp:posOffset>
                </wp:positionH>
                <wp:positionV relativeFrom="paragraph">
                  <wp:posOffset>180975</wp:posOffset>
                </wp:positionV>
                <wp:extent cx="9431655" cy="0"/>
                <wp:effectExtent l="0" t="0" r="0" b="0"/>
                <wp:wrapNone/>
                <wp:docPr id="471" name="Shape 47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431655" cy="4763"/>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71" o:spid="_x0000_s1496"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0.4499pt,14.25pt" to="742.2pt,14.25pt" o:allowincell="f" strokecolor="#000000" strokeweight="0.3599pt"/>
            </w:pict>
          </mc:Fallback>
        </mc:AlternateContent>
      </w:r>
      <w:r>
        <w:rPr>
          <w:noProof/>
          <w:sz w:val="20"/>
          <w:szCs w:val="20"/>
        </w:rPr>
        <mc:AlternateContent>
          <mc:Choice Requires="wps">
            <w:drawing>
              <wp:anchor distT="0" distB="0" distL="114300" distR="114300" simplePos="0" relativeHeight="251877888" behindDoc="1" locked="0" layoutInCell="0" allowOverlap="1">
                <wp:simplePos x="0" y="0"/>
                <wp:positionH relativeFrom="column">
                  <wp:posOffset>-5715</wp:posOffset>
                </wp:positionH>
                <wp:positionV relativeFrom="paragraph">
                  <wp:posOffset>3941445</wp:posOffset>
                </wp:positionV>
                <wp:extent cx="7560310" cy="0"/>
                <wp:effectExtent l="0" t="0" r="0" b="0"/>
                <wp:wrapNone/>
                <wp:docPr id="472" name="Shape 47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560310" cy="4763"/>
                        </a:xfrm>
                        <a:prstGeom prst="line">
                          <a:avLst/>
                        </a:prstGeom>
                        <a:solidFill>
                          <a:srgbClr val="FFFFFF"/>
                        </a:solidFill>
                        <a:ln w="4572">
                          <a:solidFill>
                            <a:srgbClr val="000000"/>
                          </a:solidFill>
                          <a:miter lim="800000"/>
                          <a:headEnd/>
                          <a:tailEnd/>
                        </a:ln>
                      </wps:spPr>
                      <wps:bodyPr/>
                    </wps:wsp>
                  </a:graphicData>
                </a:graphic>
              </wp:anchor>
            </w:drawing>
          </mc:Choice>
          <mc:Fallback>
            <w:pict>
              <v:line id="Shape 472" o:spid="_x0000_s1497"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0.4499pt,310.35pt" to="594.85pt,310.35pt" o:allowincell="f" strokecolor="#000000" strokeweight="0.36pt"/>
            </w:pict>
          </mc:Fallback>
        </mc:AlternateContent>
      </w:r>
      <w:r>
        <w:rPr>
          <w:noProof/>
          <w:sz w:val="20"/>
          <w:szCs w:val="20"/>
        </w:rPr>
        <mc:AlternateContent>
          <mc:Choice Requires="wps">
            <w:drawing>
              <wp:anchor distT="0" distB="0" distL="114300" distR="114300" simplePos="0" relativeHeight="251878912" behindDoc="1" locked="0" layoutInCell="0" allowOverlap="1">
                <wp:simplePos x="0" y="0"/>
                <wp:positionH relativeFrom="column">
                  <wp:posOffset>535940</wp:posOffset>
                </wp:positionH>
                <wp:positionV relativeFrom="paragraph">
                  <wp:posOffset>178435</wp:posOffset>
                </wp:positionV>
                <wp:extent cx="0" cy="3994150"/>
                <wp:effectExtent l="0" t="0" r="0" b="0"/>
                <wp:wrapNone/>
                <wp:docPr id="473" name="Shape 47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3994150"/>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73" o:spid="_x0000_s1498"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42.2pt,14.05pt" to="42.2pt,328.55pt" o:allowincell="f" strokecolor="#000000" strokeweight="0.3599pt"/>
            </w:pict>
          </mc:Fallback>
        </mc:AlternateContent>
      </w:r>
      <w:r>
        <w:rPr>
          <w:noProof/>
          <w:sz w:val="20"/>
          <w:szCs w:val="20"/>
        </w:rPr>
        <mc:AlternateContent>
          <mc:Choice Requires="wps">
            <w:drawing>
              <wp:anchor distT="0" distB="0" distL="114300" distR="114300" simplePos="0" relativeHeight="251879936" behindDoc="1" locked="0" layoutInCell="0" allowOverlap="1">
                <wp:simplePos x="0" y="0"/>
                <wp:positionH relativeFrom="column">
                  <wp:posOffset>2607945</wp:posOffset>
                </wp:positionH>
                <wp:positionV relativeFrom="paragraph">
                  <wp:posOffset>178435</wp:posOffset>
                </wp:positionV>
                <wp:extent cx="0" cy="4218305"/>
                <wp:effectExtent l="0" t="0" r="0" b="0"/>
                <wp:wrapNone/>
                <wp:docPr id="474" name="Shape 47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218305"/>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74" o:spid="_x0000_s1499"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205.35pt,14.05pt" to="205.35pt,346.2pt" o:allowincell="f" strokecolor="#000000" strokeweight="0.3599pt"/>
            </w:pict>
          </mc:Fallback>
        </mc:AlternateContent>
      </w:r>
      <w:r>
        <w:rPr>
          <w:noProof/>
          <w:sz w:val="20"/>
          <w:szCs w:val="20"/>
        </w:rPr>
        <mc:AlternateContent>
          <mc:Choice Requires="wps">
            <w:drawing>
              <wp:anchor distT="0" distB="0" distL="114300" distR="114300" simplePos="0" relativeHeight="251880960" behindDoc="1" locked="0" layoutInCell="0" allowOverlap="1">
                <wp:simplePos x="0" y="0"/>
                <wp:positionH relativeFrom="column">
                  <wp:posOffset>3691890</wp:posOffset>
                </wp:positionH>
                <wp:positionV relativeFrom="paragraph">
                  <wp:posOffset>178435</wp:posOffset>
                </wp:positionV>
                <wp:extent cx="0" cy="4218305"/>
                <wp:effectExtent l="0" t="0" r="0" b="0"/>
                <wp:wrapNone/>
                <wp:docPr id="475" name="Shape 47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218305"/>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75" o:spid="_x0000_s1500"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290.7pt,14.05pt" to="290.7pt,346.2pt" o:allowincell="f" strokecolor="#000000" strokeweight="0.3599pt"/>
            </w:pict>
          </mc:Fallback>
        </mc:AlternateContent>
      </w:r>
      <w:r>
        <w:rPr>
          <w:noProof/>
          <w:sz w:val="20"/>
          <w:szCs w:val="20"/>
        </w:rPr>
        <mc:AlternateContent>
          <mc:Choice Requires="wps">
            <w:drawing>
              <wp:anchor distT="0" distB="0" distL="114300" distR="114300" simplePos="0" relativeHeight="251881984" behindDoc="1" locked="0" layoutInCell="0" allowOverlap="1">
                <wp:simplePos x="0" y="0"/>
                <wp:positionH relativeFrom="column">
                  <wp:posOffset>-5715</wp:posOffset>
                </wp:positionH>
                <wp:positionV relativeFrom="paragraph">
                  <wp:posOffset>4394200</wp:posOffset>
                </wp:positionV>
                <wp:extent cx="7560310" cy="0"/>
                <wp:effectExtent l="0" t="0" r="0" b="0"/>
                <wp:wrapNone/>
                <wp:docPr id="476" name="Shape 4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560310" cy="4763"/>
                        </a:xfrm>
                        <a:prstGeom prst="line">
                          <a:avLst/>
                        </a:prstGeom>
                        <a:solidFill>
                          <a:srgbClr val="FFFFFF"/>
                        </a:solidFill>
                        <a:ln w="4572">
                          <a:solidFill>
                            <a:srgbClr val="000000"/>
                          </a:solidFill>
                          <a:miter lim="800000"/>
                          <a:headEnd/>
                          <a:tailEnd/>
                        </a:ln>
                      </wps:spPr>
                      <wps:bodyPr/>
                    </wps:wsp>
                  </a:graphicData>
                </a:graphic>
              </wp:anchor>
            </w:drawing>
          </mc:Choice>
          <mc:Fallback>
            <w:pict>
              <v:line id="Shape 476" o:spid="_x0000_s1501"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0.4499pt,346pt" to="594.85pt,346pt" o:allowincell="f" strokecolor="#000000" strokeweight="0.36pt"/>
            </w:pict>
          </mc:Fallback>
        </mc:AlternateContent>
      </w:r>
      <w:r>
        <w:rPr>
          <w:noProof/>
          <w:sz w:val="20"/>
          <w:szCs w:val="20"/>
        </w:rPr>
        <mc:AlternateContent>
          <mc:Choice Requires="wps">
            <w:drawing>
              <wp:anchor distT="0" distB="0" distL="114300" distR="114300" simplePos="0" relativeHeight="251883008" behindDoc="1" locked="0" layoutInCell="0" allowOverlap="1">
                <wp:simplePos x="0" y="0"/>
                <wp:positionH relativeFrom="column">
                  <wp:posOffset>-3175</wp:posOffset>
                </wp:positionH>
                <wp:positionV relativeFrom="paragraph">
                  <wp:posOffset>178435</wp:posOffset>
                </wp:positionV>
                <wp:extent cx="0" cy="5997575"/>
                <wp:effectExtent l="0" t="0" r="0" b="0"/>
                <wp:wrapNone/>
                <wp:docPr id="477" name="Shape 47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97575"/>
                        </a:xfrm>
                        <a:prstGeom prst="line">
                          <a:avLst/>
                        </a:prstGeom>
                        <a:solidFill>
                          <a:srgbClr val="FFFFFF"/>
                        </a:solidFill>
                        <a:ln w="4572">
                          <a:solidFill>
                            <a:srgbClr val="000000"/>
                          </a:solidFill>
                          <a:miter lim="800000"/>
                          <a:headEnd/>
                          <a:tailEnd/>
                        </a:ln>
                      </wps:spPr>
                      <wps:bodyPr/>
                    </wps:wsp>
                  </a:graphicData>
                </a:graphic>
              </wp:anchor>
            </w:drawing>
          </mc:Choice>
          <mc:Fallback>
            <w:pict>
              <v:line id="Shape 477" o:spid="_x0000_s1502"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0.2499pt,14.05pt" to="-0.2499pt,486.3pt" o:allowincell="f" strokecolor="#000000" strokeweight="0.36pt"/>
            </w:pict>
          </mc:Fallback>
        </mc:AlternateContent>
      </w:r>
      <w:r>
        <w:rPr>
          <w:noProof/>
          <w:sz w:val="20"/>
          <w:szCs w:val="20"/>
        </w:rPr>
        <mc:AlternateContent>
          <mc:Choice Requires="wps">
            <w:drawing>
              <wp:anchor distT="0" distB="0" distL="114300" distR="114300" simplePos="0" relativeHeight="251884032" behindDoc="1" locked="0" layoutInCell="0" allowOverlap="1">
                <wp:simplePos x="0" y="0"/>
                <wp:positionH relativeFrom="column">
                  <wp:posOffset>7552690</wp:posOffset>
                </wp:positionH>
                <wp:positionV relativeFrom="paragraph">
                  <wp:posOffset>178435</wp:posOffset>
                </wp:positionV>
                <wp:extent cx="0" cy="5997575"/>
                <wp:effectExtent l="0" t="0" r="0" b="0"/>
                <wp:wrapNone/>
                <wp:docPr id="478" name="Shape 47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97575"/>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78" o:spid="_x0000_s1503"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594.7pt,14.05pt" to="594.7pt,486.3pt" o:allowincell="f" strokecolor="#000000" strokeweight="0.3599pt"/>
            </w:pict>
          </mc:Fallback>
        </mc:AlternateContent>
      </w:r>
      <w:r>
        <w:rPr>
          <w:noProof/>
          <w:sz w:val="20"/>
          <w:szCs w:val="20"/>
        </w:rPr>
        <mc:AlternateContent>
          <mc:Choice Requires="wps">
            <w:drawing>
              <wp:anchor distT="0" distB="0" distL="114300" distR="114300" simplePos="0" relativeHeight="251885056" behindDoc="1" locked="0" layoutInCell="0" allowOverlap="1">
                <wp:simplePos x="0" y="0"/>
                <wp:positionH relativeFrom="column">
                  <wp:posOffset>9423400</wp:posOffset>
                </wp:positionH>
                <wp:positionV relativeFrom="paragraph">
                  <wp:posOffset>178435</wp:posOffset>
                </wp:positionV>
                <wp:extent cx="0" cy="5997575"/>
                <wp:effectExtent l="0" t="0" r="0" b="0"/>
                <wp:wrapNone/>
                <wp:docPr id="479" name="Shape 4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97575"/>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79" o:spid="_x0000_s1504"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742pt,14.05pt" to="742pt,486.3pt" o:allowincell="f" strokecolor="#000000" strokeweight="0.3599pt"/>
            </w:pict>
          </mc:Fallback>
        </mc:AlternateContent>
      </w:r>
    </w:p>
    <w:p w:rsidR="005E35B4" w:rsidRDefault="005E35B4">
      <w:pPr>
        <w:spacing w:line="259" w:lineRule="exact"/>
        <w:rPr>
          <w:sz w:val="20"/>
          <w:szCs w:val="20"/>
        </w:rPr>
      </w:pPr>
    </w:p>
    <w:p w:rsidR="005E35B4" w:rsidRDefault="00D3104E">
      <w:pPr>
        <w:ind w:left="5920"/>
        <w:rPr>
          <w:sz w:val="20"/>
          <w:szCs w:val="20"/>
        </w:rPr>
      </w:pPr>
      <w:proofErr w:type="gramStart"/>
      <w:r>
        <w:rPr>
          <w:rFonts w:eastAsia="Times New Roman"/>
          <w:sz w:val="28"/>
          <w:szCs w:val="28"/>
        </w:rPr>
        <w:t>лексических единиц (слов, словосочетаний,</w:t>
      </w:r>
      <w:proofErr w:type="gramEnd"/>
    </w:p>
    <w:p w:rsidR="005E35B4" w:rsidRDefault="005E35B4">
      <w:pPr>
        <w:spacing w:line="31" w:lineRule="exact"/>
        <w:rPr>
          <w:sz w:val="20"/>
          <w:szCs w:val="20"/>
        </w:rPr>
      </w:pPr>
    </w:p>
    <w:p w:rsidR="005E35B4" w:rsidRDefault="00D3104E">
      <w:pPr>
        <w:ind w:left="5920"/>
        <w:rPr>
          <w:sz w:val="20"/>
          <w:szCs w:val="20"/>
        </w:rPr>
      </w:pPr>
      <w:r>
        <w:rPr>
          <w:rFonts w:eastAsia="Times New Roman"/>
          <w:sz w:val="28"/>
          <w:szCs w:val="28"/>
        </w:rPr>
        <w:t>речевых клише), обслуживающих ситуации</w:t>
      </w:r>
    </w:p>
    <w:p w:rsidR="005E35B4" w:rsidRDefault="005E35B4">
      <w:pPr>
        <w:spacing w:line="24" w:lineRule="exact"/>
        <w:rPr>
          <w:sz w:val="20"/>
          <w:szCs w:val="20"/>
        </w:rPr>
      </w:pPr>
    </w:p>
    <w:p w:rsidR="005E35B4" w:rsidRDefault="00D3104E">
      <w:pPr>
        <w:ind w:left="5920"/>
        <w:rPr>
          <w:sz w:val="20"/>
          <w:szCs w:val="20"/>
        </w:rPr>
      </w:pPr>
      <w:r>
        <w:rPr>
          <w:rFonts w:eastAsia="Times New Roman"/>
          <w:sz w:val="28"/>
          <w:szCs w:val="28"/>
        </w:rPr>
        <w:t>общения в рамках тематического содержания</w:t>
      </w:r>
    </w:p>
    <w:p w:rsidR="005E35B4" w:rsidRDefault="005E35B4">
      <w:pPr>
        <w:spacing w:line="24" w:lineRule="exact"/>
        <w:rPr>
          <w:sz w:val="20"/>
          <w:szCs w:val="20"/>
        </w:rPr>
      </w:pPr>
    </w:p>
    <w:p w:rsidR="005E35B4" w:rsidRDefault="00D3104E">
      <w:pPr>
        <w:ind w:left="5920"/>
        <w:rPr>
          <w:sz w:val="20"/>
          <w:szCs w:val="20"/>
        </w:rPr>
      </w:pPr>
      <w:r>
        <w:rPr>
          <w:rFonts w:eastAsia="Times New Roman"/>
          <w:sz w:val="28"/>
          <w:szCs w:val="28"/>
        </w:rPr>
        <w:t>речи (СМИ), с соблюдением существующей</w:t>
      </w:r>
    </w:p>
    <w:p w:rsidR="005E35B4" w:rsidRDefault="005E35B4">
      <w:pPr>
        <w:spacing w:line="45" w:lineRule="exact"/>
        <w:rPr>
          <w:sz w:val="20"/>
          <w:szCs w:val="20"/>
        </w:rPr>
      </w:pPr>
    </w:p>
    <w:p w:rsidR="005E35B4" w:rsidRDefault="00D3104E" w:rsidP="00792AEA">
      <w:pPr>
        <w:numPr>
          <w:ilvl w:val="0"/>
          <w:numId w:val="10"/>
        </w:numPr>
        <w:tabs>
          <w:tab w:val="left" w:pos="6121"/>
        </w:tabs>
        <w:spacing w:line="254" w:lineRule="auto"/>
        <w:ind w:left="5920" w:right="3780" w:firstLine="6"/>
        <w:rPr>
          <w:rFonts w:eastAsia="Times New Roman"/>
          <w:sz w:val="28"/>
          <w:szCs w:val="28"/>
        </w:rPr>
      </w:pPr>
      <w:proofErr w:type="gramStart"/>
      <w:r>
        <w:rPr>
          <w:rFonts w:eastAsia="Times New Roman"/>
          <w:sz w:val="28"/>
          <w:szCs w:val="28"/>
        </w:rPr>
        <w:t>английском</w:t>
      </w:r>
      <w:proofErr w:type="gramEnd"/>
      <w:r>
        <w:rPr>
          <w:rFonts w:eastAsia="Times New Roman"/>
          <w:sz w:val="28"/>
          <w:szCs w:val="28"/>
        </w:rPr>
        <w:t xml:space="preserve"> языке нормы лексической сочетаемости; словообразование: конверсия: образование глагола от имени прилагательного</w:t>
      </w:r>
    </w:p>
    <w:p w:rsidR="005E35B4" w:rsidRDefault="005E35B4">
      <w:pPr>
        <w:spacing w:line="13" w:lineRule="exact"/>
        <w:rPr>
          <w:rFonts w:eastAsia="Times New Roman"/>
          <w:sz w:val="28"/>
          <w:szCs w:val="28"/>
        </w:rPr>
      </w:pPr>
    </w:p>
    <w:p w:rsidR="005E35B4" w:rsidRDefault="00D3104E">
      <w:pPr>
        <w:ind w:left="5920"/>
        <w:rPr>
          <w:rFonts w:eastAsia="Times New Roman"/>
          <w:sz w:val="28"/>
          <w:szCs w:val="28"/>
        </w:rPr>
      </w:pPr>
      <w:r>
        <w:rPr>
          <w:rFonts w:eastAsia="Times New Roman"/>
          <w:sz w:val="28"/>
          <w:szCs w:val="28"/>
        </w:rPr>
        <w:t>(</w:t>
      </w:r>
      <w:proofErr w:type="spellStart"/>
      <w:r>
        <w:rPr>
          <w:rFonts w:eastAsia="Times New Roman"/>
          <w:sz w:val="28"/>
          <w:szCs w:val="28"/>
        </w:rPr>
        <w:t>cool</w:t>
      </w:r>
      <w:proofErr w:type="spellEnd"/>
      <w:r>
        <w:rPr>
          <w:rFonts w:eastAsia="Times New Roman"/>
          <w:sz w:val="28"/>
          <w:szCs w:val="28"/>
        </w:rPr>
        <w:t xml:space="preserve"> – </w:t>
      </w:r>
      <w:proofErr w:type="spellStart"/>
      <w:r>
        <w:rPr>
          <w:rFonts w:eastAsia="Times New Roman"/>
          <w:sz w:val="28"/>
          <w:szCs w:val="28"/>
        </w:rPr>
        <w:t>to</w:t>
      </w:r>
      <w:proofErr w:type="spellEnd"/>
      <w:r>
        <w:rPr>
          <w:rFonts w:eastAsia="Times New Roman"/>
          <w:sz w:val="28"/>
          <w:szCs w:val="28"/>
        </w:rPr>
        <w:t xml:space="preserve"> </w:t>
      </w:r>
      <w:proofErr w:type="spellStart"/>
      <w:r>
        <w:rPr>
          <w:rFonts w:eastAsia="Times New Roman"/>
          <w:sz w:val="28"/>
          <w:szCs w:val="28"/>
        </w:rPr>
        <w:t>cool</w:t>
      </w:r>
      <w:proofErr w:type="spellEnd"/>
      <w:r>
        <w:rPr>
          <w:rFonts w:eastAsia="Times New Roman"/>
          <w:sz w:val="28"/>
          <w:szCs w:val="28"/>
        </w:rPr>
        <w:t>);</w:t>
      </w:r>
    </w:p>
    <w:p w:rsidR="005E35B4" w:rsidRDefault="005E35B4">
      <w:pPr>
        <w:spacing w:line="37" w:lineRule="exact"/>
        <w:rPr>
          <w:rFonts w:eastAsia="Times New Roman"/>
          <w:sz w:val="28"/>
          <w:szCs w:val="28"/>
        </w:rPr>
      </w:pPr>
    </w:p>
    <w:p w:rsidR="005E35B4" w:rsidRDefault="00D3104E">
      <w:pPr>
        <w:spacing w:line="252" w:lineRule="auto"/>
        <w:ind w:left="5920" w:right="4020"/>
        <w:rPr>
          <w:rFonts w:eastAsia="Times New Roman"/>
          <w:sz w:val="28"/>
          <w:szCs w:val="28"/>
        </w:rPr>
      </w:pPr>
      <w:r>
        <w:rPr>
          <w:rFonts w:eastAsia="Times New Roman"/>
          <w:sz w:val="28"/>
          <w:szCs w:val="28"/>
        </w:rPr>
        <w:t xml:space="preserve">фразовый глагол </w:t>
      </w:r>
      <w:proofErr w:type="spellStart"/>
      <w:r>
        <w:rPr>
          <w:rFonts w:eastAsia="Times New Roman"/>
          <w:sz w:val="28"/>
          <w:szCs w:val="28"/>
        </w:rPr>
        <w:t>to</w:t>
      </w:r>
      <w:proofErr w:type="spellEnd"/>
      <w:r>
        <w:rPr>
          <w:rFonts w:eastAsia="Times New Roman"/>
          <w:sz w:val="28"/>
          <w:szCs w:val="28"/>
        </w:rPr>
        <w:t xml:space="preserve"> </w:t>
      </w:r>
      <w:proofErr w:type="spellStart"/>
      <w:r>
        <w:rPr>
          <w:rFonts w:eastAsia="Times New Roman"/>
          <w:sz w:val="28"/>
          <w:szCs w:val="28"/>
        </w:rPr>
        <w:t>keep</w:t>
      </w:r>
      <w:proofErr w:type="spellEnd"/>
      <w:r>
        <w:rPr>
          <w:rFonts w:eastAsia="Times New Roman"/>
          <w:sz w:val="28"/>
          <w:szCs w:val="28"/>
        </w:rPr>
        <w:t>; интернациональные слова, сокращения и аббревиатуры;</w:t>
      </w:r>
    </w:p>
    <w:p w:rsidR="005E35B4" w:rsidRDefault="005E35B4">
      <w:pPr>
        <w:spacing w:line="30" w:lineRule="exact"/>
        <w:rPr>
          <w:rFonts w:eastAsia="Times New Roman"/>
          <w:sz w:val="28"/>
          <w:szCs w:val="28"/>
        </w:rPr>
      </w:pPr>
    </w:p>
    <w:p w:rsidR="005E35B4" w:rsidRDefault="00D3104E">
      <w:pPr>
        <w:spacing w:line="266" w:lineRule="auto"/>
        <w:ind w:left="5920" w:right="3400"/>
        <w:rPr>
          <w:rFonts w:eastAsia="Times New Roman"/>
          <w:sz w:val="28"/>
          <w:szCs w:val="28"/>
        </w:rPr>
      </w:pPr>
      <w:r>
        <w:rPr>
          <w:rFonts w:eastAsia="Times New Roman"/>
          <w:i/>
          <w:iCs/>
          <w:sz w:val="27"/>
          <w:szCs w:val="27"/>
        </w:rPr>
        <w:t>повторение лексико-грамматического содержания</w:t>
      </w:r>
      <w:r>
        <w:rPr>
          <w:rFonts w:eastAsia="Times New Roman"/>
          <w:sz w:val="27"/>
          <w:szCs w:val="27"/>
        </w:rPr>
        <w:t>:</w:t>
      </w:r>
      <w:r>
        <w:rPr>
          <w:rFonts w:eastAsia="Times New Roman"/>
          <w:i/>
          <w:iCs/>
          <w:sz w:val="27"/>
          <w:szCs w:val="27"/>
        </w:rPr>
        <w:t xml:space="preserve"> </w:t>
      </w:r>
      <w:r>
        <w:rPr>
          <w:rFonts w:eastAsia="Times New Roman"/>
          <w:sz w:val="27"/>
          <w:szCs w:val="27"/>
        </w:rPr>
        <w:t>выражение действий в будущем,</w:t>
      </w:r>
      <w:r>
        <w:rPr>
          <w:rFonts w:eastAsia="Times New Roman"/>
          <w:i/>
          <w:iCs/>
          <w:sz w:val="27"/>
          <w:szCs w:val="27"/>
        </w:rPr>
        <w:t xml:space="preserve"> </w:t>
      </w:r>
      <w:r>
        <w:rPr>
          <w:rFonts w:eastAsia="Times New Roman"/>
          <w:sz w:val="27"/>
          <w:szCs w:val="27"/>
        </w:rPr>
        <w:t>словообразование: образование имен существительных с помощью суффиксов:</w:t>
      </w:r>
    </w:p>
    <w:p w:rsidR="005E35B4" w:rsidRPr="00D87FAE" w:rsidRDefault="00D3104E">
      <w:pPr>
        <w:ind w:left="5920"/>
        <w:rPr>
          <w:rFonts w:eastAsia="Times New Roman"/>
          <w:sz w:val="28"/>
          <w:szCs w:val="28"/>
          <w:lang w:val="en-US"/>
        </w:rPr>
      </w:pPr>
      <w:r w:rsidRPr="00D87FAE">
        <w:rPr>
          <w:rFonts w:eastAsia="Times New Roman"/>
          <w:sz w:val="28"/>
          <w:szCs w:val="28"/>
          <w:lang w:val="en-US"/>
        </w:rPr>
        <w:t>-</w:t>
      </w:r>
      <w:proofErr w:type="spellStart"/>
      <w:proofErr w:type="gramStart"/>
      <w:r w:rsidRPr="00D87FAE">
        <w:rPr>
          <w:rFonts w:eastAsia="Times New Roman"/>
          <w:sz w:val="28"/>
          <w:szCs w:val="28"/>
          <w:lang w:val="en-US"/>
        </w:rPr>
        <w:t>ment</w:t>
      </w:r>
      <w:proofErr w:type="spellEnd"/>
      <w:proofErr w:type="gramEnd"/>
      <w:r w:rsidRPr="00D87FAE">
        <w:rPr>
          <w:rFonts w:eastAsia="Times New Roman"/>
          <w:sz w:val="28"/>
          <w:szCs w:val="28"/>
          <w:lang w:val="en-US"/>
        </w:rPr>
        <w:t>, -</w:t>
      </w:r>
      <w:proofErr w:type="spellStart"/>
      <w:r w:rsidRPr="00D87FAE">
        <w:rPr>
          <w:rFonts w:eastAsia="Times New Roman"/>
          <w:sz w:val="28"/>
          <w:szCs w:val="28"/>
          <w:lang w:val="en-US"/>
        </w:rPr>
        <w:t>ing</w:t>
      </w:r>
      <w:proofErr w:type="spellEnd"/>
      <w:r w:rsidRPr="00D87FAE">
        <w:rPr>
          <w:rFonts w:eastAsia="Times New Roman"/>
          <w:sz w:val="28"/>
          <w:szCs w:val="28"/>
          <w:lang w:val="en-US"/>
        </w:rPr>
        <w:t>, -</w:t>
      </w:r>
      <w:proofErr w:type="spellStart"/>
      <w:r w:rsidRPr="00D87FAE">
        <w:rPr>
          <w:rFonts w:eastAsia="Times New Roman"/>
          <w:sz w:val="28"/>
          <w:szCs w:val="28"/>
          <w:lang w:val="en-US"/>
        </w:rPr>
        <w:t>tion</w:t>
      </w:r>
      <w:proofErr w:type="spellEnd"/>
      <w:r w:rsidRPr="00D87FAE">
        <w:rPr>
          <w:rFonts w:eastAsia="Times New Roman"/>
          <w:sz w:val="28"/>
          <w:szCs w:val="28"/>
          <w:lang w:val="en-US"/>
        </w:rPr>
        <w:t>, -</w:t>
      </w:r>
      <w:proofErr w:type="spellStart"/>
      <w:r w:rsidRPr="00D87FAE">
        <w:rPr>
          <w:rFonts w:eastAsia="Times New Roman"/>
          <w:sz w:val="28"/>
          <w:szCs w:val="28"/>
          <w:lang w:val="en-US"/>
        </w:rPr>
        <w:t>ssion</w:t>
      </w:r>
      <w:proofErr w:type="spellEnd"/>
      <w:r w:rsidRPr="00D87FAE">
        <w:rPr>
          <w:rFonts w:eastAsia="Times New Roman"/>
          <w:sz w:val="28"/>
          <w:szCs w:val="28"/>
          <w:lang w:val="en-US"/>
        </w:rPr>
        <w:t>, -</w:t>
      </w:r>
      <w:proofErr w:type="spellStart"/>
      <w:r w:rsidRPr="00D87FAE">
        <w:rPr>
          <w:rFonts w:eastAsia="Times New Roman"/>
          <w:sz w:val="28"/>
          <w:szCs w:val="28"/>
          <w:lang w:val="en-US"/>
        </w:rPr>
        <w:t>ery</w:t>
      </w:r>
      <w:proofErr w:type="spellEnd"/>
      <w:r w:rsidRPr="00D87FAE">
        <w:rPr>
          <w:rFonts w:eastAsia="Times New Roman"/>
          <w:sz w:val="28"/>
          <w:szCs w:val="28"/>
          <w:lang w:val="en-US"/>
        </w:rPr>
        <w:t>, -</w:t>
      </w:r>
      <w:proofErr w:type="spellStart"/>
      <w:r w:rsidRPr="00D87FAE">
        <w:rPr>
          <w:rFonts w:eastAsia="Times New Roman"/>
          <w:sz w:val="28"/>
          <w:szCs w:val="28"/>
          <w:lang w:val="en-US"/>
        </w:rPr>
        <w:t>ation</w:t>
      </w:r>
      <w:proofErr w:type="spellEnd"/>
    </w:p>
    <w:p w:rsidR="005E35B4" w:rsidRPr="00D87FAE" w:rsidRDefault="005E35B4">
      <w:pPr>
        <w:spacing w:line="31" w:lineRule="exact"/>
        <w:rPr>
          <w:sz w:val="20"/>
          <w:szCs w:val="20"/>
          <w:lang w:val="en-US"/>
        </w:rPr>
      </w:pPr>
    </w:p>
    <w:tbl>
      <w:tblPr>
        <w:tblW w:w="0" w:type="auto"/>
        <w:tblLayout w:type="fixed"/>
        <w:tblCellMar>
          <w:left w:w="0" w:type="dxa"/>
          <w:right w:w="0" w:type="dxa"/>
        </w:tblCellMar>
        <w:tblLook w:val="04A0" w:firstRow="1" w:lastRow="0" w:firstColumn="1" w:lastColumn="0" w:noHBand="0" w:noVBand="1"/>
      </w:tblPr>
      <w:tblGrid>
        <w:gridCol w:w="3620"/>
        <w:gridCol w:w="8280"/>
      </w:tblGrid>
      <w:tr w:rsidR="005E35B4">
        <w:trPr>
          <w:trHeight w:val="322"/>
        </w:trPr>
        <w:tc>
          <w:tcPr>
            <w:tcW w:w="3620" w:type="dxa"/>
            <w:vAlign w:val="bottom"/>
          </w:tcPr>
          <w:p w:rsidR="005E35B4" w:rsidRDefault="00D3104E">
            <w:pPr>
              <w:ind w:left="240"/>
              <w:rPr>
                <w:sz w:val="20"/>
                <w:szCs w:val="20"/>
              </w:rPr>
            </w:pPr>
            <w:r>
              <w:rPr>
                <w:rFonts w:eastAsia="Times New Roman"/>
                <w:sz w:val="28"/>
                <w:szCs w:val="28"/>
              </w:rPr>
              <w:t>9.2   Обобщение</w:t>
            </w:r>
          </w:p>
        </w:tc>
        <w:tc>
          <w:tcPr>
            <w:tcW w:w="8280" w:type="dxa"/>
            <w:vAlign w:val="bottom"/>
          </w:tcPr>
          <w:p w:rsidR="005E35B4" w:rsidRDefault="00D3104E">
            <w:pPr>
              <w:ind w:right="6720"/>
              <w:jc w:val="right"/>
              <w:rPr>
                <w:sz w:val="20"/>
                <w:szCs w:val="20"/>
              </w:rPr>
            </w:pPr>
            <w:r>
              <w:rPr>
                <w:rFonts w:eastAsia="Times New Roman"/>
                <w:sz w:val="28"/>
                <w:szCs w:val="28"/>
              </w:rPr>
              <w:t>2</w:t>
            </w:r>
          </w:p>
        </w:tc>
      </w:tr>
      <w:tr w:rsidR="005E35B4">
        <w:trPr>
          <w:trHeight w:val="41"/>
        </w:trPr>
        <w:tc>
          <w:tcPr>
            <w:tcW w:w="3620" w:type="dxa"/>
            <w:tcBorders>
              <w:bottom w:val="single" w:sz="8" w:space="0" w:color="auto"/>
            </w:tcBorders>
            <w:vAlign w:val="bottom"/>
          </w:tcPr>
          <w:p w:rsidR="005E35B4" w:rsidRDefault="005E35B4">
            <w:pPr>
              <w:rPr>
                <w:sz w:val="3"/>
                <w:szCs w:val="3"/>
              </w:rPr>
            </w:pPr>
          </w:p>
        </w:tc>
        <w:tc>
          <w:tcPr>
            <w:tcW w:w="8280" w:type="dxa"/>
            <w:tcBorders>
              <w:bottom w:val="single" w:sz="8" w:space="0" w:color="auto"/>
            </w:tcBorders>
            <w:vAlign w:val="bottom"/>
          </w:tcPr>
          <w:p w:rsidR="005E35B4" w:rsidRDefault="005E35B4">
            <w:pPr>
              <w:rPr>
                <w:sz w:val="3"/>
                <w:szCs w:val="3"/>
              </w:rPr>
            </w:pPr>
          </w:p>
        </w:tc>
      </w:tr>
      <w:tr w:rsidR="005E35B4">
        <w:trPr>
          <w:trHeight w:val="300"/>
        </w:trPr>
        <w:tc>
          <w:tcPr>
            <w:tcW w:w="3620" w:type="dxa"/>
            <w:vAlign w:val="bottom"/>
          </w:tcPr>
          <w:p w:rsidR="005E35B4" w:rsidRDefault="00D3104E">
            <w:pPr>
              <w:spacing w:line="300" w:lineRule="exact"/>
              <w:ind w:left="100"/>
              <w:rPr>
                <w:sz w:val="20"/>
                <w:szCs w:val="20"/>
              </w:rPr>
            </w:pPr>
            <w:r>
              <w:rPr>
                <w:rFonts w:eastAsia="Times New Roman"/>
                <w:sz w:val="28"/>
                <w:szCs w:val="28"/>
              </w:rPr>
              <w:t>Итого по разделу</w:t>
            </w:r>
          </w:p>
        </w:tc>
        <w:tc>
          <w:tcPr>
            <w:tcW w:w="8280" w:type="dxa"/>
            <w:vAlign w:val="bottom"/>
          </w:tcPr>
          <w:p w:rsidR="005E35B4" w:rsidRDefault="00D3104E">
            <w:pPr>
              <w:spacing w:line="300" w:lineRule="exact"/>
              <w:ind w:right="6720"/>
              <w:jc w:val="right"/>
              <w:rPr>
                <w:sz w:val="20"/>
                <w:szCs w:val="20"/>
              </w:rPr>
            </w:pPr>
            <w:r>
              <w:rPr>
                <w:rFonts w:eastAsia="Times New Roman"/>
                <w:sz w:val="28"/>
                <w:szCs w:val="28"/>
              </w:rPr>
              <w:t>6</w:t>
            </w:r>
          </w:p>
        </w:tc>
      </w:tr>
    </w:tbl>
    <w:p w:rsidR="005E35B4" w:rsidRDefault="005E35B4">
      <w:pPr>
        <w:spacing w:line="52" w:lineRule="exact"/>
        <w:rPr>
          <w:sz w:val="20"/>
          <w:szCs w:val="20"/>
        </w:rPr>
      </w:pPr>
    </w:p>
    <w:p w:rsidR="005E35B4" w:rsidRDefault="00D3104E">
      <w:pPr>
        <w:spacing w:line="266" w:lineRule="auto"/>
        <w:ind w:left="100" w:right="4320"/>
        <w:rPr>
          <w:sz w:val="20"/>
          <w:szCs w:val="20"/>
        </w:rPr>
      </w:pPr>
      <w:r>
        <w:rPr>
          <w:rFonts w:eastAsia="Times New Roman"/>
          <w:b/>
          <w:bCs/>
          <w:sz w:val="27"/>
          <w:szCs w:val="27"/>
        </w:rPr>
        <w:t xml:space="preserve">Раздел 10. Родная страна и страна (страны) изучаемого языка. </w:t>
      </w:r>
      <w:proofErr w:type="gramStart"/>
      <w:r>
        <w:rPr>
          <w:rFonts w:eastAsia="Times New Roman"/>
          <w:b/>
          <w:bCs/>
          <w:sz w:val="27"/>
          <w:szCs w:val="27"/>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bl>
      <w:tblPr>
        <w:tblW w:w="0" w:type="auto"/>
        <w:tblLayout w:type="fixed"/>
        <w:tblCellMar>
          <w:left w:w="0" w:type="dxa"/>
          <w:right w:w="0" w:type="dxa"/>
        </w:tblCellMar>
        <w:tblLook w:val="04A0" w:firstRow="1" w:lastRow="0" w:firstColumn="1" w:lastColumn="0" w:noHBand="0" w:noVBand="1"/>
      </w:tblPr>
      <w:tblGrid>
        <w:gridCol w:w="860"/>
        <w:gridCol w:w="3260"/>
        <w:gridCol w:w="1720"/>
        <w:gridCol w:w="6060"/>
        <w:gridCol w:w="2940"/>
      </w:tblGrid>
      <w:tr w:rsidR="005E35B4">
        <w:trPr>
          <w:trHeight w:val="317"/>
        </w:trPr>
        <w:tc>
          <w:tcPr>
            <w:tcW w:w="860" w:type="dxa"/>
            <w:tcBorders>
              <w:top w:val="single" w:sz="8" w:space="0" w:color="auto"/>
              <w:right w:val="single" w:sz="8" w:space="0" w:color="auto"/>
            </w:tcBorders>
            <w:vAlign w:val="bottom"/>
          </w:tcPr>
          <w:p w:rsidR="005E35B4" w:rsidRDefault="00D3104E">
            <w:pPr>
              <w:spacing w:line="317" w:lineRule="exact"/>
              <w:ind w:right="40"/>
              <w:jc w:val="right"/>
              <w:rPr>
                <w:sz w:val="20"/>
                <w:szCs w:val="20"/>
              </w:rPr>
            </w:pPr>
            <w:r>
              <w:rPr>
                <w:rFonts w:eastAsia="Times New Roman"/>
                <w:sz w:val="28"/>
                <w:szCs w:val="28"/>
              </w:rPr>
              <w:t>10.1</w:t>
            </w:r>
          </w:p>
        </w:tc>
        <w:tc>
          <w:tcPr>
            <w:tcW w:w="3260" w:type="dxa"/>
            <w:tcBorders>
              <w:top w:val="single" w:sz="8" w:space="0" w:color="auto"/>
              <w:right w:val="single" w:sz="8" w:space="0" w:color="auto"/>
            </w:tcBorders>
            <w:vAlign w:val="bottom"/>
          </w:tcPr>
          <w:p w:rsidR="005E35B4" w:rsidRDefault="00D3104E">
            <w:pPr>
              <w:spacing w:line="317" w:lineRule="exact"/>
              <w:ind w:left="100"/>
              <w:rPr>
                <w:sz w:val="20"/>
                <w:szCs w:val="20"/>
              </w:rPr>
            </w:pPr>
            <w:r>
              <w:rPr>
                <w:rFonts w:eastAsia="Times New Roman"/>
                <w:sz w:val="28"/>
                <w:szCs w:val="28"/>
              </w:rPr>
              <w:t>Родная страна и страна</w:t>
            </w:r>
          </w:p>
        </w:tc>
        <w:tc>
          <w:tcPr>
            <w:tcW w:w="1720" w:type="dxa"/>
            <w:tcBorders>
              <w:top w:val="single" w:sz="8" w:space="0" w:color="auto"/>
              <w:right w:val="single" w:sz="8" w:space="0" w:color="auto"/>
            </w:tcBorders>
            <w:vAlign w:val="bottom"/>
          </w:tcPr>
          <w:p w:rsidR="005E35B4" w:rsidRDefault="00D3104E">
            <w:pPr>
              <w:spacing w:line="317" w:lineRule="exact"/>
              <w:ind w:right="600"/>
              <w:jc w:val="right"/>
              <w:rPr>
                <w:sz w:val="20"/>
                <w:szCs w:val="20"/>
              </w:rPr>
            </w:pPr>
            <w:r>
              <w:rPr>
                <w:rFonts w:eastAsia="Times New Roman"/>
                <w:sz w:val="28"/>
                <w:szCs w:val="28"/>
              </w:rPr>
              <w:t>13</w:t>
            </w:r>
          </w:p>
        </w:tc>
        <w:tc>
          <w:tcPr>
            <w:tcW w:w="6060" w:type="dxa"/>
            <w:tcBorders>
              <w:top w:val="single" w:sz="8" w:space="0" w:color="auto"/>
            </w:tcBorders>
            <w:vAlign w:val="bottom"/>
          </w:tcPr>
          <w:p w:rsidR="005E35B4" w:rsidRDefault="00D3104E">
            <w:pPr>
              <w:spacing w:line="317" w:lineRule="exact"/>
              <w:ind w:left="80"/>
              <w:rPr>
                <w:sz w:val="20"/>
                <w:szCs w:val="20"/>
              </w:rPr>
            </w:pPr>
            <w:r>
              <w:rPr>
                <w:rFonts w:eastAsia="Times New Roman"/>
                <w:b/>
                <w:bCs/>
                <w:i/>
                <w:iCs/>
                <w:sz w:val="28"/>
                <w:szCs w:val="28"/>
              </w:rPr>
              <w:t>Коммуникативные умения:</w:t>
            </w:r>
          </w:p>
        </w:tc>
        <w:tc>
          <w:tcPr>
            <w:tcW w:w="2940" w:type="dxa"/>
            <w:vAlign w:val="bottom"/>
          </w:tcPr>
          <w:p w:rsidR="005E35B4" w:rsidRDefault="005E35B4">
            <w:pPr>
              <w:rPr>
                <w:sz w:val="24"/>
                <w:szCs w:val="24"/>
              </w:rPr>
            </w:pPr>
          </w:p>
        </w:tc>
      </w:tr>
      <w:tr w:rsidR="005E35B4">
        <w:trPr>
          <w:trHeight w:val="338"/>
        </w:trPr>
        <w:tc>
          <w:tcPr>
            <w:tcW w:w="860" w:type="dxa"/>
            <w:tcBorders>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 xml:space="preserve">(страны) </w:t>
            </w:r>
            <w:proofErr w:type="gramStart"/>
            <w:r>
              <w:rPr>
                <w:rFonts w:eastAsia="Times New Roman"/>
                <w:sz w:val="28"/>
                <w:szCs w:val="28"/>
              </w:rPr>
              <w:t>изучаемого</w:t>
            </w:r>
            <w:proofErr w:type="gramEnd"/>
          </w:p>
        </w:tc>
        <w:tc>
          <w:tcPr>
            <w:tcW w:w="1720" w:type="dxa"/>
            <w:tcBorders>
              <w:right w:val="single" w:sz="8" w:space="0" w:color="auto"/>
            </w:tcBorders>
            <w:vAlign w:val="bottom"/>
          </w:tcPr>
          <w:p w:rsidR="005E35B4" w:rsidRDefault="005E35B4">
            <w:pPr>
              <w:rPr>
                <w:sz w:val="24"/>
                <w:szCs w:val="24"/>
              </w:rPr>
            </w:pPr>
          </w:p>
        </w:tc>
        <w:tc>
          <w:tcPr>
            <w:tcW w:w="6060" w:type="dxa"/>
            <w:vAlign w:val="bottom"/>
          </w:tcPr>
          <w:p w:rsidR="005E35B4" w:rsidRDefault="00D3104E">
            <w:pPr>
              <w:ind w:left="80"/>
              <w:rPr>
                <w:sz w:val="20"/>
                <w:szCs w:val="20"/>
              </w:rPr>
            </w:pPr>
            <w:r>
              <w:rPr>
                <w:rFonts w:eastAsia="Times New Roman"/>
                <w:sz w:val="28"/>
                <w:szCs w:val="28"/>
              </w:rPr>
              <w:t>диалог этикетного характера: начинать,</w:t>
            </w:r>
          </w:p>
        </w:tc>
        <w:tc>
          <w:tcPr>
            <w:tcW w:w="2940" w:type="dxa"/>
            <w:vAlign w:val="bottom"/>
          </w:tcPr>
          <w:p w:rsidR="005E35B4" w:rsidRDefault="005E35B4">
            <w:pPr>
              <w:rPr>
                <w:sz w:val="24"/>
                <w:szCs w:val="24"/>
              </w:rPr>
            </w:pPr>
          </w:p>
        </w:tc>
      </w:tr>
      <w:tr w:rsidR="005E35B4">
        <w:trPr>
          <w:trHeight w:val="353"/>
        </w:trPr>
        <w:tc>
          <w:tcPr>
            <w:tcW w:w="860" w:type="dxa"/>
            <w:tcBorders>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языка.</w:t>
            </w:r>
          </w:p>
        </w:tc>
        <w:tc>
          <w:tcPr>
            <w:tcW w:w="1720" w:type="dxa"/>
            <w:tcBorders>
              <w:right w:val="single" w:sz="8" w:space="0" w:color="auto"/>
            </w:tcBorders>
            <w:vAlign w:val="bottom"/>
          </w:tcPr>
          <w:p w:rsidR="005E35B4" w:rsidRDefault="005E35B4">
            <w:pPr>
              <w:rPr>
                <w:sz w:val="24"/>
                <w:szCs w:val="24"/>
              </w:rPr>
            </w:pPr>
          </w:p>
        </w:tc>
        <w:tc>
          <w:tcPr>
            <w:tcW w:w="6060" w:type="dxa"/>
            <w:vAlign w:val="bottom"/>
          </w:tcPr>
          <w:p w:rsidR="005E35B4" w:rsidRDefault="00D3104E">
            <w:pPr>
              <w:ind w:left="80"/>
              <w:rPr>
                <w:sz w:val="20"/>
                <w:szCs w:val="20"/>
              </w:rPr>
            </w:pPr>
            <w:r>
              <w:rPr>
                <w:rFonts w:eastAsia="Times New Roman"/>
                <w:sz w:val="28"/>
                <w:szCs w:val="28"/>
              </w:rPr>
              <w:t>поддерживать и заканчивать разговор, вежливо</w:t>
            </w:r>
          </w:p>
        </w:tc>
        <w:tc>
          <w:tcPr>
            <w:tcW w:w="2940" w:type="dxa"/>
            <w:vAlign w:val="bottom"/>
          </w:tcPr>
          <w:p w:rsidR="005E35B4" w:rsidRDefault="005E35B4">
            <w:pPr>
              <w:rPr>
                <w:sz w:val="24"/>
                <w:szCs w:val="24"/>
              </w:rPr>
            </w:pPr>
          </w:p>
        </w:tc>
      </w:tr>
      <w:tr w:rsidR="005E35B4">
        <w:trPr>
          <w:trHeight w:val="346"/>
        </w:trPr>
        <w:tc>
          <w:tcPr>
            <w:tcW w:w="860" w:type="dxa"/>
            <w:tcBorders>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 xml:space="preserve">Их </w:t>
            </w:r>
            <w:proofErr w:type="gramStart"/>
            <w:r>
              <w:rPr>
                <w:rFonts w:eastAsia="Times New Roman"/>
                <w:sz w:val="28"/>
                <w:szCs w:val="28"/>
              </w:rPr>
              <w:t>географическое</w:t>
            </w:r>
            <w:proofErr w:type="gramEnd"/>
          </w:p>
        </w:tc>
        <w:tc>
          <w:tcPr>
            <w:tcW w:w="1720" w:type="dxa"/>
            <w:tcBorders>
              <w:right w:val="single" w:sz="8" w:space="0" w:color="auto"/>
            </w:tcBorders>
            <w:vAlign w:val="bottom"/>
          </w:tcPr>
          <w:p w:rsidR="005E35B4" w:rsidRDefault="005E35B4">
            <w:pPr>
              <w:rPr>
                <w:sz w:val="24"/>
                <w:szCs w:val="24"/>
              </w:rPr>
            </w:pPr>
          </w:p>
        </w:tc>
        <w:tc>
          <w:tcPr>
            <w:tcW w:w="6060" w:type="dxa"/>
            <w:vAlign w:val="bottom"/>
          </w:tcPr>
          <w:p w:rsidR="005E35B4" w:rsidRDefault="00D3104E">
            <w:pPr>
              <w:ind w:left="80"/>
              <w:rPr>
                <w:sz w:val="20"/>
                <w:szCs w:val="20"/>
              </w:rPr>
            </w:pPr>
            <w:r>
              <w:rPr>
                <w:rFonts w:eastAsia="Times New Roman"/>
                <w:sz w:val="28"/>
                <w:szCs w:val="28"/>
              </w:rPr>
              <w:t>переспрашивать, поздравлять с праздником,</w:t>
            </w:r>
          </w:p>
        </w:tc>
        <w:tc>
          <w:tcPr>
            <w:tcW w:w="2940" w:type="dxa"/>
            <w:vAlign w:val="bottom"/>
          </w:tcPr>
          <w:p w:rsidR="005E35B4" w:rsidRDefault="005E35B4">
            <w:pPr>
              <w:rPr>
                <w:sz w:val="24"/>
                <w:szCs w:val="24"/>
              </w:rPr>
            </w:pPr>
          </w:p>
        </w:tc>
      </w:tr>
      <w:tr w:rsidR="005E35B4">
        <w:trPr>
          <w:trHeight w:val="34"/>
        </w:trPr>
        <w:tc>
          <w:tcPr>
            <w:tcW w:w="860" w:type="dxa"/>
            <w:tcBorders>
              <w:bottom w:val="single" w:sz="8" w:space="0" w:color="auto"/>
              <w:right w:val="single" w:sz="8" w:space="0" w:color="auto"/>
            </w:tcBorders>
            <w:vAlign w:val="bottom"/>
          </w:tcPr>
          <w:p w:rsidR="005E35B4" w:rsidRDefault="005E35B4">
            <w:pPr>
              <w:rPr>
                <w:sz w:val="2"/>
                <w:szCs w:val="2"/>
              </w:rPr>
            </w:pPr>
          </w:p>
        </w:tc>
        <w:tc>
          <w:tcPr>
            <w:tcW w:w="3260" w:type="dxa"/>
            <w:tcBorders>
              <w:bottom w:val="single" w:sz="8" w:space="0" w:color="auto"/>
              <w:right w:val="single" w:sz="8" w:space="0" w:color="auto"/>
            </w:tcBorders>
            <w:vAlign w:val="bottom"/>
          </w:tcPr>
          <w:p w:rsidR="005E35B4" w:rsidRDefault="005E35B4">
            <w:pPr>
              <w:rPr>
                <w:sz w:val="2"/>
                <w:szCs w:val="2"/>
              </w:rPr>
            </w:pPr>
          </w:p>
        </w:tc>
        <w:tc>
          <w:tcPr>
            <w:tcW w:w="1720" w:type="dxa"/>
            <w:tcBorders>
              <w:bottom w:val="single" w:sz="8" w:space="0" w:color="auto"/>
              <w:right w:val="single" w:sz="8" w:space="0" w:color="auto"/>
            </w:tcBorders>
            <w:vAlign w:val="bottom"/>
          </w:tcPr>
          <w:p w:rsidR="005E35B4" w:rsidRDefault="005E35B4">
            <w:pPr>
              <w:rPr>
                <w:sz w:val="2"/>
                <w:szCs w:val="2"/>
              </w:rPr>
            </w:pPr>
          </w:p>
        </w:tc>
        <w:tc>
          <w:tcPr>
            <w:tcW w:w="6060" w:type="dxa"/>
            <w:tcBorders>
              <w:bottom w:val="single" w:sz="8" w:space="0" w:color="auto"/>
            </w:tcBorders>
            <w:vAlign w:val="bottom"/>
          </w:tcPr>
          <w:p w:rsidR="005E35B4" w:rsidRDefault="005E35B4">
            <w:pPr>
              <w:rPr>
                <w:sz w:val="2"/>
                <w:szCs w:val="2"/>
              </w:rPr>
            </w:pPr>
          </w:p>
        </w:tc>
        <w:tc>
          <w:tcPr>
            <w:tcW w:w="2940" w:type="dxa"/>
            <w:tcBorders>
              <w:bottom w:val="single" w:sz="8" w:space="0" w:color="auto"/>
            </w:tcBorders>
            <w:vAlign w:val="bottom"/>
          </w:tcPr>
          <w:p w:rsidR="005E35B4" w:rsidRDefault="005E35B4">
            <w:pPr>
              <w:rPr>
                <w:sz w:val="2"/>
                <w:szCs w:val="2"/>
              </w:rPr>
            </w:pPr>
          </w:p>
        </w:tc>
      </w:tr>
    </w:tbl>
    <w:p w:rsidR="005E35B4" w:rsidRDefault="005E35B4">
      <w:pPr>
        <w:spacing w:line="200" w:lineRule="exact"/>
        <w:rPr>
          <w:sz w:val="20"/>
          <w:szCs w:val="20"/>
        </w:rPr>
      </w:pPr>
    </w:p>
    <w:p w:rsidR="005E35B4" w:rsidRDefault="005E35B4">
      <w:pPr>
        <w:sectPr w:rsidR="005E35B4">
          <w:pgSz w:w="16840" w:h="11909" w:orient="landscape"/>
          <w:pgMar w:top="707" w:right="841" w:bottom="144" w:left="1140" w:header="0" w:footer="0" w:gutter="0"/>
          <w:cols w:space="720" w:equalWidth="0">
            <w:col w:w="14860"/>
          </w:cols>
        </w:sectPr>
      </w:pPr>
    </w:p>
    <w:p w:rsidR="005E35B4" w:rsidRDefault="005E35B4">
      <w:pPr>
        <w:spacing w:line="49" w:lineRule="exact"/>
        <w:rPr>
          <w:sz w:val="20"/>
          <w:szCs w:val="20"/>
        </w:rPr>
      </w:pPr>
    </w:p>
    <w:p w:rsidR="005E35B4" w:rsidRDefault="005E35B4">
      <w:pPr>
        <w:ind w:left="14520"/>
        <w:rPr>
          <w:sz w:val="20"/>
          <w:szCs w:val="20"/>
        </w:rPr>
      </w:pPr>
    </w:p>
    <w:p w:rsidR="005E35B4" w:rsidRDefault="005E35B4">
      <w:pPr>
        <w:sectPr w:rsidR="005E35B4">
          <w:type w:val="continuous"/>
          <w:pgSz w:w="16840" w:h="11909" w:orient="landscape"/>
          <w:pgMar w:top="707" w:right="841" w:bottom="144" w:left="1140" w:header="0" w:footer="0" w:gutter="0"/>
          <w:cols w:space="720" w:equalWidth="0">
            <w:col w:w="14860"/>
          </w:cols>
        </w:sectPr>
      </w:pPr>
    </w:p>
    <w:tbl>
      <w:tblPr>
        <w:tblW w:w="0" w:type="auto"/>
        <w:tblInd w:w="10" w:type="dxa"/>
        <w:tblLayout w:type="fixed"/>
        <w:tblCellMar>
          <w:left w:w="0" w:type="dxa"/>
          <w:right w:w="0" w:type="dxa"/>
        </w:tblCellMar>
        <w:tblLook w:val="04A0" w:firstRow="1" w:lastRow="0" w:firstColumn="1" w:lastColumn="0" w:noHBand="0" w:noVBand="1"/>
      </w:tblPr>
      <w:tblGrid>
        <w:gridCol w:w="860"/>
        <w:gridCol w:w="3260"/>
        <w:gridCol w:w="1720"/>
        <w:gridCol w:w="6080"/>
        <w:gridCol w:w="2940"/>
      </w:tblGrid>
      <w:tr w:rsidR="005E35B4">
        <w:trPr>
          <w:trHeight w:val="276"/>
        </w:trPr>
        <w:tc>
          <w:tcPr>
            <w:tcW w:w="860" w:type="dxa"/>
            <w:vAlign w:val="bottom"/>
          </w:tcPr>
          <w:p w:rsidR="005E35B4" w:rsidRDefault="005E35B4">
            <w:pPr>
              <w:rPr>
                <w:sz w:val="23"/>
                <w:szCs w:val="23"/>
              </w:rPr>
            </w:pPr>
          </w:p>
        </w:tc>
        <w:tc>
          <w:tcPr>
            <w:tcW w:w="3260" w:type="dxa"/>
            <w:vAlign w:val="bottom"/>
          </w:tcPr>
          <w:p w:rsidR="005E35B4" w:rsidRDefault="005E35B4">
            <w:pPr>
              <w:rPr>
                <w:sz w:val="23"/>
                <w:szCs w:val="23"/>
              </w:rPr>
            </w:pPr>
          </w:p>
        </w:tc>
        <w:tc>
          <w:tcPr>
            <w:tcW w:w="1720" w:type="dxa"/>
            <w:vAlign w:val="bottom"/>
          </w:tcPr>
          <w:p w:rsidR="005E35B4" w:rsidRDefault="005E35B4">
            <w:pPr>
              <w:rPr>
                <w:sz w:val="23"/>
                <w:szCs w:val="23"/>
              </w:rPr>
            </w:pPr>
          </w:p>
        </w:tc>
        <w:tc>
          <w:tcPr>
            <w:tcW w:w="9020" w:type="dxa"/>
            <w:gridSpan w:val="2"/>
            <w:vAlign w:val="bottom"/>
          </w:tcPr>
          <w:p w:rsidR="005E35B4" w:rsidRDefault="005E35B4">
            <w:pPr>
              <w:ind w:left="880"/>
              <w:rPr>
                <w:sz w:val="20"/>
                <w:szCs w:val="20"/>
              </w:rPr>
            </w:pPr>
          </w:p>
        </w:tc>
      </w:tr>
      <w:tr w:rsidR="005E35B4">
        <w:trPr>
          <w:trHeight w:val="282"/>
        </w:trPr>
        <w:tc>
          <w:tcPr>
            <w:tcW w:w="860" w:type="dxa"/>
            <w:tcBorders>
              <w:bottom w:val="single" w:sz="8" w:space="0" w:color="auto"/>
            </w:tcBorders>
            <w:vAlign w:val="bottom"/>
          </w:tcPr>
          <w:p w:rsidR="005E35B4" w:rsidRDefault="005E35B4">
            <w:pPr>
              <w:rPr>
                <w:sz w:val="24"/>
                <w:szCs w:val="24"/>
              </w:rPr>
            </w:pPr>
          </w:p>
        </w:tc>
        <w:tc>
          <w:tcPr>
            <w:tcW w:w="3260" w:type="dxa"/>
            <w:tcBorders>
              <w:bottom w:val="single" w:sz="8" w:space="0" w:color="auto"/>
            </w:tcBorders>
            <w:vAlign w:val="bottom"/>
          </w:tcPr>
          <w:p w:rsidR="005E35B4" w:rsidRDefault="005E35B4">
            <w:pPr>
              <w:rPr>
                <w:sz w:val="24"/>
                <w:szCs w:val="24"/>
              </w:rPr>
            </w:pPr>
          </w:p>
        </w:tc>
        <w:tc>
          <w:tcPr>
            <w:tcW w:w="1720" w:type="dxa"/>
            <w:tcBorders>
              <w:bottom w:val="single" w:sz="8" w:space="0" w:color="auto"/>
            </w:tcBorders>
            <w:vAlign w:val="bottom"/>
          </w:tcPr>
          <w:p w:rsidR="005E35B4" w:rsidRDefault="005E35B4">
            <w:pPr>
              <w:rPr>
                <w:sz w:val="24"/>
                <w:szCs w:val="24"/>
              </w:rPr>
            </w:pPr>
          </w:p>
        </w:tc>
        <w:tc>
          <w:tcPr>
            <w:tcW w:w="6080" w:type="dxa"/>
            <w:tcBorders>
              <w:bottom w:val="single" w:sz="8" w:space="0" w:color="auto"/>
            </w:tcBorders>
            <w:vAlign w:val="bottom"/>
          </w:tcPr>
          <w:p w:rsidR="005E35B4" w:rsidRDefault="005E35B4">
            <w:pPr>
              <w:rPr>
                <w:sz w:val="24"/>
                <w:szCs w:val="24"/>
              </w:rPr>
            </w:pPr>
          </w:p>
        </w:tc>
        <w:tc>
          <w:tcPr>
            <w:tcW w:w="2940" w:type="dxa"/>
            <w:tcBorders>
              <w:bottom w:val="single" w:sz="8" w:space="0" w:color="auto"/>
            </w:tcBorders>
            <w:vAlign w:val="bottom"/>
          </w:tcPr>
          <w:p w:rsidR="005E35B4" w:rsidRDefault="005E35B4">
            <w:pPr>
              <w:rPr>
                <w:sz w:val="24"/>
                <w:szCs w:val="24"/>
              </w:rPr>
            </w:pPr>
          </w:p>
        </w:tc>
      </w:tr>
      <w:tr w:rsidR="005E35B4">
        <w:trPr>
          <w:trHeight w:val="299"/>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spacing w:line="300" w:lineRule="exact"/>
              <w:ind w:left="100"/>
              <w:rPr>
                <w:sz w:val="20"/>
                <w:szCs w:val="20"/>
              </w:rPr>
            </w:pPr>
            <w:r>
              <w:rPr>
                <w:rFonts w:eastAsia="Times New Roman"/>
                <w:sz w:val="28"/>
                <w:szCs w:val="28"/>
              </w:rPr>
              <w:t>положение, столицы и</w:t>
            </w: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spacing w:line="300" w:lineRule="exact"/>
              <w:ind w:left="80"/>
              <w:rPr>
                <w:sz w:val="20"/>
                <w:szCs w:val="20"/>
              </w:rPr>
            </w:pPr>
            <w:r>
              <w:rPr>
                <w:rFonts w:eastAsia="Times New Roman"/>
                <w:sz w:val="28"/>
                <w:szCs w:val="28"/>
              </w:rPr>
              <w:t>выражать пожелания и вежливо реагировать</w:t>
            </w:r>
          </w:p>
        </w:tc>
        <w:tc>
          <w:tcPr>
            <w:tcW w:w="2940" w:type="dxa"/>
            <w:tcBorders>
              <w:right w:val="single" w:sz="8" w:space="0" w:color="auto"/>
            </w:tcBorders>
            <w:vAlign w:val="bottom"/>
          </w:tcPr>
          <w:p w:rsidR="005E35B4" w:rsidRDefault="005E35B4">
            <w:pPr>
              <w:rPr>
                <w:sz w:val="24"/>
                <w:szCs w:val="24"/>
              </w:rPr>
            </w:pP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крупные города,</w:t>
            </w: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на поздравление, выражать благодарность,</w:t>
            </w:r>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регионы, население,</w:t>
            </w: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вежливо соглашаться на предложение и</w:t>
            </w:r>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официальные языки,</w:t>
            </w: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отказываться от предложения собеседника;</w:t>
            </w:r>
          </w:p>
        </w:tc>
        <w:tc>
          <w:tcPr>
            <w:tcW w:w="2940" w:type="dxa"/>
            <w:tcBorders>
              <w:right w:val="single" w:sz="8" w:space="0" w:color="auto"/>
            </w:tcBorders>
            <w:vAlign w:val="bottom"/>
          </w:tcPr>
          <w:p w:rsidR="005E35B4" w:rsidRDefault="005E35B4">
            <w:pPr>
              <w:rPr>
                <w:sz w:val="24"/>
                <w:szCs w:val="24"/>
              </w:rPr>
            </w:pP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достопримечательности,</w:t>
            </w: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диалог-расспрос: сообщать </w:t>
            </w:r>
            <w:proofErr w:type="gramStart"/>
            <w:r>
              <w:rPr>
                <w:rFonts w:eastAsia="Times New Roman"/>
                <w:sz w:val="28"/>
                <w:szCs w:val="28"/>
              </w:rPr>
              <w:t>фактическую</w:t>
            </w:r>
            <w:proofErr w:type="gramEnd"/>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культурные особенности</w:t>
            </w: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информацию, отвечая на вопросы разных видов,</w:t>
            </w:r>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proofErr w:type="gramStart"/>
            <w:r>
              <w:rPr>
                <w:rFonts w:eastAsia="Times New Roman"/>
                <w:sz w:val="28"/>
                <w:szCs w:val="28"/>
              </w:rPr>
              <w:t>(национальные</w:t>
            </w:r>
            <w:proofErr w:type="gramEnd"/>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выражать своё отношение к </w:t>
            </w:r>
            <w:proofErr w:type="gramStart"/>
            <w:r>
              <w:rPr>
                <w:rFonts w:eastAsia="Times New Roman"/>
                <w:sz w:val="28"/>
                <w:szCs w:val="28"/>
              </w:rPr>
              <w:t>обсуждаемым</w:t>
            </w:r>
            <w:proofErr w:type="gramEnd"/>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праздники,</w:t>
            </w: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фактам и событиям, запрашивать</w:t>
            </w:r>
          </w:p>
        </w:tc>
        <w:tc>
          <w:tcPr>
            <w:tcW w:w="2940" w:type="dxa"/>
            <w:tcBorders>
              <w:right w:val="single" w:sz="8" w:space="0" w:color="auto"/>
            </w:tcBorders>
            <w:vAlign w:val="bottom"/>
          </w:tcPr>
          <w:p w:rsidR="005E35B4" w:rsidRDefault="005E35B4">
            <w:pPr>
              <w:rPr>
                <w:sz w:val="24"/>
                <w:szCs w:val="24"/>
              </w:rPr>
            </w:pP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знаменательные даты,</w:t>
            </w: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интересующую информацию, переходить</w:t>
            </w:r>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традиции, обычаи),</w:t>
            </w: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с позиции </w:t>
            </w:r>
            <w:proofErr w:type="gramStart"/>
            <w:r>
              <w:rPr>
                <w:rFonts w:eastAsia="Times New Roman"/>
                <w:sz w:val="28"/>
                <w:szCs w:val="28"/>
              </w:rPr>
              <w:t>спрашивающего</w:t>
            </w:r>
            <w:proofErr w:type="gramEnd"/>
            <w:r>
              <w:rPr>
                <w:rFonts w:eastAsia="Times New Roman"/>
                <w:sz w:val="28"/>
                <w:szCs w:val="28"/>
              </w:rPr>
              <w:t xml:space="preserve"> на позицию</w:t>
            </w:r>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страницы истории</w:t>
            </w: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отвечающего и наоборот;</w:t>
            </w:r>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proofErr w:type="gramStart"/>
            <w:r>
              <w:rPr>
                <w:rFonts w:eastAsia="Times New Roman"/>
                <w:sz w:val="28"/>
                <w:szCs w:val="28"/>
              </w:rPr>
              <w:t>монологическая речь: описание (города,</w:t>
            </w:r>
            <w:proofErr w:type="gramEnd"/>
          </w:p>
        </w:tc>
        <w:tc>
          <w:tcPr>
            <w:tcW w:w="2940" w:type="dxa"/>
            <w:tcBorders>
              <w:right w:val="single" w:sz="8" w:space="0" w:color="auto"/>
            </w:tcBorders>
            <w:vAlign w:val="bottom"/>
          </w:tcPr>
          <w:p w:rsidR="005E35B4" w:rsidRDefault="005E35B4">
            <w:pPr>
              <w:rPr>
                <w:sz w:val="24"/>
                <w:szCs w:val="24"/>
              </w:rPr>
            </w:pP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региона, достопримечательности и др.),</w:t>
            </w:r>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повествование (сообщение); рассуждение;</w:t>
            </w:r>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выражение и краткое аргументирование своего</w:t>
            </w:r>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мнения по отношению </w:t>
            </w:r>
            <w:proofErr w:type="gramStart"/>
            <w:r>
              <w:rPr>
                <w:rFonts w:eastAsia="Times New Roman"/>
                <w:sz w:val="28"/>
                <w:szCs w:val="28"/>
              </w:rPr>
              <w:t>к</w:t>
            </w:r>
            <w:proofErr w:type="gramEnd"/>
            <w:r>
              <w:rPr>
                <w:rFonts w:eastAsia="Times New Roman"/>
                <w:sz w:val="28"/>
                <w:szCs w:val="28"/>
              </w:rPr>
              <w:t xml:space="preserve"> услышанному</w:t>
            </w:r>
          </w:p>
        </w:tc>
        <w:tc>
          <w:tcPr>
            <w:tcW w:w="2940" w:type="dxa"/>
            <w:tcBorders>
              <w:right w:val="single" w:sz="8" w:space="0" w:color="auto"/>
            </w:tcBorders>
            <w:vAlign w:val="bottom"/>
          </w:tcPr>
          <w:p w:rsidR="005E35B4" w:rsidRDefault="005E35B4">
            <w:pPr>
              <w:rPr>
                <w:sz w:val="24"/>
                <w:szCs w:val="24"/>
              </w:rPr>
            </w:pP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(прочитанному);</w:t>
            </w:r>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proofErr w:type="spellStart"/>
            <w:r>
              <w:rPr>
                <w:rFonts w:eastAsia="Times New Roman"/>
                <w:sz w:val="28"/>
                <w:szCs w:val="28"/>
              </w:rPr>
              <w:t>аудирование</w:t>
            </w:r>
            <w:proofErr w:type="spellEnd"/>
            <w:r>
              <w:rPr>
                <w:rFonts w:eastAsia="Times New Roman"/>
                <w:sz w:val="28"/>
                <w:szCs w:val="28"/>
              </w:rPr>
              <w:t>: с пониманием основного</w:t>
            </w:r>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содержания, с пониманием </w:t>
            </w:r>
            <w:proofErr w:type="gramStart"/>
            <w:r>
              <w:rPr>
                <w:rFonts w:eastAsia="Times New Roman"/>
                <w:sz w:val="28"/>
                <w:szCs w:val="28"/>
              </w:rPr>
              <w:t>нужной</w:t>
            </w:r>
            <w:proofErr w:type="gramEnd"/>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(интересующей, запрашиваемой)</w:t>
            </w:r>
          </w:p>
        </w:tc>
        <w:tc>
          <w:tcPr>
            <w:tcW w:w="2940" w:type="dxa"/>
            <w:tcBorders>
              <w:right w:val="single" w:sz="8" w:space="0" w:color="auto"/>
            </w:tcBorders>
            <w:vAlign w:val="bottom"/>
          </w:tcPr>
          <w:p w:rsidR="005E35B4" w:rsidRDefault="005E35B4">
            <w:pPr>
              <w:rPr>
                <w:sz w:val="24"/>
                <w:szCs w:val="24"/>
              </w:rPr>
            </w:pP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информации;</w:t>
            </w:r>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чтение: с пониманием основного содержания,</w:t>
            </w:r>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proofErr w:type="gramStart"/>
            <w:r>
              <w:rPr>
                <w:rFonts w:eastAsia="Times New Roman"/>
                <w:sz w:val="28"/>
                <w:szCs w:val="28"/>
              </w:rPr>
              <w:t>с пониманием нужной (интересующей,</w:t>
            </w:r>
            <w:proofErr w:type="gramEnd"/>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запрашиваемой) информации, с </w:t>
            </w:r>
            <w:proofErr w:type="gramStart"/>
            <w:r>
              <w:rPr>
                <w:rFonts w:eastAsia="Times New Roman"/>
                <w:sz w:val="28"/>
                <w:szCs w:val="28"/>
              </w:rPr>
              <w:t>полным</w:t>
            </w:r>
            <w:proofErr w:type="gramEnd"/>
          </w:p>
        </w:tc>
        <w:tc>
          <w:tcPr>
            <w:tcW w:w="2940" w:type="dxa"/>
            <w:tcBorders>
              <w:right w:val="single" w:sz="8" w:space="0" w:color="auto"/>
            </w:tcBorders>
            <w:vAlign w:val="bottom"/>
          </w:tcPr>
          <w:p w:rsidR="005E35B4" w:rsidRDefault="005E35B4">
            <w:pPr>
              <w:rPr>
                <w:sz w:val="24"/>
                <w:szCs w:val="24"/>
              </w:rPr>
            </w:pPr>
          </w:p>
        </w:tc>
      </w:tr>
      <w:tr w:rsidR="005E35B4">
        <w:trPr>
          <w:trHeight w:val="353"/>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пониманием содержания текста.</w:t>
            </w:r>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 xml:space="preserve">письмо: создание </w:t>
            </w:r>
            <w:proofErr w:type="gramStart"/>
            <w:r>
              <w:rPr>
                <w:rFonts w:eastAsia="Times New Roman"/>
                <w:sz w:val="28"/>
                <w:szCs w:val="28"/>
              </w:rPr>
              <w:t>небольшого</w:t>
            </w:r>
            <w:proofErr w:type="gramEnd"/>
            <w:r>
              <w:rPr>
                <w:rFonts w:eastAsia="Times New Roman"/>
                <w:sz w:val="28"/>
                <w:szCs w:val="28"/>
              </w:rPr>
              <w:t xml:space="preserve"> письменного</w:t>
            </w:r>
          </w:p>
        </w:tc>
        <w:tc>
          <w:tcPr>
            <w:tcW w:w="2940" w:type="dxa"/>
            <w:tcBorders>
              <w:right w:val="single" w:sz="8" w:space="0" w:color="auto"/>
            </w:tcBorders>
            <w:vAlign w:val="bottom"/>
          </w:tcPr>
          <w:p w:rsidR="005E35B4" w:rsidRDefault="005E35B4">
            <w:pPr>
              <w:rPr>
                <w:sz w:val="24"/>
                <w:szCs w:val="24"/>
              </w:rPr>
            </w:pPr>
          </w:p>
        </w:tc>
      </w:tr>
      <w:tr w:rsidR="005E35B4">
        <w:trPr>
          <w:trHeight w:val="346"/>
        </w:trPr>
        <w:tc>
          <w:tcPr>
            <w:tcW w:w="860" w:type="dxa"/>
            <w:tcBorders>
              <w:left w:val="single" w:sz="8" w:space="0" w:color="auto"/>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80" w:type="dxa"/>
            <w:tcBorders>
              <w:right w:val="single" w:sz="8" w:space="0" w:color="auto"/>
            </w:tcBorders>
            <w:vAlign w:val="bottom"/>
          </w:tcPr>
          <w:p w:rsidR="005E35B4" w:rsidRDefault="00D3104E">
            <w:pPr>
              <w:ind w:left="80"/>
              <w:rPr>
                <w:sz w:val="20"/>
                <w:szCs w:val="20"/>
              </w:rPr>
            </w:pPr>
            <w:r>
              <w:rPr>
                <w:rFonts w:eastAsia="Times New Roman"/>
                <w:sz w:val="28"/>
                <w:szCs w:val="28"/>
              </w:rPr>
              <w:t>высказывания с использованием образца, плана,</w:t>
            </w:r>
          </w:p>
        </w:tc>
        <w:tc>
          <w:tcPr>
            <w:tcW w:w="2940" w:type="dxa"/>
            <w:tcBorders>
              <w:right w:val="single" w:sz="8" w:space="0" w:color="auto"/>
            </w:tcBorders>
            <w:vAlign w:val="bottom"/>
          </w:tcPr>
          <w:p w:rsidR="005E35B4" w:rsidRDefault="005E35B4">
            <w:pPr>
              <w:rPr>
                <w:sz w:val="24"/>
                <w:szCs w:val="24"/>
              </w:rPr>
            </w:pPr>
          </w:p>
        </w:tc>
      </w:tr>
      <w:tr w:rsidR="005E35B4">
        <w:trPr>
          <w:trHeight w:val="41"/>
        </w:trPr>
        <w:tc>
          <w:tcPr>
            <w:tcW w:w="860" w:type="dxa"/>
            <w:tcBorders>
              <w:left w:val="single" w:sz="8" w:space="0" w:color="auto"/>
              <w:bottom w:val="single" w:sz="8" w:space="0" w:color="auto"/>
              <w:right w:val="single" w:sz="8" w:space="0" w:color="auto"/>
            </w:tcBorders>
            <w:vAlign w:val="bottom"/>
          </w:tcPr>
          <w:p w:rsidR="005E35B4" w:rsidRDefault="005E35B4">
            <w:pPr>
              <w:rPr>
                <w:sz w:val="3"/>
                <w:szCs w:val="3"/>
              </w:rPr>
            </w:pPr>
          </w:p>
        </w:tc>
        <w:tc>
          <w:tcPr>
            <w:tcW w:w="3260" w:type="dxa"/>
            <w:tcBorders>
              <w:bottom w:val="single" w:sz="8" w:space="0" w:color="auto"/>
              <w:right w:val="single" w:sz="8" w:space="0" w:color="auto"/>
            </w:tcBorders>
            <w:vAlign w:val="bottom"/>
          </w:tcPr>
          <w:p w:rsidR="005E35B4" w:rsidRDefault="005E35B4">
            <w:pPr>
              <w:rPr>
                <w:sz w:val="3"/>
                <w:szCs w:val="3"/>
              </w:rPr>
            </w:pPr>
          </w:p>
        </w:tc>
        <w:tc>
          <w:tcPr>
            <w:tcW w:w="1720" w:type="dxa"/>
            <w:tcBorders>
              <w:bottom w:val="single" w:sz="8" w:space="0" w:color="auto"/>
              <w:right w:val="single" w:sz="8" w:space="0" w:color="auto"/>
            </w:tcBorders>
            <w:vAlign w:val="bottom"/>
          </w:tcPr>
          <w:p w:rsidR="005E35B4" w:rsidRDefault="005E35B4">
            <w:pPr>
              <w:rPr>
                <w:sz w:val="3"/>
                <w:szCs w:val="3"/>
              </w:rPr>
            </w:pPr>
          </w:p>
        </w:tc>
        <w:tc>
          <w:tcPr>
            <w:tcW w:w="6080" w:type="dxa"/>
            <w:tcBorders>
              <w:bottom w:val="single" w:sz="8" w:space="0" w:color="auto"/>
              <w:right w:val="single" w:sz="8" w:space="0" w:color="auto"/>
            </w:tcBorders>
            <w:vAlign w:val="bottom"/>
          </w:tcPr>
          <w:p w:rsidR="005E35B4" w:rsidRDefault="005E35B4">
            <w:pPr>
              <w:rPr>
                <w:sz w:val="3"/>
                <w:szCs w:val="3"/>
              </w:rPr>
            </w:pPr>
          </w:p>
        </w:tc>
        <w:tc>
          <w:tcPr>
            <w:tcW w:w="2940" w:type="dxa"/>
            <w:tcBorders>
              <w:bottom w:val="single" w:sz="8" w:space="0" w:color="auto"/>
              <w:right w:val="single" w:sz="8" w:space="0" w:color="auto"/>
            </w:tcBorders>
            <w:vAlign w:val="bottom"/>
          </w:tcPr>
          <w:p w:rsidR="005E35B4" w:rsidRDefault="005E35B4">
            <w:pPr>
              <w:rPr>
                <w:sz w:val="3"/>
                <w:szCs w:val="3"/>
              </w:rPr>
            </w:pPr>
          </w:p>
        </w:tc>
      </w:tr>
    </w:tbl>
    <w:p w:rsidR="005E35B4" w:rsidRDefault="005E35B4">
      <w:pPr>
        <w:spacing w:line="200" w:lineRule="exact"/>
        <w:rPr>
          <w:sz w:val="20"/>
          <w:szCs w:val="20"/>
        </w:rPr>
      </w:pPr>
    </w:p>
    <w:p w:rsidR="005E35B4" w:rsidRDefault="005E35B4">
      <w:pPr>
        <w:sectPr w:rsidR="005E35B4">
          <w:pgSz w:w="16840" w:h="11909" w:orient="landscape"/>
          <w:pgMar w:top="696" w:right="841" w:bottom="144" w:left="1140" w:header="0" w:footer="0" w:gutter="0"/>
          <w:cols w:space="720" w:equalWidth="0">
            <w:col w:w="14860"/>
          </w:cols>
        </w:sectPr>
      </w:pPr>
    </w:p>
    <w:p w:rsidR="005E35B4" w:rsidRDefault="005E35B4">
      <w:pPr>
        <w:spacing w:line="85" w:lineRule="exact"/>
        <w:rPr>
          <w:sz w:val="20"/>
          <w:szCs w:val="20"/>
        </w:rPr>
      </w:pPr>
    </w:p>
    <w:p w:rsidR="005E35B4" w:rsidRDefault="005E35B4">
      <w:pPr>
        <w:ind w:left="14520"/>
        <w:rPr>
          <w:sz w:val="20"/>
          <w:szCs w:val="20"/>
        </w:rPr>
      </w:pPr>
    </w:p>
    <w:p w:rsidR="005E35B4" w:rsidRDefault="005E35B4">
      <w:pPr>
        <w:sectPr w:rsidR="005E35B4">
          <w:type w:val="continuous"/>
          <w:pgSz w:w="16840" w:h="11909" w:orient="landscape"/>
          <w:pgMar w:top="696" w:right="841" w:bottom="144" w:left="1140" w:header="0" w:footer="0" w:gutter="0"/>
          <w:cols w:space="720" w:equalWidth="0">
            <w:col w:w="14860"/>
          </w:cols>
        </w:sectPr>
      </w:pPr>
    </w:p>
    <w:p w:rsidR="005E35B4" w:rsidRDefault="00D3104E">
      <w:pPr>
        <w:spacing w:line="20" w:lineRule="exact"/>
        <w:rPr>
          <w:sz w:val="20"/>
          <w:szCs w:val="20"/>
        </w:rPr>
      </w:pPr>
      <w:r>
        <w:rPr>
          <w:noProof/>
          <w:sz w:val="20"/>
          <w:szCs w:val="20"/>
        </w:rPr>
        <w:lastRenderedPageBreak/>
        <mc:AlternateContent>
          <mc:Choice Requires="wps">
            <w:drawing>
              <wp:anchor distT="0" distB="0" distL="114300" distR="114300" simplePos="0" relativeHeight="251886080" behindDoc="1" locked="0" layoutInCell="0" allowOverlap="1">
                <wp:simplePos x="0" y="0"/>
                <wp:positionH relativeFrom="column">
                  <wp:posOffset>-196215</wp:posOffset>
                </wp:positionH>
                <wp:positionV relativeFrom="paragraph">
                  <wp:posOffset>180975</wp:posOffset>
                </wp:positionV>
                <wp:extent cx="9431655" cy="0"/>
                <wp:effectExtent l="0" t="0" r="0" b="0"/>
                <wp:wrapNone/>
                <wp:docPr id="480" name="Shape 48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431655" cy="4763"/>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80" o:spid="_x0000_s1505"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5.4499pt,14.25pt" to="727.2pt,14.25pt" o:allowincell="f" strokecolor="#000000" strokeweight="0.3599pt"/>
            </w:pict>
          </mc:Fallback>
        </mc:AlternateContent>
      </w:r>
      <w:r>
        <w:rPr>
          <w:noProof/>
          <w:sz w:val="20"/>
          <w:szCs w:val="20"/>
        </w:rPr>
        <mc:AlternateContent>
          <mc:Choice Requires="wps">
            <w:drawing>
              <wp:anchor distT="0" distB="0" distL="114300" distR="114300" simplePos="0" relativeHeight="251887104" behindDoc="1" locked="0" layoutInCell="0" allowOverlap="1">
                <wp:simplePos x="0" y="0"/>
                <wp:positionH relativeFrom="column">
                  <wp:posOffset>-193675</wp:posOffset>
                </wp:positionH>
                <wp:positionV relativeFrom="paragraph">
                  <wp:posOffset>178435</wp:posOffset>
                </wp:positionV>
                <wp:extent cx="0" cy="5974715"/>
                <wp:effectExtent l="0" t="0" r="0" b="0"/>
                <wp:wrapNone/>
                <wp:docPr id="481" name="Shape 48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74715"/>
                        </a:xfrm>
                        <a:prstGeom prst="line">
                          <a:avLst/>
                        </a:prstGeom>
                        <a:solidFill>
                          <a:srgbClr val="FFFFFF"/>
                        </a:solidFill>
                        <a:ln w="4572">
                          <a:solidFill>
                            <a:srgbClr val="000000"/>
                          </a:solidFill>
                          <a:miter lim="800000"/>
                          <a:headEnd/>
                          <a:tailEnd/>
                        </a:ln>
                      </wps:spPr>
                      <wps:bodyPr/>
                    </wps:wsp>
                  </a:graphicData>
                </a:graphic>
              </wp:anchor>
            </w:drawing>
          </mc:Choice>
          <mc:Fallback>
            <w:pict>
              <v:line id="Shape 481" o:spid="_x0000_s1506"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5.2499pt,14.05pt" to="-15.2499pt,484.5pt" o:allowincell="f" strokecolor="#000000" strokeweight="0.36pt"/>
            </w:pict>
          </mc:Fallback>
        </mc:AlternateContent>
      </w:r>
      <w:r>
        <w:rPr>
          <w:noProof/>
          <w:sz w:val="20"/>
          <w:szCs w:val="20"/>
        </w:rPr>
        <mc:AlternateContent>
          <mc:Choice Requires="wps">
            <w:drawing>
              <wp:anchor distT="0" distB="0" distL="114300" distR="114300" simplePos="0" relativeHeight="251888128" behindDoc="1" locked="0" layoutInCell="0" allowOverlap="1">
                <wp:simplePos x="0" y="0"/>
                <wp:positionH relativeFrom="column">
                  <wp:posOffset>345440</wp:posOffset>
                </wp:positionH>
                <wp:positionV relativeFrom="paragraph">
                  <wp:posOffset>178435</wp:posOffset>
                </wp:positionV>
                <wp:extent cx="0" cy="5974715"/>
                <wp:effectExtent l="0" t="0" r="0" b="0"/>
                <wp:wrapNone/>
                <wp:docPr id="482" name="Shape 48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74715"/>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82" o:spid="_x0000_s1507"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27.2pt,14.05pt" to="27.2pt,484.5pt" o:allowincell="f" strokecolor="#000000" strokeweight="0.3599pt"/>
            </w:pict>
          </mc:Fallback>
        </mc:AlternateContent>
      </w:r>
      <w:r>
        <w:rPr>
          <w:noProof/>
          <w:sz w:val="20"/>
          <w:szCs w:val="20"/>
        </w:rPr>
        <mc:AlternateContent>
          <mc:Choice Requires="wps">
            <w:drawing>
              <wp:anchor distT="0" distB="0" distL="114300" distR="114300" simplePos="0" relativeHeight="251889152" behindDoc="1" locked="0" layoutInCell="0" allowOverlap="1">
                <wp:simplePos x="0" y="0"/>
                <wp:positionH relativeFrom="column">
                  <wp:posOffset>2417445</wp:posOffset>
                </wp:positionH>
                <wp:positionV relativeFrom="paragraph">
                  <wp:posOffset>178435</wp:posOffset>
                </wp:positionV>
                <wp:extent cx="0" cy="5974715"/>
                <wp:effectExtent l="0" t="0" r="0" b="0"/>
                <wp:wrapNone/>
                <wp:docPr id="483" name="Shape 48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74715"/>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83" o:spid="_x0000_s1508"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90.35pt,14.05pt" to="190.35pt,484.5pt" o:allowincell="f" strokecolor="#000000" strokeweight="0.3599pt"/>
            </w:pict>
          </mc:Fallback>
        </mc:AlternateContent>
      </w:r>
      <w:r>
        <w:rPr>
          <w:noProof/>
          <w:sz w:val="20"/>
          <w:szCs w:val="20"/>
        </w:rPr>
        <mc:AlternateContent>
          <mc:Choice Requires="wps">
            <w:drawing>
              <wp:anchor distT="0" distB="0" distL="114300" distR="114300" simplePos="0" relativeHeight="251890176" behindDoc="1" locked="0" layoutInCell="0" allowOverlap="1">
                <wp:simplePos x="0" y="0"/>
                <wp:positionH relativeFrom="column">
                  <wp:posOffset>3501390</wp:posOffset>
                </wp:positionH>
                <wp:positionV relativeFrom="paragraph">
                  <wp:posOffset>178435</wp:posOffset>
                </wp:positionV>
                <wp:extent cx="0" cy="5974715"/>
                <wp:effectExtent l="0" t="0" r="0" b="0"/>
                <wp:wrapNone/>
                <wp:docPr id="484" name="Shape 48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74715"/>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84" o:spid="_x0000_s1509"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275.7pt,14.05pt" to="275.7pt,484.5pt" o:allowincell="f" strokecolor="#000000" strokeweight="0.3599pt"/>
            </w:pict>
          </mc:Fallback>
        </mc:AlternateContent>
      </w:r>
      <w:r>
        <w:rPr>
          <w:noProof/>
          <w:sz w:val="20"/>
          <w:szCs w:val="20"/>
        </w:rPr>
        <mc:AlternateContent>
          <mc:Choice Requires="wps">
            <w:drawing>
              <wp:anchor distT="0" distB="0" distL="114300" distR="114300" simplePos="0" relativeHeight="251891200" behindDoc="1" locked="0" layoutInCell="0" allowOverlap="1">
                <wp:simplePos x="0" y="0"/>
                <wp:positionH relativeFrom="column">
                  <wp:posOffset>7362190</wp:posOffset>
                </wp:positionH>
                <wp:positionV relativeFrom="paragraph">
                  <wp:posOffset>178435</wp:posOffset>
                </wp:positionV>
                <wp:extent cx="0" cy="5974715"/>
                <wp:effectExtent l="0" t="0" r="0" b="0"/>
                <wp:wrapNone/>
                <wp:docPr id="485" name="Shape 48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74715"/>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85" o:spid="_x0000_s1510"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579.7pt,14.05pt" to="579.7pt,484.5pt" o:allowincell="f" strokecolor="#000000" strokeweight="0.3599pt"/>
            </w:pict>
          </mc:Fallback>
        </mc:AlternateContent>
      </w:r>
      <w:r>
        <w:rPr>
          <w:noProof/>
          <w:sz w:val="20"/>
          <w:szCs w:val="20"/>
        </w:rPr>
        <mc:AlternateContent>
          <mc:Choice Requires="wps">
            <w:drawing>
              <wp:anchor distT="0" distB="0" distL="114300" distR="114300" simplePos="0" relativeHeight="251892224" behindDoc="1" locked="0" layoutInCell="0" allowOverlap="1">
                <wp:simplePos x="0" y="0"/>
                <wp:positionH relativeFrom="column">
                  <wp:posOffset>9232900</wp:posOffset>
                </wp:positionH>
                <wp:positionV relativeFrom="paragraph">
                  <wp:posOffset>178435</wp:posOffset>
                </wp:positionV>
                <wp:extent cx="0" cy="5974715"/>
                <wp:effectExtent l="0" t="0" r="0" b="0"/>
                <wp:wrapNone/>
                <wp:docPr id="486" name="Shape 48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74715"/>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86" o:spid="_x0000_s1511"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727pt,14.05pt" to="727pt,484.5pt" o:allowincell="f" strokecolor="#000000" strokeweight="0.3599pt"/>
            </w:pict>
          </mc:Fallback>
        </mc:AlternateContent>
      </w:r>
    </w:p>
    <w:p w:rsidR="005E35B4" w:rsidRDefault="005E35B4">
      <w:pPr>
        <w:spacing w:line="259" w:lineRule="exact"/>
        <w:rPr>
          <w:sz w:val="20"/>
          <w:szCs w:val="20"/>
        </w:rPr>
      </w:pPr>
    </w:p>
    <w:p w:rsidR="005E35B4" w:rsidRDefault="00D3104E">
      <w:pPr>
        <w:ind w:left="5620"/>
        <w:rPr>
          <w:sz w:val="20"/>
          <w:szCs w:val="20"/>
        </w:rPr>
      </w:pPr>
      <w:r>
        <w:rPr>
          <w:rFonts w:eastAsia="Times New Roman"/>
          <w:sz w:val="28"/>
          <w:szCs w:val="28"/>
        </w:rPr>
        <w:t xml:space="preserve">таблицы и (или) </w:t>
      </w:r>
      <w:proofErr w:type="gramStart"/>
      <w:r>
        <w:rPr>
          <w:rFonts w:eastAsia="Times New Roman"/>
          <w:sz w:val="28"/>
          <w:szCs w:val="28"/>
        </w:rPr>
        <w:t>прочитанного</w:t>
      </w:r>
      <w:proofErr w:type="gramEnd"/>
      <w:r>
        <w:rPr>
          <w:rFonts w:eastAsia="Times New Roman"/>
          <w:sz w:val="28"/>
          <w:szCs w:val="28"/>
        </w:rPr>
        <w:t>/прослушанного</w:t>
      </w:r>
    </w:p>
    <w:p w:rsidR="005E35B4" w:rsidRDefault="005E35B4">
      <w:pPr>
        <w:spacing w:line="31" w:lineRule="exact"/>
        <w:rPr>
          <w:sz w:val="20"/>
          <w:szCs w:val="20"/>
        </w:rPr>
      </w:pPr>
    </w:p>
    <w:p w:rsidR="005E35B4" w:rsidRDefault="00D3104E">
      <w:pPr>
        <w:ind w:left="5620"/>
        <w:rPr>
          <w:sz w:val="20"/>
          <w:szCs w:val="20"/>
        </w:rPr>
      </w:pPr>
      <w:r>
        <w:rPr>
          <w:rFonts w:eastAsia="Times New Roman"/>
          <w:sz w:val="28"/>
          <w:szCs w:val="28"/>
        </w:rPr>
        <w:t>текста; письменное представление результатов</w:t>
      </w:r>
    </w:p>
    <w:p w:rsidR="005E35B4" w:rsidRDefault="005E35B4">
      <w:pPr>
        <w:spacing w:line="24" w:lineRule="exact"/>
        <w:rPr>
          <w:sz w:val="20"/>
          <w:szCs w:val="20"/>
        </w:rPr>
      </w:pPr>
    </w:p>
    <w:p w:rsidR="005E35B4" w:rsidRDefault="00D3104E">
      <w:pPr>
        <w:ind w:left="5620"/>
        <w:rPr>
          <w:sz w:val="20"/>
          <w:szCs w:val="20"/>
        </w:rPr>
      </w:pPr>
      <w:r>
        <w:rPr>
          <w:rFonts w:eastAsia="Times New Roman"/>
          <w:sz w:val="28"/>
          <w:szCs w:val="28"/>
        </w:rPr>
        <w:t>выполненной проектной работы.</w:t>
      </w:r>
    </w:p>
    <w:p w:rsidR="005E35B4" w:rsidRDefault="005E35B4">
      <w:pPr>
        <w:spacing w:line="31" w:lineRule="exact"/>
        <w:rPr>
          <w:sz w:val="20"/>
          <w:szCs w:val="20"/>
        </w:rPr>
      </w:pPr>
    </w:p>
    <w:p w:rsidR="005E35B4" w:rsidRDefault="00D3104E">
      <w:pPr>
        <w:ind w:left="5620"/>
        <w:rPr>
          <w:sz w:val="20"/>
          <w:szCs w:val="20"/>
        </w:rPr>
      </w:pPr>
      <w:r>
        <w:rPr>
          <w:rFonts w:eastAsia="Times New Roman"/>
          <w:b/>
          <w:bCs/>
          <w:i/>
          <w:iCs/>
          <w:sz w:val="28"/>
          <w:szCs w:val="28"/>
        </w:rPr>
        <w:t>Языковые знания и умения:</w:t>
      </w:r>
    </w:p>
    <w:p w:rsidR="005E35B4" w:rsidRDefault="005E35B4">
      <w:pPr>
        <w:spacing w:line="24" w:lineRule="exact"/>
        <w:rPr>
          <w:sz w:val="20"/>
          <w:szCs w:val="20"/>
        </w:rPr>
      </w:pPr>
    </w:p>
    <w:p w:rsidR="005E35B4" w:rsidRDefault="00D3104E">
      <w:pPr>
        <w:ind w:left="5620"/>
        <w:rPr>
          <w:sz w:val="20"/>
          <w:szCs w:val="20"/>
        </w:rPr>
      </w:pPr>
      <w:r>
        <w:rPr>
          <w:rFonts w:eastAsia="Times New Roman"/>
          <w:sz w:val="28"/>
          <w:szCs w:val="28"/>
        </w:rPr>
        <w:t xml:space="preserve">различение на слух, без </w:t>
      </w:r>
      <w:proofErr w:type="gramStart"/>
      <w:r>
        <w:rPr>
          <w:rFonts w:eastAsia="Times New Roman"/>
          <w:sz w:val="28"/>
          <w:szCs w:val="28"/>
        </w:rPr>
        <w:t>фонематических</w:t>
      </w:r>
      <w:proofErr w:type="gramEnd"/>
    </w:p>
    <w:p w:rsidR="005E35B4" w:rsidRDefault="005E35B4">
      <w:pPr>
        <w:spacing w:line="24" w:lineRule="exact"/>
        <w:rPr>
          <w:sz w:val="20"/>
          <w:szCs w:val="20"/>
        </w:rPr>
      </w:pPr>
    </w:p>
    <w:p w:rsidR="005E35B4" w:rsidRDefault="00D3104E">
      <w:pPr>
        <w:ind w:left="5620"/>
        <w:rPr>
          <w:sz w:val="20"/>
          <w:szCs w:val="20"/>
        </w:rPr>
      </w:pPr>
      <w:r>
        <w:rPr>
          <w:rFonts w:eastAsia="Times New Roman"/>
          <w:sz w:val="28"/>
          <w:szCs w:val="28"/>
        </w:rPr>
        <w:t>ошибок, ведущих к сбою в коммуникации,</w:t>
      </w:r>
    </w:p>
    <w:p w:rsidR="005E35B4" w:rsidRDefault="005E35B4">
      <w:pPr>
        <w:spacing w:line="24" w:lineRule="exact"/>
        <w:rPr>
          <w:sz w:val="20"/>
          <w:szCs w:val="20"/>
        </w:rPr>
      </w:pPr>
    </w:p>
    <w:p w:rsidR="005E35B4" w:rsidRDefault="00D3104E">
      <w:pPr>
        <w:ind w:left="5620"/>
        <w:rPr>
          <w:sz w:val="20"/>
          <w:szCs w:val="20"/>
        </w:rPr>
      </w:pPr>
      <w:r>
        <w:rPr>
          <w:rFonts w:eastAsia="Times New Roman"/>
          <w:sz w:val="28"/>
          <w:szCs w:val="28"/>
        </w:rPr>
        <w:t xml:space="preserve">произнесение слов с соблюдением </w:t>
      </w:r>
      <w:proofErr w:type="gramStart"/>
      <w:r>
        <w:rPr>
          <w:rFonts w:eastAsia="Times New Roman"/>
          <w:sz w:val="28"/>
          <w:szCs w:val="28"/>
        </w:rPr>
        <w:t>правильного</w:t>
      </w:r>
      <w:proofErr w:type="gramEnd"/>
    </w:p>
    <w:p w:rsidR="005E35B4" w:rsidRDefault="005E35B4">
      <w:pPr>
        <w:spacing w:line="24" w:lineRule="exact"/>
        <w:rPr>
          <w:sz w:val="20"/>
          <w:szCs w:val="20"/>
        </w:rPr>
      </w:pPr>
    </w:p>
    <w:p w:rsidR="005E35B4" w:rsidRDefault="00D3104E">
      <w:pPr>
        <w:ind w:left="5620"/>
        <w:rPr>
          <w:sz w:val="20"/>
          <w:szCs w:val="20"/>
        </w:rPr>
      </w:pPr>
      <w:r>
        <w:rPr>
          <w:rFonts w:eastAsia="Times New Roman"/>
          <w:sz w:val="28"/>
          <w:szCs w:val="28"/>
        </w:rPr>
        <w:t>ударения и фраз с соблюдением их ритмико-</w:t>
      </w:r>
    </w:p>
    <w:p w:rsidR="005E35B4" w:rsidRDefault="005E35B4">
      <w:pPr>
        <w:spacing w:line="31" w:lineRule="exact"/>
        <w:rPr>
          <w:sz w:val="20"/>
          <w:szCs w:val="20"/>
        </w:rPr>
      </w:pPr>
    </w:p>
    <w:p w:rsidR="005E35B4" w:rsidRDefault="00D3104E">
      <w:pPr>
        <w:ind w:left="5620"/>
        <w:rPr>
          <w:sz w:val="20"/>
          <w:szCs w:val="20"/>
        </w:rPr>
      </w:pPr>
      <w:r>
        <w:rPr>
          <w:rFonts w:eastAsia="Times New Roman"/>
          <w:sz w:val="28"/>
          <w:szCs w:val="28"/>
        </w:rPr>
        <w:t>интонационных особенностей, в том числе</w:t>
      </w:r>
    </w:p>
    <w:p w:rsidR="005E35B4" w:rsidRDefault="005E35B4">
      <w:pPr>
        <w:spacing w:line="24" w:lineRule="exact"/>
        <w:rPr>
          <w:sz w:val="20"/>
          <w:szCs w:val="20"/>
        </w:rPr>
      </w:pPr>
    </w:p>
    <w:p w:rsidR="005E35B4" w:rsidRDefault="00D3104E">
      <w:pPr>
        <w:ind w:left="5620"/>
        <w:rPr>
          <w:sz w:val="20"/>
          <w:szCs w:val="20"/>
        </w:rPr>
      </w:pPr>
      <w:r>
        <w:rPr>
          <w:rFonts w:eastAsia="Times New Roman"/>
          <w:sz w:val="28"/>
          <w:szCs w:val="28"/>
        </w:rPr>
        <w:t xml:space="preserve">отсутствия фразового ударения на </w:t>
      </w:r>
      <w:proofErr w:type="gramStart"/>
      <w:r>
        <w:rPr>
          <w:rFonts w:eastAsia="Times New Roman"/>
          <w:sz w:val="28"/>
          <w:szCs w:val="28"/>
        </w:rPr>
        <w:t>служебных</w:t>
      </w:r>
      <w:proofErr w:type="gramEnd"/>
    </w:p>
    <w:p w:rsidR="005E35B4" w:rsidRDefault="005E35B4">
      <w:pPr>
        <w:spacing w:line="24" w:lineRule="exact"/>
        <w:rPr>
          <w:sz w:val="20"/>
          <w:szCs w:val="20"/>
        </w:rPr>
      </w:pPr>
    </w:p>
    <w:p w:rsidR="005E35B4" w:rsidRDefault="00D3104E">
      <w:pPr>
        <w:ind w:left="5620"/>
        <w:rPr>
          <w:sz w:val="20"/>
          <w:szCs w:val="20"/>
        </w:rPr>
      </w:pPr>
      <w:proofErr w:type="gramStart"/>
      <w:r>
        <w:rPr>
          <w:rFonts w:eastAsia="Times New Roman"/>
          <w:sz w:val="28"/>
          <w:szCs w:val="28"/>
        </w:rPr>
        <w:t>словах</w:t>
      </w:r>
      <w:proofErr w:type="gramEnd"/>
      <w:r>
        <w:rPr>
          <w:rFonts w:eastAsia="Times New Roman"/>
          <w:sz w:val="28"/>
          <w:szCs w:val="28"/>
        </w:rPr>
        <w:t>, чтение новых слов согласно основным</w:t>
      </w:r>
    </w:p>
    <w:p w:rsidR="005E35B4" w:rsidRDefault="005E35B4">
      <w:pPr>
        <w:spacing w:line="24" w:lineRule="exact"/>
        <w:rPr>
          <w:sz w:val="20"/>
          <w:szCs w:val="20"/>
        </w:rPr>
      </w:pPr>
    </w:p>
    <w:p w:rsidR="005E35B4" w:rsidRDefault="00D3104E">
      <w:pPr>
        <w:ind w:left="5620"/>
        <w:rPr>
          <w:sz w:val="20"/>
          <w:szCs w:val="20"/>
        </w:rPr>
      </w:pPr>
      <w:r>
        <w:rPr>
          <w:rFonts w:eastAsia="Times New Roman"/>
          <w:sz w:val="28"/>
          <w:szCs w:val="28"/>
        </w:rPr>
        <w:t>правилам чтения;</w:t>
      </w:r>
    </w:p>
    <w:p w:rsidR="005E35B4" w:rsidRDefault="005E35B4">
      <w:pPr>
        <w:spacing w:line="31" w:lineRule="exact"/>
        <w:rPr>
          <w:sz w:val="20"/>
          <w:szCs w:val="20"/>
        </w:rPr>
      </w:pPr>
    </w:p>
    <w:p w:rsidR="005E35B4" w:rsidRDefault="00D3104E">
      <w:pPr>
        <w:ind w:left="5620"/>
        <w:rPr>
          <w:sz w:val="20"/>
          <w:szCs w:val="20"/>
        </w:rPr>
      </w:pPr>
      <w:r>
        <w:rPr>
          <w:rFonts w:eastAsia="Times New Roman"/>
          <w:sz w:val="28"/>
          <w:szCs w:val="28"/>
        </w:rPr>
        <w:t>выражение модального значения, чувства и</w:t>
      </w:r>
    </w:p>
    <w:p w:rsidR="005E35B4" w:rsidRDefault="005E35B4">
      <w:pPr>
        <w:spacing w:line="24" w:lineRule="exact"/>
        <w:rPr>
          <w:sz w:val="20"/>
          <w:szCs w:val="20"/>
        </w:rPr>
      </w:pPr>
    </w:p>
    <w:p w:rsidR="005E35B4" w:rsidRDefault="00D3104E">
      <w:pPr>
        <w:ind w:left="5620"/>
        <w:rPr>
          <w:sz w:val="20"/>
          <w:szCs w:val="20"/>
        </w:rPr>
      </w:pPr>
      <w:r>
        <w:rPr>
          <w:rFonts w:eastAsia="Times New Roman"/>
          <w:sz w:val="28"/>
          <w:szCs w:val="28"/>
        </w:rPr>
        <w:t>эмоции;</w:t>
      </w:r>
    </w:p>
    <w:p w:rsidR="005E35B4" w:rsidRDefault="005E35B4">
      <w:pPr>
        <w:spacing w:line="24" w:lineRule="exact"/>
        <w:rPr>
          <w:sz w:val="20"/>
          <w:szCs w:val="20"/>
        </w:rPr>
      </w:pPr>
    </w:p>
    <w:p w:rsidR="005E35B4" w:rsidRDefault="00D3104E">
      <w:pPr>
        <w:ind w:left="5620"/>
        <w:rPr>
          <w:sz w:val="20"/>
          <w:szCs w:val="20"/>
        </w:rPr>
      </w:pPr>
      <w:r>
        <w:rPr>
          <w:rFonts w:eastAsia="Times New Roman"/>
          <w:sz w:val="28"/>
          <w:szCs w:val="28"/>
        </w:rPr>
        <w:t>правильное написание изученных слов;</w:t>
      </w:r>
    </w:p>
    <w:p w:rsidR="005E35B4" w:rsidRDefault="005E35B4">
      <w:pPr>
        <w:spacing w:line="24" w:lineRule="exact"/>
        <w:rPr>
          <w:sz w:val="20"/>
          <w:szCs w:val="20"/>
        </w:rPr>
      </w:pPr>
    </w:p>
    <w:p w:rsidR="005E35B4" w:rsidRDefault="00D3104E">
      <w:pPr>
        <w:ind w:left="5620"/>
        <w:rPr>
          <w:sz w:val="20"/>
          <w:szCs w:val="20"/>
        </w:rPr>
      </w:pPr>
      <w:r>
        <w:rPr>
          <w:rFonts w:eastAsia="Times New Roman"/>
          <w:sz w:val="28"/>
          <w:szCs w:val="28"/>
        </w:rPr>
        <w:t>распознавание в письменном и звучащем тексте</w:t>
      </w:r>
    </w:p>
    <w:p w:rsidR="005E35B4" w:rsidRDefault="005E35B4">
      <w:pPr>
        <w:spacing w:line="45" w:lineRule="exact"/>
        <w:rPr>
          <w:sz w:val="20"/>
          <w:szCs w:val="20"/>
        </w:rPr>
      </w:pPr>
    </w:p>
    <w:p w:rsidR="005E35B4" w:rsidRDefault="00D3104E" w:rsidP="00792AEA">
      <w:pPr>
        <w:numPr>
          <w:ilvl w:val="0"/>
          <w:numId w:val="11"/>
        </w:numPr>
        <w:tabs>
          <w:tab w:val="left" w:pos="5842"/>
        </w:tabs>
        <w:spacing w:line="257" w:lineRule="auto"/>
        <w:ind w:left="5620" w:right="3200" w:firstLine="6"/>
        <w:rPr>
          <w:rFonts w:eastAsia="Times New Roman"/>
          <w:sz w:val="28"/>
          <w:szCs w:val="28"/>
        </w:rPr>
      </w:pPr>
      <w:r>
        <w:rPr>
          <w:rFonts w:eastAsia="Times New Roman"/>
          <w:sz w:val="28"/>
          <w:szCs w:val="28"/>
        </w:rPr>
        <w:t>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(родная страна/ страны изучаемого языка), с соблюдением существующей в английском языке нормы лексической сочетаемости; распознавание и употребление в устной и письменной речи изученных морфологических форм и синтаксических конструкций английского языка;</w:t>
      </w:r>
    </w:p>
    <w:p w:rsidR="005E35B4" w:rsidRDefault="00D3104E">
      <w:pPr>
        <w:spacing w:line="20" w:lineRule="exact"/>
        <w:rPr>
          <w:sz w:val="20"/>
          <w:szCs w:val="20"/>
        </w:rPr>
      </w:pPr>
      <w:r>
        <w:rPr>
          <w:noProof/>
          <w:sz w:val="20"/>
          <w:szCs w:val="20"/>
        </w:rPr>
        <mc:AlternateContent>
          <mc:Choice Requires="wps">
            <w:drawing>
              <wp:anchor distT="0" distB="0" distL="114300" distR="114300" simplePos="0" relativeHeight="251893248" behindDoc="1" locked="0" layoutInCell="0" allowOverlap="1">
                <wp:simplePos x="0" y="0"/>
                <wp:positionH relativeFrom="column">
                  <wp:posOffset>-196215</wp:posOffset>
                </wp:positionH>
                <wp:positionV relativeFrom="paragraph">
                  <wp:posOffset>20320</wp:posOffset>
                </wp:positionV>
                <wp:extent cx="9431655" cy="0"/>
                <wp:effectExtent l="0" t="0" r="0" b="0"/>
                <wp:wrapNone/>
                <wp:docPr id="487" name="Shape 48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431655" cy="4763"/>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87" o:spid="_x0000_s1512"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5.4499pt,1.6pt" to="727.2pt,1.6pt" o:allowincell="f" strokecolor="#000000" strokeweight="0.3599pt"/>
            </w:pict>
          </mc:Fallback>
        </mc:AlternateContent>
      </w:r>
    </w:p>
    <w:p w:rsidR="005E35B4" w:rsidRDefault="005E35B4">
      <w:pPr>
        <w:sectPr w:rsidR="005E35B4">
          <w:pgSz w:w="16840" w:h="11909" w:orient="landscape"/>
          <w:pgMar w:top="707" w:right="841" w:bottom="144" w:left="1440" w:header="0" w:footer="0" w:gutter="0"/>
          <w:cols w:space="720" w:equalWidth="0">
            <w:col w:w="14560"/>
          </w:cols>
        </w:sectPr>
      </w:pPr>
    </w:p>
    <w:p w:rsidR="005E35B4" w:rsidRDefault="005E35B4">
      <w:pPr>
        <w:spacing w:line="321" w:lineRule="exact"/>
        <w:rPr>
          <w:sz w:val="20"/>
          <w:szCs w:val="20"/>
        </w:rPr>
      </w:pPr>
    </w:p>
    <w:p w:rsidR="005E35B4" w:rsidRDefault="005E35B4">
      <w:pPr>
        <w:ind w:left="14220"/>
        <w:rPr>
          <w:sz w:val="20"/>
          <w:szCs w:val="20"/>
        </w:rPr>
      </w:pPr>
    </w:p>
    <w:p w:rsidR="005E35B4" w:rsidRDefault="005E35B4">
      <w:pPr>
        <w:sectPr w:rsidR="005E35B4">
          <w:type w:val="continuous"/>
          <w:pgSz w:w="16840" w:h="11909" w:orient="landscape"/>
          <w:pgMar w:top="707" w:right="841" w:bottom="144" w:left="1440" w:header="0" w:footer="0" w:gutter="0"/>
          <w:cols w:space="720" w:equalWidth="0">
            <w:col w:w="14560"/>
          </w:cols>
        </w:sectPr>
      </w:pPr>
    </w:p>
    <w:p w:rsidR="005E35B4" w:rsidRDefault="005E35B4">
      <w:pPr>
        <w:ind w:left="6720"/>
        <w:rPr>
          <w:sz w:val="20"/>
          <w:szCs w:val="20"/>
        </w:rPr>
      </w:pPr>
    </w:p>
    <w:p w:rsidR="005E35B4" w:rsidRDefault="00D3104E">
      <w:pPr>
        <w:spacing w:line="20" w:lineRule="exact"/>
        <w:rPr>
          <w:sz w:val="20"/>
          <w:szCs w:val="20"/>
        </w:rPr>
      </w:pPr>
      <w:r>
        <w:rPr>
          <w:noProof/>
          <w:sz w:val="20"/>
          <w:szCs w:val="20"/>
        </w:rPr>
        <mc:AlternateContent>
          <mc:Choice Requires="wps">
            <w:drawing>
              <wp:anchor distT="0" distB="0" distL="114300" distR="114300" simplePos="0" relativeHeight="251894272" behindDoc="1" locked="0" layoutInCell="0" allowOverlap="1">
                <wp:simplePos x="0" y="0"/>
                <wp:positionH relativeFrom="column">
                  <wp:posOffset>-5715</wp:posOffset>
                </wp:positionH>
                <wp:positionV relativeFrom="paragraph">
                  <wp:posOffset>180975</wp:posOffset>
                </wp:positionV>
                <wp:extent cx="9431655" cy="0"/>
                <wp:effectExtent l="0" t="0" r="0" b="0"/>
                <wp:wrapNone/>
                <wp:docPr id="488" name="Shape 48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431655" cy="4763"/>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88" o:spid="_x0000_s1513"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0.4499pt,14.25pt" to="742.2pt,14.25pt" o:allowincell="f" strokecolor="#000000" strokeweight="0.3599pt"/>
            </w:pict>
          </mc:Fallback>
        </mc:AlternateContent>
      </w:r>
      <w:r>
        <w:rPr>
          <w:noProof/>
          <w:sz w:val="20"/>
          <w:szCs w:val="20"/>
        </w:rPr>
        <mc:AlternateContent>
          <mc:Choice Requires="wps">
            <w:drawing>
              <wp:anchor distT="0" distB="0" distL="114300" distR="114300" simplePos="0" relativeHeight="251895296" behindDoc="1" locked="0" layoutInCell="0" allowOverlap="1">
                <wp:simplePos x="0" y="0"/>
                <wp:positionH relativeFrom="column">
                  <wp:posOffset>-5715</wp:posOffset>
                </wp:positionH>
                <wp:positionV relativeFrom="paragraph">
                  <wp:posOffset>1955800</wp:posOffset>
                </wp:positionV>
                <wp:extent cx="7560310" cy="0"/>
                <wp:effectExtent l="0" t="0" r="0" b="0"/>
                <wp:wrapNone/>
                <wp:docPr id="489" name="Shape 48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560310" cy="4763"/>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89" o:spid="_x0000_s1514"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0.4499pt,154pt" to="594.85pt,154pt" o:allowincell="f" strokecolor="#000000" strokeweight="0.3599pt"/>
            </w:pict>
          </mc:Fallback>
        </mc:AlternateContent>
      </w:r>
      <w:r>
        <w:rPr>
          <w:noProof/>
          <w:sz w:val="20"/>
          <w:szCs w:val="20"/>
        </w:rPr>
        <mc:AlternateContent>
          <mc:Choice Requires="wps">
            <w:drawing>
              <wp:anchor distT="0" distB="0" distL="114300" distR="114300" simplePos="0" relativeHeight="251896320" behindDoc="1" locked="0" layoutInCell="0" allowOverlap="1">
                <wp:simplePos x="0" y="0"/>
                <wp:positionH relativeFrom="column">
                  <wp:posOffset>535940</wp:posOffset>
                </wp:positionH>
                <wp:positionV relativeFrom="paragraph">
                  <wp:posOffset>178435</wp:posOffset>
                </wp:positionV>
                <wp:extent cx="0" cy="2004060"/>
                <wp:effectExtent l="0" t="0" r="0" b="0"/>
                <wp:wrapNone/>
                <wp:docPr id="490" name="Shape 49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004060"/>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90" o:spid="_x0000_s1515"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42.2pt,14.05pt" to="42.2pt,171.85pt" o:allowincell="f" strokecolor="#000000" strokeweight="0.3599pt"/>
            </w:pict>
          </mc:Fallback>
        </mc:AlternateContent>
      </w:r>
      <w:r>
        <w:rPr>
          <w:noProof/>
          <w:sz w:val="20"/>
          <w:szCs w:val="20"/>
        </w:rPr>
        <mc:AlternateContent>
          <mc:Choice Requires="wps">
            <w:drawing>
              <wp:anchor distT="0" distB="0" distL="114300" distR="114300" simplePos="0" relativeHeight="251897344" behindDoc="1" locked="0" layoutInCell="0" allowOverlap="1">
                <wp:simplePos x="0" y="0"/>
                <wp:positionH relativeFrom="column">
                  <wp:posOffset>2607945</wp:posOffset>
                </wp:positionH>
                <wp:positionV relativeFrom="paragraph">
                  <wp:posOffset>178435</wp:posOffset>
                </wp:positionV>
                <wp:extent cx="0" cy="2232660"/>
                <wp:effectExtent l="0" t="0" r="0" b="0"/>
                <wp:wrapNone/>
                <wp:docPr id="491" name="Shape 49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232660"/>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91" o:spid="_x0000_s1516"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205.35pt,14.05pt" to="205.35pt,189.85pt" o:allowincell="f" strokecolor="#000000" strokeweight="0.3599pt"/>
            </w:pict>
          </mc:Fallback>
        </mc:AlternateContent>
      </w:r>
      <w:r>
        <w:rPr>
          <w:noProof/>
          <w:sz w:val="20"/>
          <w:szCs w:val="20"/>
        </w:rPr>
        <mc:AlternateContent>
          <mc:Choice Requires="wps">
            <w:drawing>
              <wp:anchor distT="0" distB="0" distL="114300" distR="114300" simplePos="0" relativeHeight="251898368" behindDoc="1" locked="0" layoutInCell="0" allowOverlap="1">
                <wp:simplePos x="0" y="0"/>
                <wp:positionH relativeFrom="column">
                  <wp:posOffset>3691890</wp:posOffset>
                </wp:positionH>
                <wp:positionV relativeFrom="paragraph">
                  <wp:posOffset>178435</wp:posOffset>
                </wp:positionV>
                <wp:extent cx="0" cy="2232660"/>
                <wp:effectExtent l="0" t="0" r="0" b="0"/>
                <wp:wrapNone/>
                <wp:docPr id="492" name="Shape 49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232660"/>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92" o:spid="_x0000_s1517"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290.7pt,14.05pt" to="290.7pt,189.85pt" o:allowincell="f" strokecolor="#000000" strokeweight="0.3599pt"/>
            </w:pict>
          </mc:Fallback>
        </mc:AlternateContent>
      </w:r>
      <w:r>
        <w:rPr>
          <w:noProof/>
          <w:sz w:val="20"/>
          <w:szCs w:val="20"/>
        </w:rPr>
        <mc:AlternateContent>
          <mc:Choice Requires="wps">
            <w:drawing>
              <wp:anchor distT="0" distB="0" distL="114300" distR="114300" simplePos="0" relativeHeight="251899392" behindDoc="1" locked="0" layoutInCell="0" allowOverlap="1">
                <wp:simplePos x="0" y="0"/>
                <wp:positionH relativeFrom="column">
                  <wp:posOffset>-5715</wp:posOffset>
                </wp:positionH>
                <wp:positionV relativeFrom="paragraph">
                  <wp:posOffset>2408555</wp:posOffset>
                </wp:positionV>
                <wp:extent cx="7560310" cy="0"/>
                <wp:effectExtent l="0" t="0" r="0" b="0"/>
                <wp:wrapNone/>
                <wp:docPr id="493" name="Shape 49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560310" cy="4763"/>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93" o:spid="_x0000_s1518"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0.4499pt,189.65pt" to="594.85pt,189.65pt" o:allowincell="f" strokecolor="#000000" strokeweight="0.3599pt"/>
            </w:pict>
          </mc:Fallback>
        </mc:AlternateContent>
      </w:r>
      <w:r>
        <w:rPr>
          <w:noProof/>
          <w:sz w:val="20"/>
          <w:szCs w:val="20"/>
        </w:rPr>
        <mc:AlternateContent>
          <mc:Choice Requires="wps">
            <w:drawing>
              <wp:anchor distT="0" distB="0" distL="114300" distR="114300" simplePos="0" relativeHeight="251900416" behindDoc="1" locked="0" layoutInCell="0" allowOverlap="1">
                <wp:simplePos x="0" y="0"/>
                <wp:positionH relativeFrom="column">
                  <wp:posOffset>-3175</wp:posOffset>
                </wp:positionH>
                <wp:positionV relativeFrom="paragraph">
                  <wp:posOffset>178435</wp:posOffset>
                </wp:positionV>
                <wp:extent cx="0" cy="5777865"/>
                <wp:effectExtent l="0" t="0" r="0" b="0"/>
                <wp:wrapNone/>
                <wp:docPr id="494" name="Shape 49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777865"/>
                        </a:xfrm>
                        <a:prstGeom prst="line">
                          <a:avLst/>
                        </a:prstGeom>
                        <a:solidFill>
                          <a:srgbClr val="FFFFFF"/>
                        </a:solidFill>
                        <a:ln w="4572">
                          <a:solidFill>
                            <a:srgbClr val="000000"/>
                          </a:solidFill>
                          <a:miter lim="800000"/>
                          <a:headEnd/>
                          <a:tailEnd/>
                        </a:ln>
                      </wps:spPr>
                      <wps:bodyPr/>
                    </wps:wsp>
                  </a:graphicData>
                </a:graphic>
              </wp:anchor>
            </w:drawing>
          </mc:Choice>
          <mc:Fallback>
            <w:pict>
              <v:line id="Shape 494" o:spid="_x0000_s1519"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0.2499pt,14.05pt" to="-0.2499pt,469pt" o:allowincell="f" strokecolor="#000000" strokeweight="0.36pt"/>
            </w:pict>
          </mc:Fallback>
        </mc:AlternateContent>
      </w:r>
      <w:r>
        <w:rPr>
          <w:noProof/>
          <w:sz w:val="20"/>
          <w:szCs w:val="20"/>
        </w:rPr>
        <mc:AlternateContent>
          <mc:Choice Requires="wps">
            <w:drawing>
              <wp:anchor distT="0" distB="0" distL="114300" distR="114300" simplePos="0" relativeHeight="251901440" behindDoc="1" locked="0" layoutInCell="0" allowOverlap="1">
                <wp:simplePos x="0" y="0"/>
                <wp:positionH relativeFrom="column">
                  <wp:posOffset>7552690</wp:posOffset>
                </wp:positionH>
                <wp:positionV relativeFrom="paragraph">
                  <wp:posOffset>178435</wp:posOffset>
                </wp:positionV>
                <wp:extent cx="0" cy="5777865"/>
                <wp:effectExtent l="0" t="0" r="0" b="0"/>
                <wp:wrapNone/>
                <wp:docPr id="495" name="Shape 49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777865"/>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95" o:spid="_x0000_s1520"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594.7pt,14.05pt" to="594.7pt,469pt" o:allowincell="f" strokecolor="#000000" strokeweight="0.3599pt"/>
            </w:pict>
          </mc:Fallback>
        </mc:AlternateContent>
      </w:r>
      <w:r>
        <w:rPr>
          <w:noProof/>
          <w:sz w:val="20"/>
          <w:szCs w:val="20"/>
        </w:rPr>
        <mc:AlternateContent>
          <mc:Choice Requires="wps">
            <w:drawing>
              <wp:anchor distT="0" distB="0" distL="114300" distR="114300" simplePos="0" relativeHeight="251902464" behindDoc="1" locked="0" layoutInCell="0" allowOverlap="1">
                <wp:simplePos x="0" y="0"/>
                <wp:positionH relativeFrom="column">
                  <wp:posOffset>9423400</wp:posOffset>
                </wp:positionH>
                <wp:positionV relativeFrom="paragraph">
                  <wp:posOffset>178435</wp:posOffset>
                </wp:positionV>
                <wp:extent cx="0" cy="5777865"/>
                <wp:effectExtent l="0" t="0" r="0" b="0"/>
                <wp:wrapNone/>
                <wp:docPr id="496" name="Shape 49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777865"/>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96" o:spid="_x0000_s1521"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742pt,14.05pt" to="742pt,469pt" o:allowincell="f" strokecolor="#000000" strokeweight="0.3599pt"/>
            </w:pict>
          </mc:Fallback>
        </mc:AlternateContent>
      </w:r>
    </w:p>
    <w:p w:rsidR="005E35B4" w:rsidRDefault="005E35B4">
      <w:pPr>
        <w:spacing w:line="259" w:lineRule="exact"/>
        <w:rPr>
          <w:sz w:val="20"/>
          <w:szCs w:val="20"/>
        </w:rPr>
      </w:pPr>
    </w:p>
    <w:p w:rsidR="005E35B4" w:rsidRDefault="00D3104E">
      <w:pPr>
        <w:ind w:left="5920"/>
        <w:rPr>
          <w:sz w:val="20"/>
          <w:szCs w:val="20"/>
        </w:rPr>
      </w:pPr>
      <w:r>
        <w:rPr>
          <w:rFonts w:eastAsia="Times New Roman"/>
          <w:sz w:val="28"/>
          <w:szCs w:val="28"/>
        </w:rPr>
        <w:t>глаголы в видовременных формах</w:t>
      </w:r>
    </w:p>
    <w:p w:rsidR="005E35B4" w:rsidRDefault="005E35B4">
      <w:pPr>
        <w:spacing w:line="31" w:lineRule="exact"/>
        <w:rPr>
          <w:sz w:val="20"/>
          <w:szCs w:val="20"/>
        </w:rPr>
      </w:pPr>
    </w:p>
    <w:p w:rsidR="005E35B4" w:rsidRDefault="00D3104E">
      <w:pPr>
        <w:ind w:left="5920"/>
        <w:rPr>
          <w:sz w:val="20"/>
          <w:szCs w:val="20"/>
        </w:rPr>
      </w:pPr>
      <w:r>
        <w:rPr>
          <w:rFonts w:eastAsia="Times New Roman"/>
          <w:sz w:val="28"/>
          <w:szCs w:val="28"/>
        </w:rPr>
        <w:t xml:space="preserve">действительного залога в </w:t>
      </w:r>
      <w:proofErr w:type="gramStart"/>
      <w:r>
        <w:rPr>
          <w:rFonts w:eastAsia="Times New Roman"/>
          <w:sz w:val="28"/>
          <w:szCs w:val="28"/>
        </w:rPr>
        <w:t>изъявительном</w:t>
      </w:r>
      <w:proofErr w:type="gramEnd"/>
    </w:p>
    <w:p w:rsidR="005E35B4" w:rsidRDefault="005E35B4">
      <w:pPr>
        <w:spacing w:line="24" w:lineRule="exact"/>
        <w:rPr>
          <w:sz w:val="20"/>
          <w:szCs w:val="20"/>
        </w:rPr>
      </w:pPr>
    </w:p>
    <w:p w:rsidR="005E35B4" w:rsidRPr="007B03E0" w:rsidRDefault="00D3104E">
      <w:pPr>
        <w:ind w:left="5920"/>
        <w:rPr>
          <w:sz w:val="20"/>
          <w:szCs w:val="20"/>
        </w:rPr>
      </w:pPr>
      <w:proofErr w:type="gramStart"/>
      <w:r>
        <w:rPr>
          <w:rFonts w:eastAsia="Times New Roman"/>
          <w:sz w:val="28"/>
          <w:szCs w:val="28"/>
        </w:rPr>
        <w:t>наклонении</w:t>
      </w:r>
      <w:r w:rsidRPr="007B03E0">
        <w:rPr>
          <w:rFonts w:eastAsia="Times New Roman"/>
          <w:sz w:val="28"/>
          <w:szCs w:val="28"/>
        </w:rPr>
        <w:t xml:space="preserve"> (</w:t>
      </w:r>
      <w:r w:rsidRPr="00D87FAE">
        <w:rPr>
          <w:rFonts w:eastAsia="Times New Roman"/>
          <w:sz w:val="28"/>
          <w:szCs w:val="28"/>
          <w:lang w:val="en-US"/>
        </w:rPr>
        <w:t>Present</w:t>
      </w:r>
      <w:r w:rsidRPr="007B03E0">
        <w:rPr>
          <w:rFonts w:eastAsia="Times New Roman"/>
          <w:sz w:val="28"/>
          <w:szCs w:val="28"/>
        </w:rPr>
        <w:t>/</w:t>
      </w:r>
      <w:r w:rsidRPr="00D87FAE">
        <w:rPr>
          <w:rFonts w:eastAsia="Times New Roman"/>
          <w:sz w:val="28"/>
          <w:szCs w:val="28"/>
          <w:lang w:val="en-US"/>
        </w:rPr>
        <w:t>Past</w:t>
      </w:r>
      <w:r w:rsidRPr="007B03E0">
        <w:rPr>
          <w:rFonts w:eastAsia="Times New Roman"/>
          <w:sz w:val="28"/>
          <w:szCs w:val="28"/>
        </w:rPr>
        <w:t>/</w:t>
      </w:r>
      <w:r w:rsidRPr="00D87FAE">
        <w:rPr>
          <w:rFonts w:eastAsia="Times New Roman"/>
          <w:sz w:val="28"/>
          <w:szCs w:val="28"/>
          <w:lang w:val="en-US"/>
        </w:rPr>
        <w:t>Future</w:t>
      </w:r>
      <w:r w:rsidRPr="007B03E0">
        <w:rPr>
          <w:rFonts w:eastAsia="Times New Roman"/>
          <w:sz w:val="28"/>
          <w:szCs w:val="28"/>
        </w:rPr>
        <w:t xml:space="preserve"> </w:t>
      </w:r>
      <w:r w:rsidRPr="00D87FAE">
        <w:rPr>
          <w:rFonts w:eastAsia="Times New Roman"/>
          <w:sz w:val="28"/>
          <w:szCs w:val="28"/>
          <w:lang w:val="en-US"/>
        </w:rPr>
        <w:t>Simple</w:t>
      </w:r>
      <w:r w:rsidRPr="007B03E0">
        <w:rPr>
          <w:rFonts w:eastAsia="Times New Roman"/>
          <w:sz w:val="28"/>
          <w:szCs w:val="28"/>
        </w:rPr>
        <w:t xml:space="preserve"> </w:t>
      </w:r>
      <w:r w:rsidRPr="00D87FAE">
        <w:rPr>
          <w:rFonts w:eastAsia="Times New Roman"/>
          <w:sz w:val="28"/>
          <w:szCs w:val="28"/>
          <w:lang w:val="en-US"/>
        </w:rPr>
        <w:t>Tense</w:t>
      </w:r>
      <w:r w:rsidRPr="007B03E0">
        <w:rPr>
          <w:rFonts w:eastAsia="Times New Roman"/>
          <w:sz w:val="28"/>
          <w:szCs w:val="28"/>
        </w:rPr>
        <w:t>,</w:t>
      </w:r>
      <w:proofErr w:type="gramEnd"/>
    </w:p>
    <w:p w:rsidR="005E35B4" w:rsidRPr="007B03E0" w:rsidRDefault="005E35B4">
      <w:pPr>
        <w:spacing w:line="24" w:lineRule="exact"/>
        <w:rPr>
          <w:sz w:val="20"/>
          <w:szCs w:val="20"/>
        </w:rPr>
      </w:pPr>
    </w:p>
    <w:p w:rsidR="005E35B4" w:rsidRPr="00D87FAE" w:rsidRDefault="00D3104E">
      <w:pPr>
        <w:ind w:left="5920"/>
        <w:rPr>
          <w:sz w:val="20"/>
          <w:szCs w:val="20"/>
          <w:lang w:val="en-US"/>
        </w:rPr>
      </w:pPr>
      <w:r w:rsidRPr="00D87FAE">
        <w:rPr>
          <w:rFonts w:eastAsia="Times New Roman"/>
          <w:sz w:val="28"/>
          <w:szCs w:val="28"/>
          <w:lang w:val="en-US"/>
        </w:rPr>
        <w:t>Present/Past Perfect Tense, Present/Past Continuous</w:t>
      </w:r>
    </w:p>
    <w:p w:rsidR="005E35B4" w:rsidRPr="00D87FAE" w:rsidRDefault="005E35B4">
      <w:pPr>
        <w:spacing w:line="31" w:lineRule="exact"/>
        <w:rPr>
          <w:sz w:val="20"/>
          <w:szCs w:val="20"/>
          <w:lang w:val="en-US"/>
        </w:rPr>
      </w:pPr>
    </w:p>
    <w:p w:rsidR="005E35B4" w:rsidRPr="00D87FAE" w:rsidRDefault="00D3104E">
      <w:pPr>
        <w:ind w:left="5920"/>
        <w:rPr>
          <w:sz w:val="20"/>
          <w:szCs w:val="20"/>
          <w:lang w:val="en-US"/>
        </w:rPr>
      </w:pPr>
      <w:r w:rsidRPr="00D87FAE">
        <w:rPr>
          <w:rFonts w:eastAsia="Times New Roman"/>
          <w:sz w:val="28"/>
          <w:szCs w:val="28"/>
          <w:lang w:val="en-US"/>
        </w:rPr>
        <w:t xml:space="preserve">Tense, Future-in-the-Past) </w:t>
      </w:r>
      <w:r>
        <w:rPr>
          <w:rFonts w:eastAsia="Times New Roman"/>
          <w:sz w:val="28"/>
          <w:szCs w:val="28"/>
        </w:rPr>
        <w:t>и</w:t>
      </w:r>
      <w:r w:rsidRPr="00D87FAE">
        <w:rPr>
          <w:rFonts w:eastAsia="Times New Roman"/>
          <w:sz w:val="28"/>
          <w:szCs w:val="28"/>
          <w:lang w:val="en-US"/>
        </w:rPr>
        <w:t xml:space="preserve"> </w:t>
      </w:r>
      <w:r>
        <w:rPr>
          <w:rFonts w:eastAsia="Times New Roman"/>
          <w:sz w:val="28"/>
          <w:szCs w:val="28"/>
        </w:rPr>
        <w:t>наиболее</w:t>
      </w:r>
    </w:p>
    <w:p w:rsidR="005E35B4" w:rsidRPr="00D87FAE" w:rsidRDefault="005E35B4">
      <w:pPr>
        <w:spacing w:line="24" w:lineRule="exact"/>
        <w:rPr>
          <w:sz w:val="20"/>
          <w:szCs w:val="20"/>
          <w:lang w:val="en-US"/>
        </w:rPr>
      </w:pPr>
    </w:p>
    <w:p w:rsidR="005E35B4" w:rsidRPr="00AB53E8" w:rsidRDefault="00D3104E">
      <w:pPr>
        <w:ind w:left="5920"/>
        <w:rPr>
          <w:sz w:val="20"/>
          <w:szCs w:val="20"/>
          <w:lang w:val="en-US"/>
        </w:rPr>
      </w:pPr>
      <w:r>
        <w:rPr>
          <w:rFonts w:eastAsia="Times New Roman"/>
          <w:sz w:val="28"/>
          <w:szCs w:val="28"/>
        </w:rPr>
        <w:t>употребительных</w:t>
      </w:r>
      <w:r w:rsidRPr="00AB53E8">
        <w:rPr>
          <w:rFonts w:eastAsia="Times New Roman"/>
          <w:sz w:val="28"/>
          <w:szCs w:val="28"/>
          <w:lang w:val="en-US"/>
        </w:rPr>
        <w:t xml:space="preserve"> </w:t>
      </w:r>
      <w:proofErr w:type="gramStart"/>
      <w:r>
        <w:rPr>
          <w:rFonts w:eastAsia="Times New Roman"/>
          <w:sz w:val="28"/>
          <w:szCs w:val="28"/>
        </w:rPr>
        <w:t>формах</w:t>
      </w:r>
      <w:proofErr w:type="gramEnd"/>
      <w:r w:rsidRPr="00AB53E8">
        <w:rPr>
          <w:rFonts w:eastAsia="Times New Roman"/>
          <w:sz w:val="28"/>
          <w:szCs w:val="28"/>
          <w:lang w:val="en-US"/>
        </w:rPr>
        <w:t xml:space="preserve"> </w:t>
      </w:r>
      <w:r>
        <w:rPr>
          <w:rFonts w:eastAsia="Times New Roman"/>
          <w:sz w:val="28"/>
          <w:szCs w:val="28"/>
        </w:rPr>
        <w:t>страдательного</w:t>
      </w:r>
      <w:r w:rsidRPr="00AB53E8">
        <w:rPr>
          <w:rFonts w:eastAsia="Times New Roman"/>
          <w:sz w:val="28"/>
          <w:szCs w:val="28"/>
          <w:lang w:val="en-US"/>
        </w:rPr>
        <w:t xml:space="preserve"> </w:t>
      </w:r>
      <w:r>
        <w:rPr>
          <w:rFonts w:eastAsia="Times New Roman"/>
          <w:sz w:val="28"/>
          <w:szCs w:val="28"/>
        </w:rPr>
        <w:t>залога</w:t>
      </w:r>
    </w:p>
    <w:p w:rsidR="005E35B4" w:rsidRPr="00AB53E8" w:rsidRDefault="005E35B4">
      <w:pPr>
        <w:spacing w:line="24" w:lineRule="exact"/>
        <w:rPr>
          <w:sz w:val="20"/>
          <w:szCs w:val="20"/>
          <w:lang w:val="en-US"/>
        </w:rPr>
      </w:pPr>
    </w:p>
    <w:p w:rsidR="005E35B4" w:rsidRPr="00AB53E8" w:rsidRDefault="00D3104E">
      <w:pPr>
        <w:ind w:left="5920"/>
        <w:rPr>
          <w:sz w:val="20"/>
          <w:szCs w:val="20"/>
          <w:lang w:val="en-US"/>
        </w:rPr>
      </w:pPr>
      <w:r w:rsidRPr="00AB53E8">
        <w:rPr>
          <w:rFonts w:eastAsia="Times New Roman"/>
          <w:sz w:val="28"/>
          <w:szCs w:val="28"/>
          <w:lang w:val="en-US"/>
        </w:rPr>
        <w:t>(Present/Past Simple Passive, Present Perfect</w:t>
      </w:r>
    </w:p>
    <w:p w:rsidR="005E35B4" w:rsidRPr="00AB53E8" w:rsidRDefault="005E35B4">
      <w:pPr>
        <w:spacing w:line="24" w:lineRule="exact"/>
        <w:rPr>
          <w:sz w:val="20"/>
          <w:szCs w:val="20"/>
          <w:lang w:val="en-US"/>
        </w:rPr>
      </w:pPr>
    </w:p>
    <w:p w:rsidR="005E35B4" w:rsidRPr="00AB53E8" w:rsidRDefault="00D3104E">
      <w:pPr>
        <w:ind w:left="5920"/>
        <w:rPr>
          <w:sz w:val="20"/>
          <w:szCs w:val="20"/>
          <w:lang w:val="en-US"/>
        </w:rPr>
      </w:pPr>
      <w:r w:rsidRPr="00AB53E8">
        <w:rPr>
          <w:rFonts w:eastAsia="Times New Roman"/>
          <w:sz w:val="28"/>
          <w:szCs w:val="28"/>
          <w:lang w:val="en-US"/>
        </w:rPr>
        <w:t>Passive)</w:t>
      </w:r>
    </w:p>
    <w:p w:rsidR="005E35B4" w:rsidRPr="00AB53E8" w:rsidRDefault="005E35B4">
      <w:pPr>
        <w:spacing w:line="38" w:lineRule="exact"/>
        <w:rPr>
          <w:sz w:val="20"/>
          <w:szCs w:val="20"/>
          <w:lang w:val="en-US"/>
        </w:rPr>
      </w:pPr>
    </w:p>
    <w:tbl>
      <w:tblPr>
        <w:tblW w:w="0" w:type="auto"/>
        <w:tblLayout w:type="fixed"/>
        <w:tblCellMar>
          <w:left w:w="0" w:type="dxa"/>
          <w:right w:w="0" w:type="dxa"/>
        </w:tblCellMar>
        <w:tblLook w:val="04A0" w:firstRow="1" w:lastRow="0" w:firstColumn="1" w:lastColumn="0" w:noHBand="0" w:noVBand="1"/>
      </w:tblPr>
      <w:tblGrid>
        <w:gridCol w:w="3580"/>
        <w:gridCol w:w="8320"/>
      </w:tblGrid>
      <w:tr w:rsidR="005E35B4">
        <w:trPr>
          <w:trHeight w:val="322"/>
        </w:trPr>
        <w:tc>
          <w:tcPr>
            <w:tcW w:w="3580" w:type="dxa"/>
            <w:vAlign w:val="bottom"/>
          </w:tcPr>
          <w:p w:rsidR="005E35B4" w:rsidRDefault="00D3104E">
            <w:pPr>
              <w:ind w:left="180"/>
              <w:rPr>
                <w:sz w:val="20"/>
                <w:szCs w:val="20"/>
              </w:rPr>
            </w:pPr>
            <w:r>
              <w:rPr>
                <w:rFonts w:eastAsia="Times New Roman"/>
                <w:sz w:val="28"/>
                <w:szCs w:val="28"/>
              </w:rPr>
              <w:t>10.2   Обобщение</w:t>
            </w:r>
          </w:p>
        </w:tc>
        <w:tc>
          <w:tcPr>
            <w:tcW w:w="8320" w:type="dxa"/>
            <w:vAlign w:val="bottom"/>
          </w:tcPr>
          <w:p w:rsidR="005E35B4" w:rsidRDefault="00D3104E">
            <w:pPr>
              <w:ind w:right="6720"/>
              <w:jc w:val="right"/>
              <w:rPr>
                <w:sz w:val="20"/>
                <w:szCs w:val="20"/>
              </w:rPr>
            </w:pPr>
            <w:r>
              <w:rPr>
                <w:rFonts w:eastAsia="Times New Roman"/>
                <w:sz w:val="28"/>
                <w:szCs w:val="28"/>
              </w:rPr>
              <w:t>1</w:t>
            </w:r>
          </w:p>
        </w:tc>
      </w:tr>
      <w:tr w:rsidR="005E35B4">
        <w:trPr>
          <w:trHeight w:val="34"/>
        </w:trPr>
        <w:tc>
          <w:tcPr>
            <w:tcW w:w="3580" w:type="dxa"/>
            <w:tcBorders>
              <w:bottom w:val="single" w:sz="8" w:space="0" w:color="auto"/>
            </w:tcBorders>
            <w:vAlign w:val="bottom"/>
          </w:tcPr>
          <w:p w:rsidR="005E35B4" w:rsidRDefault="005E35B4">
            <w:pPr>
              <w:rPr>
                <w:sz w:val="2"/>
                <w:szCs w:val="2"/>
              </w:rPr>
            </w:pPr>
          </w:p>
        </w:tc>
        <w:tc>
          <w:tcPr>
            <w:tcW w:w="8320" w:type="dxa"/>
            <w:tcBorders>
              <w:bottom w:val="single" w:sz="8" w:space="0" w:color="auto"/>
            </w:tcBorders>
            <w:vAlign w:val="bottom"/>
          </w:tcPr>
          <w:p w:rsidR="005E35B4" w:rsidRDefault="005E35B4">
            <w:pPr>
              <w:rPr>
                <w:sz w:val="2"/>
                <w:szCs w:val="2"/>
              </w:rPr>
            </w:pPr>
          </w:p>
        </w:tc>
      </w:tr>
      <w:tr w:rsidR="005E35B4">
        <w:trPr>
          <w:trHeight w:val="306"/>
        </w:trPr>
        <w:tc>
          <w:tcPr>
            <w:tcW w:w="3580" w:type="dxa"/>
            <w:vAlign w:val="bottom"/>
          </w:tcPr>
          <w:p w:rsidR="005E35B4" w:rsidRDefault="00D3104E">
            <w:pPr>
              <w:spacing w:line="306" w:lineRule="exact"/>
              <w:ind w:left="100"/>
              <w:rPr>
                <w:sz w:val="20"/>
                <w:szCs w:val="20"/>
              </w:rPr>
            </w:pPr>
            <w:r>
              <w:rPr>
                <w:rFonts w:eastAsia="Times New Roman"/>
                <w:sz w:val="28"/>
                <w:szCs w:val="28"/>
              </w:rPr>
              <w:t>Итого по разделу</w:t>
            </w:r>
          </w:p>
        </w:tc>
        <w:tc>
          <w:tcPr>
            <w:tcW w:w="8320" w:type="dxa"/>
            <w:vAlign w:val="bottom"/>
          </w:tcPr>
          <w:p w:rsidR="005E35B4" w:rsidRDefault="00D3104E">
            <w:pPr>
              <w:spacing w:line="306" w:lineRule="exact"/>
              <w:ind w:right="6660"/>
              <w:jc w:val="right"/>
              <w:rPr>
                <w:sz w:val="20"/>
                <w:szCs w:val="20"/>
              </w:rPr>
            </w:pPr>
            <w:r>
              <w:rPr>
                <w:rFonts w:eastAsia="Times New Roman"/>
                <w:sz w:val="28"/>
                <w:szCs w:val="28"/>
              </w:rPr>
              <w:t>14</w:t>
            </w:r>
          </w:p>
        </w:tc>
      </w:tr>
    </w:tbl>
    <w:p w:rsidR="005E35B4" w:rsidRDefault="005E35B4">
      <w:pPr>
        <w:spacing w:line="31" w:lineRule="exact"/>
        <w:rPr>
          <w:sz w:val="20"/>
          <w:szCs w:val="20"/>
        </w:rPr>
      </w:pPr>
    </w:p>
    <w:p w:rsidR="005E35B4" w:rsidRDefault="00D3104E">
      <w:pPr>
        <w:ind w:left="100"/>
        <w:rPr>
          <w:sz w:val="20"/>
          <w:szCs w:val="20"/>
        </w:rPr>
      </w:pPr>
      <w:r>
        <w:rPr>
          <w:rFonts w:eastAsia="Times New Roman"/>
          <w:b/>
          <w:bCs/>
          <w:sz w:val="28"/>
          <w:szCs w:val="28"/>
        </w:rPr>
        <w:t>Раздел 11. Выдающиеся люди родной страны и страны (стран) изучаемого языка, их вклад</w:t>
      </w:r>
    </w:p>
    <w:p w:rsidR="005E35B4" w:rsidRDefault="005E35B4">
      <w:pPr>
        <w:spacing w:line="45" w:lineRule="exact"/>
        <w:rPr>
          <w:sz w:val="20"/>
          <w:szCs w:val="20"/>
        </w:rPr>
      </w:pPr>
    </w:p>
    <w:p w:rsidR="005E35B4" w:rsidRDefault="00CE77D2" w:rsidP="00CE77D2">
      <w:pPr>
        <w:tabs>
          <w:tab w:val="left" w:pos="323"/>
        </w:tabs>
        <w:spacing w:line="247" w:lineRule="auto"/>
        <w:ind w:right="4340"/>
        <w:rPr>
          <w:rFonts w:eastAsia="Times New Roman"/>
          <w:b/>
          <w:bCs/>
          <w:sz w:val="28"/>
          <w:szCs w:val="28"/>
        </w:rPr>
      </w:pPr>
      <w:r>
        <w:rPr>
          <w:rFonts w:eastAsia="Times New Roman"/>
          <w:b/>
          <w:bCs/>
          <w:sz w:val="28"/>
          <w:szCs w:val="28"/>
        </w:rPr>
        <w:t xml:space="preserve"> </w:t>
      </w:r>
      <w:proofErr w:type="gramStart"/>
      <w:r>
        <w:rPr>
          <w:rFonts w:eastAsia="Times New Roman"/>
          <w:b/>
          <w:bCs/>
          <w:sz w:val="28"/>
          <w:szCs w:val="28"/>
        </w:rPr>
        <w:t xml:space="preserve">В </w:t>
      </w:r>
      <w:r w:rsidR="00D3104E">
        <w:rPr>
          <w:rFonts w:eastAsia="Times New Roman"/>
          <w:b/>
          <w:bCs/>
          <w:sz w:val="28"/>
          <w:szCs w:val="28"/>
        </w:rPr>
        <w:t>науку и мировую культуру: государственные деятели, учёные, писатели, поэты, художники, музыканты, спортсмены</w:t>
      </w:r>
      <w:proofErr w:type="gramEnd"/>
    </w:p>
    <w:p w:rsidR="005E35B4" w:rsidRDefault="005E35B4">
      <w:pPr>
        <w:spacing w:line="5"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860"/>
        <w:gridCol w:w="3260"/>
        <w:gridCol w:w="1720"/>
        <w:gridCol w:w="6060"/>
        <w:gridCol w:w="2940"/>
      </w:tblGrid>
      <w:tr w:rsidR="005E35B4">
        <w:trPr>
          <w:trHeight w:val="327"/>
        </w:trPr>
        <w:tc>
          <w:tcPr>
            <w:tcW w:w="860" w:type="dxa"/>
            <w:tcBorders>
              <w:top w:val="single" w:sz="8" w:space="0" w:color="auto"/>
              <w:right w:val="single" w:sz="8" w:space="0" w:color="auto"/>
            </w:tcBorders>
            <w:vAlign w:val="bottom"/>
          </w:tcPr>
          <w:p w:rsidR="005E35B4" w:rsidRDefault="00D3104E">
            <w:pPr>
              <w:ind w:right="40"/>
              <w:jc w:val="right"/>
              <w:rPr>
                <w:sz w:val="20"/>
                <w:szCs w:val="20"/>
              </w:rPr>
            </w:pPr>
            <w:r>
              <w:rPr>
                <w:rFonts w:eastAsia="Times New Roman"/>
                <w:sz w:val="28"/>
                <w:szCs w:val="28"/>
              </w:rPr>
              <w:t>11.1</w:t>
            </w:r>
          </w:p>
        </w:tc>
        <w:tc>
          <w:tcPr>
            <w:tcW w:w="3260" w:type="dxa"/>
            <w:tcBorders>
              <w:top w:val="single" w:sz="8" w:space="0" w:color="auto"/>
              <w:right w:val="single" w:sz="8" w:space="0" w:color="auto"/>
            </w:tcBorders>
            <w:vAlign w:val="bottom"/>
          </w:tcPr>
          <w:p w:rsidR="005E35B4" w:rsidRDefault="00D3104E">
            <w:pPr>
              <w:ind w:left="100"/>
              <w:rPr>
                <w:sz w:val="20"/>
                <w:szCs w:val="20"/>
              </w:rPr>
            </w:pPr>
            <w:r>
              <w:rPr>
                <w:rFonts w:eastAsia="Times New Roman"/>
                <w:sz w:val="28"/>
                <w:szCs w:val="28"/>
              </w:rPr>
              <w:t>Выдающиеся люди</w:t>
            </w:r>
          </w:p>
        </w:tc>
        <w:tc>
          <w:tcPr>
            <w:tcW w:w="1720" w:type="dxa"/>
            <w:tcBorders>
              <w:top w:val="single" w:sz="8" w:space="0" w:color="auto"/>
              <w:right w:val="single" w:sz="8" w:space="0" w:color="auto"/>
            </w:tcBorders>
            <w:vAlign w:val="bottom"/>
          </w:tcPr>
          <w:p w:rsidR="005E35B4" w:rsidRDefault="00D3104E">
            <w:pPr>
              <w:ind w:right="660"/>
              <w:jc w:val="right"/>
              <w:rPr>
                <w:sz w:val="20"/>
                <w:szCs w:val="20"/>
              </w:rPr>
            </w:pPr>
            <w:r>
              <w:rPr>
                <w:rFonts w:eastAsia="Times New Roman"/>
                <w:sz w:val="28"/>
                <w:szCs w:val="28"/>
              </w:rPr>
              <w:t>8</w:t>
            </w:r>
          </w:p>
        </w:tc>
        <w:tc>
          <w:tcPr>
            <w:tcW w:w="6060" w:type="dxa"/>
            <w:tcBorders>
              <w:top w:val="single" w:sz="8" w:space="0" w:color="auto"/>
            </w:tcBorders>
            <w:vAlign w:val="bottom"/>
          </w:tcPr>
          <w:p w:rsidR="005E35B4" w:rsidRDefault="00D3104E">
            <w:pPr>
              <w:ind w:left="80"/>
              <w:rPr>
                <w:sz w:val="20"/>
                <w:szCs w:val="20"/>
              </w:rPr>
            </w:pPr>
            <w:r>
              <w:rPr>
                <w:rFonts w:eastAsia="Times New Roman"/>
                <w:b/>
                <w:bCs/>
                <w:i/>
                <w:iCs/>
                <w:sz w:val="28"/>
                <w:szCs w:val="28"/>
              </w:rPr>
              <w:t>Коммуникативные умения:</w:t>
            </w:r>
          </w:p>
        </w:tc>
        <w:tc>
          <w:tcPr>
            <w:tcW w:w="2940" w:type="dxa"/>
            <w:vAlign w:val="bottom"/>
          </w:tcPr>
          <w:p w:rsidR="005E35B4" w:rsidRDefault="005E35B4">
            <w:pPr>
              <w:rPr>
                <w:sz w:val="24"/>
                <w:szCs w:val="24"/>
              </w:rPr>
            </w:pPr>
          </w:p>
        </w:tc>
      </w:tr>
      <w:tr w:rsidR="005E35B4">
        <w:trPr>
          <w:trHeight w:val="346"/>
        </w:trPr>
        <w:tc>
          <w:tcPr>
            <w:tcW w:w="860" w:type="dxa"/>
            <w:tcBorders>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родной страны и страны</w:t>
            </w:r>
          </w:p>
        </w:tc>
        <w:tc>
          <w:tcPr>
            <w:tcW w:w="1720" w:type="dxa"/>
            <w:tcBorders>
              <w:right w:val="single" w:sz="8" w:space="0" w:color="auto"/>
            </w:tcBorders>
            <w:vAlign w:val="bottom"/>
          </w:tcPr>
          <w:p w:rsidR="005E35B4" w:rsidRDefault="005E35B4">
            <w:pPr>
              <w:rPr>
                <w:sz w:val="24"/>
                <w:szCs w:val="24"/>
              </w:rPr>
            </w:pPr>
          </w:p>
        </w:tc>
        <w:tc>
          <w:tcPr>
            <w:tcW w:w="6060" w:type="dxa"/>
            <w:vAlign w:val="bottom"/>
          </w:tcPr>
          <w:p w:rsidR="005E35B4" w:rsidRDefault="00D3104E">
            <w:pPr>
              <w:ind w:left="80"/>
              <w:rPr>
                <w:sz w:val="20"/>
                <w:szCs w:val="20"/>
              </w:rPr>
            </w:pPr>
            <w:r>
              <w:rPr>
                <w:rFonts w:eastAsia="Times New Roman"/>
                <w:sz w:val="28"/>
                <w:szCs w:val="28"/>
              </w:rPr>
              <w:t>диалог этикетного характера: начинать,</w:t>
            </w:r>
          </w:p>
        </w:tc>
        <w:tc>
          <w:tcPr>
            <w:tcW w:w="2940" w:type="dxa"/>
            <w:vAlign w:val="bottom"/>
          </w:tcPr>
          <w:p w:rsidR="005E35B4" w:rsidRDefault="005E35B4">
            <w:pPr>
              <w:rPr>
                <w:sz w:val="24"/>
                <w:szCs w:val="24"/>
              </w:rPr>
            </w:pPr>
          </w:p>
        </w:tc>
      </w:tr>
      <w:tr w:rsidR="005E35B4">
        <w:trPr>
          <w:trHeight w:val="346"/>
        </w:trPr>
        <w:tc>
          <w:tcPr>
            <w:tcW w:w="860" w:type="dxa"/>
            <w:tcBorders>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 xml:space="preserve">(стран) </w:t>
            </w:r>
            <w:proofErr w:type="gramStart"/>
            <w:r>
              <w:rPr>
                <w:rFonts w:eastAsia="Times New Roman"/>
                <w:sz w:val="28"/>
                <w:szCs w:val="28"/>
              </w:rPr>
              <w:t>изучаемого</w:t>
            </w:r>
            <w:proofErr w:type="gramEnd"/>
          </w:p>
        </w:tc>
        <w:tc>
          <w:tcPr>
            <w:tcW w:w="1720" w:type="dxa"/>
            <w:tcBorders>
              <w:right w:val="single" w:sz="8" w:space="0" w:color="auto"/>
            </w:tcBorders>
            <w:vAlign w:val="bottom"/>
          </w:tcPr>
          <w:p w:rsidR="005E35B4" w:rsidRDefault="005E35B4">
            <w:pPr>
              <w:rPr>
                <w:sz w:val="24"/>
                <w:szCs w:val="24"/>
              </w:rPr>
            </w:pPr>
          </w:p>
        </w:tc>
        <w:tc>
          <w:tcPr>
            <w:tcW w:w="6060" w:type="dxa"/>
            <w:vAlign w:val="bottom"/>
          </w:tcPr>
          <w:p w:rsidR="005E35B4" w:rsidRDefault="00D3104E">
            <w:pPr>
              <w:ind w:left="80"/>
              <w:rPr>
                <w:sz w:val="20"/>
                <w:szCs w:val="20"/>
              </w:rPr>
            </w:pPr>
            <w:r>
              <w:rPr>
                <w:rFonts w:eastAsia="Times New Roman"/>
                <w:sz w:val="28"/>
                <w:szCs w:val="28"/>
              </w:rPr>
              <w:t>поддерживать и заканчивать разговор, вежливо</w:t>
            </w:r>
          </w:p>
        </w:tc>
        <w:tc>
          <w:tcPr>
            <w:tcW w:w="2940" w:type="dxa"/>
            <w:vAlign w:val="bottom"/>
          </w:tcPr>
          <w:p w:rsidR="005E35B4" w:rsidRDefault="005E35B4">
            <w:pPr>
              <w:rPr>
                <w:sz w:val="24"/>
                <w:szCs w:val="24"/>
              </w:rPr>
            </w:pPr>
          </w:p>
        </w:tc>
      </w:tr>
      <w:tr w:rsidR="005E35B4">
        <w:trPr>
          <w:trHeight w:val="346"/>
        </w:trPr>
        <w:tc>
          <w:tcPr>
            <w:tcW w:w="860" w:type="dxa"/>
            <w:tcBorders>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языка, их вклад в науку</w:t>
            </w:r>
          </w:p>
        </w:tc>
        <w:tc>
          <w:tcPr>
            <w:tcW w:w="1720" w:type="dxa"/>
            <w:tcBorders>
              <w:right w:val="single" w:sz="8" w:space="0" w:color="auto"/>
            </w:tcBorders>
            <w:vAlign w:val="bottom"/>
          </w:tcPr>
          <w:p w:rsidR="005E35B4" w:rsidRDefault="005E35B4">
            <w:pPr>
              <w:rPr>
                <w:sz w:val="24"/>
                <w:szCs w:val="24"/>
              </w:rPr>
            </w:pPr>
          </w:p>
        </w:tc>
        <w:tc>
          <w:tcPr>
            <w:tcW w:w="6060" w:type="dxa"/>
            <w:vAlign w:val="bottom"/>
          </w:tcPr>
          <w:p w:rsidR="005E35B4" w:rsidRDefault="00D3104E">
            <w:pPr>
              <w:ind w:left="80"/>
              <w:rPr>
                <w:sz w:val="20"/>
                <w:szCs w:val="20"/>
              </w:rPr>
            </w:pPr>
            <w:r>
              <w:rPr>
                <w:rFonts w:eastAsia="Times New Roman"/>
                <w:sz w:val="28"/>
                <w:szCs w:val="28"/>
              </w:rPr>
              <w:t>переспрашивать; диалог-расспрос: сообщать</w:t>
            </w:r>
          </w:p>
        </w:tc>
        <w:tc>
          <w:tcPr>
            <w:tcW w:w="2940" w:type="dxa"/>
            <w:vAlign w:val="bottom"/>
          </w:tcPr>
          <w:p w:rsidR="005E35B4" w:rsidRDefault="005E35B4">
            <w:pPr>
              <w:rPr>
                <w:sz w:val="24"/>
                <w:szCs w:val="24"/>
              </w:rPr>
            </w:pPr>
          </w:p>
        </w:tc>
      </w:tr>
      <w:tr w:rsidR="005E35B4">
        <w:trPr>
          <w:trHeight w:val="346"/>
        </w:trPr>
        <w:tc>
          <w:tcPr>
            <w:tcW w:w="860" w:type="dxa"/>
            <w:tcBorders>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и мировую культуру:</w:t>
            </w:r>
          </w:p>
        </w:tc>
        <w:tc>
          <w:tcPr>
            <w:tcW w:w="1720" w:type="dxa"/>
            <w:tcBorders>
              <w:right w:val="single" w:sz="8" w:space="0" w:color="auto"/>
            </w:tcBorders>
            <w:vAlign w:val="bottom"/>
          </w:tcPr>
          <w:p w:rsidR="005E35B4" w:rsidRDefault="005E35B4">
            <w:pPr>
              <w:rPr>
                <w:sz w:val="24"/>
                <w:szCs w:val="24"/>
              </w:rPr>
            </w:pPr>
          </w:p>
        </w:tc>
        <w:tc>
          <w:tcPr>
            <w:tcW w:w="6060" w:type="dxa"/>
            <w:vAlign w:val="bottom"/>
          </w:tcPr>
          <w:p w:rsidR="005E35B4" w:rsidRDefault="00D3104E">
            <w:pPr>
              <w:ind w:left="80"/>
              <w:rPr>
                <w:sz w:val="20"/>
                <w:szCs w:val="20"/>
              </w:rPr>
            </w:pPr>
            <w:r>
              <w:rPr>
                <w:rFonts w:eastAsia="Times New Roman"/>
                <w:sz w:val="28"/>
                <w:szCs w:val="28"/>
              </w:rPr>
              <w:t>фактическую информацию, отвечая на вопросы</w:t>
            </w:r>
          </w:p>
        </w:tc>
        <w:tc>
          <w:tcPr>
            <w:tcW w:w="2940" w:type="dxa"/>
            <w:vAlign w:val="bottom"/>
          </w:tcPr>
          <w:p w:rsidR="005E35B4" w:rsidRDefault="005E35B4">
            <w:pPr>
              <w:rPr>
                <w:sz w:val="24"/>
                <w:szCs w:val="24"/>
              </w:rPr>
            </w:pPr>
          </w:p>
        </w:tc>
      </w:tr>
      <w:tr w:rsidR="005E35B4">
        <w:trPr>
          <w:trHeight w:val="353"/>
        </w:trPr>
        <w:tc>
          <w:tcPr>
            <w:tcW w:w="860" w:type="dxa"/>
            <w:tcBorders>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государственные</w:t>
            </w:r>
          </w:p>
        </w:tc>
        <w:tc>
          <w:tcPr>
            <w:tcW w:w="1720" w:type="dxa"/>
            <w:tcBorders>
              <w:right w:val="single" w:sz="8" w:space="0" w:color="auto"/>
            </w:tcBorders>
            <w:vAlign w:val="bottom"/>
          </w:tcPr>
          <w:p w:rsidR="005E35B4" w:rsidRDefault="005E35B4">
            <w:pPr>
              <w:rPr>
                <w:sz w:val="24"/>
                <w:szCs w:val="24"/>
              </w:rPr>
            </w:pPr>
          </w:p>
        </w:tc>
        <w:tc>
          <w:tcPr>
            <w:tcW w:w="6060" w:type="dxa"/>
            <w:vAlign w:val="bottom"/>
          </w:tcPr>
          <w:p w:rsidR="005E35B4" w:rsidRDefault="00D3104E">
            <w:pPr>
              <w:ind w:left="80"/>
              <w:rPr>
                <w:sz w:val="20"/>
                <w:szCs w:val="20"/>
              </w:rPr>
            </w:pPr>
            <w:r>
              <w:rPr>
                <w:rFonts w:eastAsia="Times New Roman"/>
                <w:sz w:val="28"/>
                <w:szCs w:val="28"/>
              </w:rPr>
              <w:t>разных видов, выражать своё отношение</w:t>
            </w:r>
          </w:p>
        </w:tc>
        <w:tc>
          <w:tcPr>
            <w:tcW w:w="2940" w:type="dxa"/>
            <w:vAlign w:val="bottom"/>
          </w:tcPr>
          <w:p w:rsidR="005E35B4" w:rsidRDefault="005E35B4">
            <w:pPr>
              <w:rPr>
                <w:sz w:val="24"/>
                <w:szCs w:val="24"/>
              </w:rPr>
            </w:pPr>
          </w:p>
        </w:tc>
      </w:tr>
      <w:tr w:rsidR="005E35B4">
        <w:trPr>
          <w:trHeight w:val="346"/>
        </w:trPr>
        <w:tc>
          <w:tcPr>
            <w:tcW w:w="860" w:type="dxa"/>
            <w:tcBorders>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деятели, учёные,</w:t>
            </w:r>
          </w:p>
        </w:tc>
        <w:tc>
          <w:tcPr>
            <w:tcW w:w="1720" w:type="dxa"/>
            <w:tcBorders>
              <w:right w:val="single" w:sz="8" w:space="0" w:color="auto"/>
            </w:tcBorders>
            <w:vAlign w:val="bottom"/>
          </w:tcPr>
          <w:p w:rsidR="005E35B4" w:rsidRDefault="005E35B4">
            <w:pPr>
              <w:rPr>
                <w:sz w:val="24"/>
                <w:szCs w:val="24"/>
              </w:rPr>
            </w:pPr>
          </w:p>
        </w:tc>
        <w:tc>
          <w:tcPr>
            <w:tcW w:w="6060" w:type="dxa"/>
            <w:vAlign w:val="bottom"/>
          </w:tcPr>
          <w:p w:rsidR="005E35B4" w:rsidRDefault="00D3104E">
            <w:pPr>
              <w:ind w:left="80"/>
              <w:rPr>
                <w:sz w:val="20"/>
                <w:szCs w:val="20"/>
              </w:rPr>
            </w:pPr>
            <w:r>
              <w:rPr>
                <w:rFonts w:eastAsia="Times New Roman"/>
                <w:sz w:val="28"/>
                <w:szCs w:val="28"/>
              </w:rPr>
              <w:t>к обсуждаемым фактам и событиям,</w:t>
            </w:r>
          </w:p>
        </w:tc>
        <w:tc>
          <w:tcPr>
            <w:tcW w:w="2940" w:type="dxa"/>
            <w:vAlign w:val="bottom"/>
          </w:tcPr>
          <w:p w:rsidR="005E35B4" w:rsidRDefault="005E35B4">
            <w:pPr>
              <w:rPr>
                <w:sz w:val="24"/>
                <w:szCs w:val="24"/>
              </w:rPr>
            </w:pPr>
          </w:p>
        </w:tc>
      </w:tr>
      <w:tr w:rsidR="005E35B4">
        <w:trPr>
          <w:trHeight w:val="346"/>
        </w:trPr>
        <w:tc>
          <w:tcPr>
            <w:tcW w:w="860" w:type="dxa"/>
            <w:tcBorders>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писатели, поэты,</w:t>
            </w:r>
          </w:p>
        </w:tc>
        <w:tc>
          <w:tcPr>
            <w:tcW w:w="1720" w:type="dxa"/>
            <w:tcBorders>
              <w:right w:val="single" w:sz="8" w:space="0" w:color="auto"/>
            </w:tcBorders>
            <w:vAlign w:val="bottom"/>
          </w:tcPr>
          <w:p w:rsidR="005E35B4" w:rsidRDefault="005E35B4">
            <w:pPr>
              <w:rPr>
                <w:sz w:val="24"/>
                <w:szCs w:val="24"/>
              </w:rPr>
            </w:pPr>
          </w:p>
        </w:tc>
        <w:tc>
          <w:tcPr>
            <w:tcW w:w="6060" w:type="dxa"/>
            <w:vAlign w:val="bottom"/>
          </w:tcPr>
          <w:p w:rsidR="005E35B4" w:rsidRDefault="00D3104E">
            <w:pPr>
              <w:ind w:left="80"/>
              <w:rPr>
                <w:sz w:val="20"/>
                <w:szCs w:val="20"/>
              </w:rPr>
            </w:pPr>
            <w:r>
              <w:rPr>
                <w:rFonts w:eastAsia="Times New Roman"/>
                <w:sz w:val="28"/>
                <w:szCs w:val="28"/>
              </w:rPr>
              <w:t>запрашивать интересующую информацию,</w:t>
            </w:r>
          </w:p>
        </w:tc>
        <w:tc>
          <w:tcPr>
            <w:tcW w:w="2940" w:type="dxa"/>
            <w:vAlign w:val="bottom"/>
          </w:tcPr>
          <w:p w:rsidR="005E35B4" w:rsidRDefault="005E35B4">
            <w:pPr>
              <w:rPr>
                <w:sz w:val="24"/>
                <w:szCs w:val="24"/>
              </w:rPr>
            </w:pPr>
          </w:p>
        </w:tc>
      </w:tr>
      <w:tr w:rsidR="005E35B4">
        <w:trPr>
          <w:trHeight w:val="346"/>
        </w:trPr>
        <w:tc>
          <w:tcPr>
            <w:tcW w:w="860" w:type="dxa"/>
            <w:tcBorders>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художники, музыканты,</w:t>
            </w:r>
          </w:p>
        </w:tc>
        <w:tc>
          <w:tcPr>
            <w:tcW w:w="1720" w:type="dxa"/>
            <w:tcBorders>
              <w:right w:val="single" w:sz="8" w:space="0" w:color="auto"/>
            </w:tcBorders>
            <w:vAlign w:val="bottom"/>
          </w:tcPr>
          <w:p w:rsidR="005E35B4" w:rsidRDefault="005E35B4">
            <w:pPr>
              <w:rPr>
                <w:sz w:val="24"/>
                <w:szCs w:val="24"/>
              </w:rPr>
            </w:pPr>
          </w:p>
        </w:tc>
        <w:tc>
          <w:tcPr>
            <w:tcW w:w="6060" w:type="dxa"/>
            <w:vAlign w:val="bottom"/>
          </w:tcPr>
          <w:p w:rsidR="005E35B4" w:rsidRDefault="00D3104E">
            <w:pPr>
              <w:ind w:left="80"/>
              <w:rPr>
                <w:sz w:val="20"/>
                <w:szCs w:val="20"/>
              </w:rPr>
            </w:pPr>
            <w:r>
              <w:rPr>
                <w:rFonts w:eastAsia="Times New Roman"/>
                <w:sz w:val="28"/>
                <w:szCs w:val="28"/>
              </w:rPr>
              <w:t xml:space="preserve">переходить с позиции </w:t>
            </w:r>
            <w:proofErr w:type="gramStart"/>
            <w:r>
              <w:rPr>
                <w:rFonts w:eastAsia="Times New Roman"/>
                <w:sz w:val="28"/>
                <w:szCs w:val="28"/>
              </w:rPr>
              <w:t>спрашивающего</w:t>
            </w:r>
            <w:proofErr w:type="gramEnd"/>
          </w:p>
        </w:tc>
        <w:tc>
          <w:tcPr>
            <w:tcW w:w="2940" w:type="dxa"/>
            <w:vAlign w:val="bottom"/>
          </w:tcPr>
          <w:p w:rsidR="005E35B4" w:rsidRDefault="005E35B4">
            <w:pPr>
              <w:rPr>
                <w:sz w:val="24"/>
                <w:szCs w:val="24"/>
              </w:rPr>
            </w:pPr>
          </w:p>
        </w:tc>
      </w:tr>
      <w:tr w:rsidR="005E35B4">
        <w:trPr>
          <w:trHeight w:val="353"/>
        </w:trPr>
        <w:tc>
          <w:tcPr>
            <w:tcW w:w="860" w:type="dxa"/>
            <w:tcBorders>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D3104E">
            <w:pPr>
              <w:ind w:left="100"/>
              <w:rPr>
                <w:sz w:val="20"/>
                <w:szCs w:val="20"/>
              </w:rPr>
            </w:pPr>
            <w:r>
              <w:rPr>
                <w:rFonts w:eastAsia="Times New Roman"/>
                <w:sz w:val="28"/>
                <w:szCs w:val="28"/>
              </w:rPr>
              <w:t>спортсмены</w:t>
            </w:r>
          </w:p>
        </w:tc>
        <w:tc>
          <w:tcPr>
            <w:tcW w:w="1720" w:type="dxa"/>
            <w:tcBorders>
              <w:right w:val="single" w:sz="8" w:space="0" w:color="auto"/>
            </w:tcBorders>
            <w:vAlign w:val="bottom"/>
          </w:tcPr>
          <w:p w:rsidR="005E35B4" w:rsidRDefault="005E35B4">
            <w:pPr>
              <w:rPr>
                <w:sz w:val="24"/>
                <w:szCs w:val="24"/>
              </w:rPr>
            </w:pPr>
          </w:p>
        </w:tc>
        <w:tc>
          <w:tcPr>
            <w:tcW w:w="6060" w:type="dxa"/>
            <w:vAlign w:val="bottom"/>
          </w:tcPr>
          <w:p w:rsidR="005E35B4" w:rsidRDefault="00D3104E">
            <w:pPr>
              <w:ind w:left="80"/>
              <w:rPr>
                <w:sz w:val="20"/>
                <w:szCs w:val="20"/>
              </w:rPr>
            </w:pPr>
            <w:r>
              <w:rPr>
                <w:rFonts w:eastAsia="Times New Roman"/>
                <w:sz w:val="28"/>
                <w:szCs w:val="28"/>
              </w:rPr>
              <w:t xml:space="preserve">на позицию </w:t>
            </w:r>
            <w:proofErr w:type="gramStart"/>
            <w:r>
              <w:rPr>
                <w:rFonts w:eastAsia="Times New Roman"/>
                <w:sz w:val="28"/>
                <w:szCs w:val="28"/>
              </w:rPr>
              <w:t>отвечающего</w:t>
            </w:r>
            <w:proofErr w:type="gramEnd"/>
            <w:r>
              <w:rPr>
                <w:rFonts w:eastAsia="Times New Roman"/>
                <w:sz w:val="28"/>
                <w:szCs w:val="28"/>
              </w:rPr>
              <w:t xml:space="preserve"> и наоборот;</w:t>
            </w:r>
          </w:p>
        </w:tc>
        <w:tc>
          <w:tcPr>
            <w:tcW w:w="2940" w:type="dxa"/>
            <w:vAlign w:val="bottom"/>
          </w:tcPr>
          <w:p w:rsidR="005E35B4" w:rsidRDefault="005E35B4">
            <w:pPr>
              <w:rPr>
                <w:sz w:val="24"/>
                <w:szCs w:val="24"/>
              </w:rPr>
            </w:pPr>
          </w:p>
        </w:tc>
      </w:tr>
      <w:tr w:rsidR="005E35B4">
        <w:trPr>
          <w:trHeight w:val="346"/>
        </w:trPr>
        <w:tc>
          <w:tcPr>
            <w:tcW w:w="860" w:type="dxa"/>
            <w:tcBorders>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60" w:type="dxa"/>
            <w:vAlign w:val="bottom"/>
          </w:tcPr>
          <w:p w:rsidR="005E35B4" w:rsidRDefault="00D3104E">
            <w:pPr>
              <w:ind w:left="80"/>
              <w:rPr>
                <w:sz w:val="20"/>
                <w:szCs w:val="20"/>
              </w:rPr>
            </w:pPr>
            <w:proofErr w:type="gramStart"/>
            <w:r>
              <w:rPr>
                <w:rFonts w:eastAsia="Times New Roman"/>
                <w:sz w:val="28"/>
                <w:szCs w:val="28"/>
              </w:rPr>
              <w:t>монологическая речь: описание (внешности и</w:t>
            </w:r>
            <w:proofErr w:type="gramEnd"/>
          </w:p>
        </w:tc>
        <w:tc>
          <w:tcPr>
            <w:tcW w:w="2940" w:type="dxa"/>
            <w:vAlign w:val="bottom"/>
          </w:tcPr>
          <w:p w:rsidR="005E35B4" w:rsidRDefault="005E35B4">
            <w:pPr>
              <w:rPr>
                <w:sz w:val="24"/>
                <w:szCs w:val="24"/>
              </w:rPr>
            </w:pPr>
          </w:p>
        </w:tc>
      </w:tr>
      <w:tr w:rsidR="005E35B4">
        <w:trPr>
          <w:trHeight w:val="346"/>
        </w:trPr>
        <w:tc>
          <w:tcPr>
            <w:tcW w:w="860" w:type="dxa"/>
            <w:tcBorders>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60" w:type="dxa"/>
            <w:vAlign w:val="bottom"/>
          </w:tcPr>
          <w:p w:rsidR="005E35B4" w:rsidRDefault="00D3104E">
            <w:pPr>
              <w:ind w:left="80"/>
              <w:rPr>
                <w:sz w:val="20"/>
                <w:szCs w:val="20"/>
              </w:rPr>
            </w:pPr>
            <w:r>
              <w:rPr>
                <w:rFonts w:eastAsia="Times New Roman"/>
                <w:sz w:val="28"/>
                <w:szCs w:val="28"/>
              </w:rPr>
              <w:t>характера человека), повествование</w:t>
            </w:r>
          </w:p>
        </w:tc>
        <w:tc>
          <w:tcPr>
            <w:tcW w:w="2940" w:type="dxa"/>
            <w:vAlign w:val="bottom"/>
          </w:tcPr>
          <w:p w:rsidR="005E35B4" w:rsidRDefault="005E35B4">
            <w:pPr>
              <w:rPr>
                <w:sz w:val="24"/>
                <w:szCs w:val="24"/>
              </w:rPr>
            </w:pPr>
          </w:p>
        </w:tc>
      </w:tr>
      <w:tr w:rsidR="005E35B4">
        <w:trPr>
          <w:trHeight w:val="353"/>
        </w:trPr>
        <w:tc>
          <w:tcPr>
            <w:tcW w:w="860" w:type="dxa"/>
            <w:tcBorders>
              <w:right w:val="single" w:sz="8" w:space="0" w:color="auto"/>
            </w:tcBorders>
            <w:vAlign w:val="bottom"/>
          </w:tcPr>
          <w:p w:rsidR="005E35B4" w:rsidRDefault="005E35B4">
            <w:pPr>
              <w:rPr>
                <w:sz w:val="24"/>
                <w:szCs w:val="24"/>
              </w:rPr>
            </w:pPr>
          </w:p>
        </w:tc>
        <w:tc>
          <w:tcPr>
            <w:tcW w:w="3260" w:type="dxa"/>
            <w:tcBorders>
              <w:right w:val="single" w:sz="8" w:space="0" w:color="auto"/>
            </w:tcBorders>
            <w:vAlign w:val="bottom"/>
          </w:tcPr>
          <w:p w:rsidR="005E35B4" w:rsidRDefault="005E35B4">
            <w:pPr>
              <w:rPr>
                <w:sz w:val="24"/>
                <w:szCs w:val="24"/>
              </w:rPr>
            </w:pPr>
          </w:p>
        </w:tc>
        <w:tc>
          <w:tcPr>
            <w:tcW w:w="1720" w:type="dxa"/>
            <w:tcBorders>
              <w:right w:val="single" w:sz="8" w:space="0" w:color="auto"/>
            </w:tcBorders>
            <w:vAlign w:val="bottom"/>
          </w:tcPr>
          <w:p w:rsidR="005E35B4" w:rsidRDefault="005E35B4">
            <w:pPr>
              <w:rPr>
                <w:sz w:val="24"/>
                <w:szCs w:val="24"/>
              </w:rPr>
            </w:pPr>
          </w:p>
        </w:tc>
        <w:tc>
          <w:tcPr>
            <w:tcW w:w="6060" w:type="dxa"/>
            <w:vAlign w:val="bottom"/>
          </w:tcPr>
          <w:p w:rsidR="005E35B4" w:rsidRDefault="00D3104E">
            <w:pPr>
              <w:ind w:left="80"/>
              <w:rPr>
                <w:sz w:val="20"/>
                <w:szCs w:val="20"/>
              </w:rPr>
            </w:pPr>
            <w:r>
              <w:rPr>
                <w:rFonts w:eastAsia="Times New Roman"/>
                <w:sz w:val="28"/>
                <w:szCs w:val="28"/>
              </w:rPr>
              <w:t>(сообщение); рассуждение; выражение и</w:t>
            </w:r>
          </w:p>
        </w:tc>
        <w:tc>
          <w:tcPr>
            <w:tcW w:w="2940" w:type="dxa"/>
            <w:vAlign w:val="bottom"/>
          </w:tcPr>
          <w:p w:rsidR="005E35B4" w:rsidRDefault="005E35B4">
            <w:pPr>
              <w:rPr>
                <w:sz w:val="24"/>
                <w:szCs w:val="24"/>
              </w:rPr>
            </w:pPr>
          </w:p>
        </w:tc>
      </w:tr>
      <w:tr w:rsidR="005E35B4">
        <w:trPr>
          <w:trHeight w:val="34"/>
        </w:trPr>
        <w:tc>
          <w:tcPr>
            <w:tcW w:w="860" w:type="dxa"/>
            <w:tcBorders>
              <w:bottom w:val="single" w:sz="8" w:space="0" w:color="auto"/>
              <w:right w:val="single" w:sz="8" w:space="0" w:color="auto"/>
            </w:tcBorders>
            <w:vAlign w:val="bottom"/>
          </w:tcPr>
          <w:p w:rsidR="005E35B4" w:rsidRDefault="005E35B4">
            <w:pPr>
              <w:rPr>
                <w:sz w:val="2"/>
                <w:szCs w:val="2"/>
              </w:rPr>
            </w:pPr>
          </w:p>
        </w:tc>
        <w:tc>
          <w:tcPr>
            <w:tcW w:w="3260" w:type="dxa"/>
            <w:tcBorders>
              <w:bottom w:val="single" w:sz="8" w:space="0" w:color="auto"/>
              <w:right w:val="single" w:sz="8" w:space="0" w:color="auto"/>
            </w:tcBorders>
            <w:vAlign w:val="bottom"/>
          </w:tcPr>
          <w:p w:rsidR="005E35B4" w:rsidRDefault="005E35B4">
            <w:pPr>
              <w:rPr>
                <w:sz w:val="2"/>
                <w:szCs w:val="2"/>
              </w:rPr>
            </w:pPr>
          </w:p>
        </w:tc>
        <w:tc>
          <w:tcPr>
            <w:tcW w:w="1720" w:type="dxa"/>
            <w:tcBorders>
              <w:bottom w:val="single" w:sz="8" w:space="0" w:color="auto"/>
              <w:right w:val="single" w:sz="8" w:space="0" w:color="auto"/>
            </w:tcBorders>
            <w:vAlign w:val="bottom"/>
          </w:tcPr>
          <w:p w:rsidR="005E35B4" w:rsidRDefault="005E35B4">
            <w:pPr>
              <w:rPr>
                <w:sz w:val="2"/>
                <w:szCs w:val="2"/>
              </w:rPr>
            </w:pPr>
          </w:p>
        </w:tc>
        <w:tc>
          <w:tcPr>
            <w:tcW w:w="6060" w:type="dxa"/>
            <w:tcBorders>
              <w:bottom w:val="single" w:sz="8" w:space="0" w:color="auto"/>
            </w:tcBorders>
            <w:vAlign w:val="bottom"/>
          </w:tcPr>
          <w:p w:rsidR="005E35B4" w:rsidRDefault="005E35B4">
            <w:pPr>
              <w:rPr>
                <w:sz w:val="2"/>
                <w:szCs w:val="2"/>
              </w:rPr>
            </w:pPr>
          </w:p>
        </w:tc>
        <w:tc>
          <w:tcPr>
            <w:tcW w:w="2940" w:type="dxa"/>
            <w:tcBorders>
              <w:bottom w:val="single" w:sz="8" w:space="0" w:color="auto"/>
            </w:tcBorders>
            <w:vAlign w:val="bottom"/>
          </w:tcPr>
          <w:p w:rsidR="005E35B4" w:rsidRDefault="005E35B4">
            <w:pPr>
              <w:rPr>
                <w:sz w:val="2"/>
                <w:szCs w:val="2"/>
              </w:rPr>
            </w:pPr>
          </w:p>
        </w:tc>
      </w:tr>
    </w:tbl>
    <w:p w:rsidR="005E35B4" w:rsidRDefault="005E35B4">
      <w:pPr>
        <w:spacing w:line="200" w:lineRule="exact"/>
        <w:rPr>
          <w:sz w:val="20"/>
          <w:szCs w:val="20"/>
        </w:rPr>
      </w:pPr>
    </w:p>
    <w:p w:rsidR="005E35B4" w:rsidRDefault="005E35B4">
      <w:pPr>
        <w:sectPr w:rsidR="005E35B4">
          <w:pgSz w:w="16840" w:h="11909" w:orient="landscape"/>
          <w:pgMar w:top="707" w:right="841" w:bottom="144" w:left="1140" w:header="0" w:footer="0" w:gutter="0"/>
          <w:cols w:space="720" w:equalWidth="0">
            <w:col w:w="14860"/>
          </w:cols>
        </w:sectPr>
      </w:pPr>
    </w:p>
    <w:p w:rsidR="005E35B4" w:rsidRDefault="005E35B4">
      <w:pPr>
        <w:spacing w:line="395" w:lineRule="exact"/>
        <w:rPr>
          <w:sz w:val="20"/>
          <w:szCs w:val="20"/>
        </w:rPr>
      </w:pPr>
    </w:p>
    <w:p w:rsidR="005E35B4" w:rsidRDefault="005E35B4">
      <w:pPr>
        <w:ind w:left="14520"/>
        <w:rPr>
          <w:sz w:val="20"/>
          <w:szCs w:val="20"/>
        </w:rPr>
      </w:pPr>
    </w:p>
    <w:p w:rsidR="005E35B4" w:rsidRDefault="005E35B4">
      <w:pPr>
        <w:sectPr w:rsidR="005E35B4">
          <w:type w:val="continuous"/>
          <w:pgSz w:w="16840" w:h="11909" w:orient="landscape"/>
          <w:pgMar w:top="707" w:right="841" w:bottom="144" w:left="1140" w:header="0" w:footer="0" w:gutter="0"/>
          <w:cols w:space="720" w:equalWidth="0">
            <w:col w:w="14860"/>
          </w:cols>
        </w:sectPr>
      </w:pPr>
    </w:p>
    <w:p w:rsidR="005E35B4" w:rsidRDefault="00D3104E">
      <w:pPr>
        <w:spacing w:line="20" w:lineRule="exact"/>
        <w:rPr>
          <w:sz w:val="20"/>
          <w:szCs w:val="20"/>
        </w:rPr>
      </w:pPr>
      <w:r>
        <w:rPr>
          <w:noProof/>
          <w:sz w:val="20"/>
          <w:szCs w:val="20"/>
        </w:rPr>
        <w:lastRenderedPageBreak/>
        <mc:AlternateContent>
          <mc:Choice Requires="wps">
            <w:drawing>
              <wp:anchor distT="0" distB="0" distL="114300" distR="114300" simplePos="0" relativeHeight="251903488" behindDoc="1" locked="0" layoutInCell="0" allowOverlap="1">
                <wp:simplePos x="0" y="0"/>
                <wp:positionH relativeFrom="column">
                  <wp:posOffset>-196215</wp:posOffset>
                </wp:positionH>
                <wp:positionV relativeFrom="paragraph">
                  <wp:posOffset>180975</wp:posOffset>
                </wp:positionV>
                <wp:extent cx="9431655" cy="0"/>
                <wp:effectExtent l="0" t="0" r="0" b="0"/>
                <wp:wrapNone/>
                <wp:docPr id="497" name="Shape 49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431655" cy="4763"/>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97" o:spid="_x0000_s1522"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5.4499pt,14.25pt" to="727.2pt,14.25pt" o:allowincell="f" strokecolor="#000000" strokeweight="0.3599pt"/>
            </w:pict>
          </mc:Fallback>
        </mc:AlternateContent>
      </w:r>
      <w:r>
        <w:rPr>
          <w:noProof/>
          <w:sz w:val="20"/>
          <w:szCs w:val="20"/>
        </w:rPr>
        <mc:AlternateContent>
          <mc:Choice Requires="wps">
            <w:drawing>
              <wp:anchor distT="0" distB="0" distL="114300" distR="114300" simplePos="0" relativeHeight="251904512" behindDoc="1" locked="0" layoutInCell="0" allowOverlap="1">
                <wp:simplePos x="0" y="0"/>
                <wp:positionH relativeFrom="column">
                  <wp:posOffset>-193675</wp:posOffset>
                </wp:positionH>
                <wp:positionV relativeFrom="paragraph">
                  <wp:posOffset>178435</wp:posOffset>
                </wp:positionV>
                <wp:extent cx="0" cy="5974715"/>
                <wp:effectExtent l="0" t="0" r="0" b="0"/>
                <wp:wrapNone/>
                <wp:docPr id="498" name="Shape 49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74715"/>
                        </a:xfrm>
                        <a:prstGeom prst="line">
                          <a:avLst/>
                        </a:prstGeom>
                        <a:solidFill>
                          <a:srgbClr val="FFFFFF"/>
                        </a:solidFill>
                        <a:ln w="4572">
                          <a:solidFill>
                            <a:srgbClr val="000000"/>
                          </a:solidFill>
                          <a:miter lim="800000"/>
                          <a:headEnd/>
                          <a:tailEnd/>
                        </a:ln>
                      </wps:spPr>
                      <wps:bodyPr/>
                    </wps:wsp>
                  </a:graphicData>
                </a:graphic>
              </wp:anchor>
            </w:drawing>
          </mc:Choice>
          <mc:Fallback>
            <w:pict>
              <v:line id="Shape 498" o:spid="_x0000_s1523"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5.2499pt,14.05pt" to="-15.2499pt,484.5pt" o:allowincell="f" strokecolor="#000000" strokeweight="0.36pt"/>
            </w:pict>
          </mc:Fallback>
        </mc:AlternateContent>
      </w:r>
      <w:r>
        <w:rPr>
          <w:noProof/>
          <w:sz w:val="20"/>
          <w:szCs w:val="20"/>
        </w:rPr>
        <mc:AlternateContent>
          <mc:Choice Requires="wps">
            <w:drawing>
              <wp:anchor distT="0" distB="0" distL="114300" distR="114300" simplePos="0" relativeHeight="251905536" behindDoc="1" locked="0" layoutInCell="0" allowOverlap="1">
                <wp:simplePos x="0" y="0"/>
                <wp:positionH relativeFrom="column">
                  <wp:posOffset>345440</wp:posOffset>
                </wp:positionH>
                <wp:positionV relativeFrom="paragraph">
                  <wp:posOffset>178435</wp:posOffset>
                </wp:positionV>
                <wp:extent cx="0" cy="5974715"/>
                <wp:effectExtent l="0" t="0" r="0" b="0"/>
                <wp:wrapNone/>
                <wp:docPr id="499" name="Shape 49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74715"/>
                        </a:xfrm>
                        <a:prstGeom prst="line">
                          <a:avLst/>
                        </a:prstGeom>
                        <a:solidFill>
                          <a:srgbClr val="FFFFFF"/>
                        </a:solidFill>
                        <a:ln w="4571">
                          <a:solidFill>
                            <a:srgbClr val="000000"/>
                          </a:solidFill>
                          <a:miter lim="800000"/>
                          <a:headEnd/>
                          <a:tailEnd/>
                        </a:ln>
                      </wps:spPr>
                      <wps:bodyPr/>
                    </wps:wsp>
                  </a:graphicData>
                </a:graphic>
              </wp:anchor>
            </w:drawing>
          </mc:Choice>
          <mc:Fallback>
            <w:pict>
              <v:line id="Shape 499" o:spid="_x0000_s1524"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27.2pt,14.05pt" to="27.2pt,484.5pt" o:allowincell="f" strokecolor="#000000" strokeweight="0.3599pt"/>
            </w:pict>
          </mc:Fallback>
        </mc:AlternateContent>
      </w:r>
      <w:r>
        <w:rPr>
          <w:noProof/>
          <w:sz w:val="20"/>
          <w:szCs w:val="20"/>
        </w:rPr>
        <mc:AlternateContent>
          <mc:Choice Requires="wps">
            <w:drawing>
              <wp:anchor distT="0" distB="0" distL="114300" distR="114300" simplePos="0" relativeHeight="251906560" behindDoc="1" locked="0" layoutInCell="0" allowOverlap="1">
                <wp:simplePos x="0" y="0"/>
                <wp:positionH relativeFrom="column">
                  <wp:posOffset>2417445</wp:posOffset>
                </wp:positionH>
                <wp:positionV relativeFrom="paragraph">
                  <wp:posOffset>178435</wp:posOffset>
                </wp:positionV>
                <wp:extent cx="0" cy="5974715"/>
                <wp:effectExtent l="0" t="0" r="0" b="0"/>
                <wp:wrapNone/>
                <wp:docPr id="500" name="Shape 50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74715"/>
                        </a:xfrm>
                        <a:prstGeom prst="line">
                          <a:avLst/>
                        </a:prstGeom>
                        <a:solidFill>
                          <a:srgbClr val="FFFFFF"/>
                        </a:solidFill>
                        <a:ln w="4571">
                          <a:solidFill>
                            <a:srgbClr val="000000"/>
                          </a:solidFill>
                          <a:miter lim="800000"/>
                          <a:headEnd/>
                          <a:tailEnd/>
                        </a:ln>
                      </wps:spPr>
                      <wps:bodyPr/>
                    </wps:wsp>
                  </a:graphicData>
                </a:graphic>
              </wp:anchor>
            </w:drawing>
          </mc:Choice>
          <mc:Fallback>
            <w:pict>
              <v:line id="Shape 500" o:spid="_x0000_s1525"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90.35pt,14.05pt" to="190.35pt,484.5pt" o:allowincell="f" strokecolor="#000000" strokeweight="0.3599pt"/>
            </w:pict>
          </mc:Fallback>
        </mc:AlternateContent>
      </w:r>
      <w:r>
        <w:rPr>
          <w:noProof/>
          <w:sz w:val="20"/>
          <w:szCs w:val="20"/>
        </w:rPr>
        <mc:AlternateContent>
          <mc:Choice Requires="wps">
            <w:drawing>
              <wp:anchor distT="0" distB="0" distL="114300" distR="114300" simplePos="0" relativeHeight="251907584" behindDoc="1" locked="0" layoutInCell="0" allowOverlap="1">
                <wp:simplePos x="0" y="0"/>
                <wp:positionH relativeFrom="column">
                  <wp:posOffset>3501390</wp:posOffset>
                </wp:positionH>
                <wp:positionV relativeFrom="paragraph">
                  <wp:posOffset>178435</wp:posOffset>
                </wp:positionV>
                <wp:extent cx="0" cy="5974715"/>
                <wp:effectExtent l="0" t="0" r="0" b="0"/>
                <wp:wrapNone/>
                <wp:docPr id="501" name="Shape 50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74715"/>
                        </a:xfrm>
                        <a:prstGeom prst="line">
                          <a:avLst/>
                        </a:prstGeom>
                        <a:solidFill>
                          <a:srgbClr val="FFFFFF"/>
                        </a:solidFill>
                        <a:ln w="4571">
                          <a:solidFill>
                            <a:srgbClr val="000000"/>
                          </a:solidFill>
                          <a:miter lim="800000"/>
                          <a:headEnd/>
                          <a:tailEnd/>
                        </a:ln>
                      </wps:spPr>
                      <wps:bodyPr/>
                    </wps:wsp>
                  </a:graphicData>
                </a:graphic>
              </wp:anchor>
            </w:drawing>
          </mc:Choice>
          <mc:Fallback>
            <w:pict>
              <v:line id="Shape 501" o:spid="_x0000_s1526"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275.7pt,14.05pt" to="275.7pt,484.5pt" o:allowincell="f" strokecolor="#000000" strokeweight="0.3599pt"/>
            </w:pict>
          </mc:Fallback>
        </mc:AlternateContent>
      </w:r>
      <w:r>
        <w:rPr>
          <w:noProof/>
          <w:sz w:val="20"/>
          <w:szCs w:val="20"/>
        </w:rPr>
        <mc:AlternateContent>
          <mc:Choice Requires="wps">
            <w:drawing>
              <wp:anchor distT="0" distB="0" distL="114300" distR="114300" simplePos="0" relativeHeight="251908608" behindDoc="1" locked="0" layoutInCell="0" allowOverlap="1">
                <wp:simplePos x="0" y="0"/>
                <wp:positionH relativeFrom="column">
                  <wp:posOffset>7362190</wp:posOffset>
                </wp:positionH>
                <wp:positionV relativeFrom="paragraph">
                  <wp:posOffset>178435</wp:posOffset>
                </wp:positionV>
                <wp:extent cx="0" cy="5974715"/>
                <wp:effectExtent l="0" t="0" r="0" b="0"/>
                <wp:wrapNone/>
                <wp:docPr id="502" name="Shape 5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74715"/>
                        </a:xfrm>
                        <a:prstGeom prst="line">
                          <a:avLst/>
                        </a:prstGeom>
                        <a:solidFill>
                          <a:srgbClr val="FFFFFF"/>
                        </a:solidFill>
                        <a:ln w="4571">
                          <a:solidFill>
                            <a:srgbClr val="000000"/>
                          </a:solidFill>
                          <a:miter lim="800000"/>
                          <a:headEnd/>
                          <a:tailEnd/>
                        </a:ln>
                      </wps:spPr>
                      <wps:bodyPr/>
                    </wps:wsp>
                  </a:graphicData>
                </a:graphic>
              </wp:anchor>
            </w:drawing>
          </mc:Choice>
          <mc:Fallback>
            <w:pict>
              <v:line id="Shape 502" o:spid="_x0000_s1527"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579.7pt,14.05pt" to="579.7pt,484.5pt" o:allowincell="f" strokecolor="#000000" strokeweight="0.3599pt"/>
            </w:pict>
          </mc:Fallback>
        </mc:AlternateContent>
      </w:r>
      <w:r>
        <w:rPr>
          <w:noProof/>
          <w:sz w:val="20"/>
          <w:szCs w:val="20"/>
        </w:rPr>
        <mc:AlternateContent>
          <mc:Choice Requires="wps">
            <w:drawing>
              <wp:anchor distT="0" distB="0" distL="114300" distR="114300" simplePos="0" relativeHeight="251909632" behindDoc="1" locked="0" layoutInCell="0" allowOverlap="1">
                <wp:simplePos x="0" y="0"/>
                <wp:positionH relativeFrom="column">
                  <wp:posOffset>9232900</wp:posOffset>
                </wp:positionH>
                <wp:positionV relativeFrom="paragraph">
                  <wp:posOffset>178435</wp:posOffset>
                </wp:positionV>
                <wp:extent cx="0" cy="5974715"/>
                <wp:effectExtent l="0" t="0" r="0" b="0"/>
                <wp:wrapNone/>
                <wp:docPr id="503" name="Shape 50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74715"/>
                        </a:xfrm>
                        <a:prstGeom prst="line">
                          <a:avLst/>
                        </a:prstGeom>
                        <a:solidFill>
                          <a:srgbClr val="FFFFFF"/>
                        </a:solidFill>
                        <a:ln w="4571">
                          <a:solidFill>
                            <a:srgbClr val="000000"/>
                          </a:solidFill>
                          <a:miter lim="800000"/>
                          <a:headEnd/>
                          <a:tailEnd/>
                        </a:ln>
                      </wps:spPr>
                      <wps:bodyPr/>
                    </wps:wsp>
                  </a:graphicData>
                </a:graphic>
              </wp:anchor>
            </w:drawing>
          </mc:Choice>
          <mc:Fallback>
            <w:pict>
              <v:line id="Shape 503" o:spid="_x0000_s1528"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727pt,14.05pt" to="727pt,484.5pt" o:allowincell="f" strokecolor="#000000" strokeweight="0.3599pt"/>
            </w:pict>
          </mc:Fallback>
        </mc:AlternateContent>
      </w:r>
    </w:p>
    <w:p w:rsidR="005E35B4" w:rsidRDefault="005E35B4">
      <w:pPr>
        <w:spacing w:line="259" w:lineRule="exact"/>
        <w:rPr>
          <w:sz w:val="20"/>
          <w:szCs w:val="20"/>
        </w:rPr>
      </w:pPr>
    </w:p>
    <w:p w:rsidR="005E35B4" w:rsidRDefault="00D3104E">
      <w:pPr>
        <w:ind w:left="5620"/>
        <w:rPr>
          <w:sz w:val="20"/>
          <w:szCs w:val="20"/>
        </w:rPr>
      </w:pPr>
      <w:r>
        <w:rPr>
          <w:rFonts w:eastAsia="Times New Roman"/>
          <w:sz w:val="28"/>
          <w:szCs w:val="28"/>
        </w:rPr>
        <w:t>краткое аргументирование своего мнения</w:t>
      </w:r>
    </w:p>
    <w:p w:rsidR="005E35B4" w:rsidRDefault="005E35B4">
      <w:pPr>
        <w:spacing w:line="31" w:lineRule="exact"/>
        <w:rPr>
          <w:sz w:val="20"/>
          <w:szCs w:val="20"/>
        </w:rPr>
      </w:pPr>
    </w:p>
    <w:p w:rsidR="005E35B4" w:rsidRDefault="00D3104E">
      <w:pPr>
        <w:ind w:left="5620"/>
        <w:rPr>
          <w:sz w:val="20"/>
          <w:szCs w:val="20"/>
        </w:rPr>
      </w:pPr>
      <w:r>
        <w:rPr>
          <w:rFonts w:eastAsia="Times New Roman"/>
          <w:sz w:val="28"/>
          <w:szCs w:val="28"/>
        </w:rPr>
        <w:t xml:space="preserve">по отношению </w:t>
      </w:r>
      <w:proofErr w:type="gramStart"/>
      <w:r>
        <w:rPr>
          <w:rFonts w:eastAsia="Times New Roman"/>
          <w:sz w:val="28"/>
          <w:szCs w:val="28"/>
        </w:rPr>
        <w:t>к</w:t>
      </w:r>
      <w:proofErr w:type="gramEnd"/>
      <w:r>
        <w:rPr>
          <w:rFonts w:eastAsia="Times New Roman"/>
          <w:sz w:val="28"/>
          <w:szCs w:val="28"/>
        </w:rPr>
        <w:t xml:space="preserve"> услышанному (прочитанному);</w:t>
      </w:r>
    </w:p>
    <w:p w:rsidR="005E35B4" w:rsidRDefault="005E35B4">
      <w:pPr>
        <w:spacing w:line="24" w:lineRule="exact"/>
        <w:rPr>
          <w:sz w:val="20"/>
          <w:szCs w:val="20"/>
        </w:rPr>
      </w:pPr>
    </w:p>
    <w:p w:rsidR="005E35B4" w:rsidRDefault="00D3104E">
      <w:pPr>
        <w:ind w:left="5620"/>
        <w:rPr>
          <w:sz w:val="20"/>
          <w:szCs w:val="20"/>
        </w:rPr>
      </w:pPr>
      <w:proofErr w:type="spellStart"/>
      <w:r>
        <w:rPr>
          <w:rFonts w:eastAsia="Times New Roman"/>
          <w:sz w:val="28"/>
          <w:szCs w:val="28"/>
        </w:rPr>
        <w:t>аудирование</w:t>
      </w:r>
      <w:proofErr w:type="spellEnd"/>
      <w:r>
        <w:rPr>
          <w:rFonts w:eastAsia="Times New Roman"/>
          <w:sz w:val="28"/>
          <w:szCs w:val="28"/>
        </w:rPr>
        <w:t>: с пониманием основного</w:t>
      </w:r>
    </w:p>
    <w:p w:rsidR="005E35B4" w:rsidRDefault="005E35B4">
      <w:pPr>
        <w:spacing w:line="24" w:lineRule="exact"/>
        <w:rPr>
          <w:sz w:val="20"/>
          <w:szCs w:val="20"/>
        </w:rPr>
      </w:pPr>
    </w:p>
    <w:p w:rsidR="005E35B4" w:rsidRDefault="00D3104E">
      <w:pPr>
        <w:ind w:left="5620"/>
        <w:rPr>
          <w:sz w:val="20"/>
          <w:szCs w:val="20"/>
        </w:rPr>
      </w:pPr>
      <w:r>
        <w:rPr>
          <w:rFonts w:eastAsia="Times New Roman"/>
          <w:sz w:val="28"/>
          <w:szCs w:val="28"/>
        </w:rPr>
        <w:t xml:space="preserve">содержания, с пониманием </w:t>
      </w:r>
      <w:proofErr w:type="gramStart"/>
      <w:r>
        <w:rPr>
          <w:rFonts w:eastAsia="Times New Roman"/>
          <w:sz w:val="28"/>
          <w:szCs w:val="28"/>
        </w:rPr>
        <w:t>нужной</w:t>
      </w:r>
      <w:proofErr w:type="gramEnd"/>
    </w:p>
    <w:p w:rsidR="005E35B4" w:rsidRDefault="005E35B4">
      <w:pPr>
        <w:spacing w:line="31" w:lineRule="exact"/>
        <w:rPr>
          <w:sz w:val="20"/>
          <w:szCs w:val="20"/>
        </w:rPr>
      </w:pPr>
    </w:p>
    <w:p w:rsidR="005E35B4" w:rsidRDefault="00D3104E">
      <w:pPr>
        <w:ind w:left="5620"/>
        <w:rPr>
          <w:sz w:val="20"/>
          <w:szCs w:val="20"/>
        </w:rPr>
      </w:pPr>
      <w:r>
        <w:rPr>
          <w:rFonts w:eastAsia="Times New Roman"/>
          <w:sz w:val="28"/>
          <w:szCs w:val="28"/>
        </w:rPr>
        <w:t>(интересующей, запрашиваемой)</w:t>
      </w:r>
    </w:p>
    <w:p w:rsidR="005E35B4" w:rsidRDefault="005E35B4">
      <w:pPr>
        <w:spacing w:line="24" w:lineRule="exact"/>
        <w:rPr>
          <w:sz w:val="20"/>
          <w:szCs w:val="20"/>
        </w:rPr>
      </w:pPr>
    </w:p>
    <w:p w:rsidR="005E35B4" w:rsidRDefault="00D3104E">
      <w:pPr>
        <w:ind w:left="5620"/>
        <w:rPr>
          <w:sz w:val="20"/>
          <w:szCs w:val="20"/>
        </w:rPr>
      </w:pPr>
      <w:r>
        <w:rPr>
          <w:rFonts w:eastAsia="Times New Roman"/>
          <w:sz w:val="28"/>
          <w:szCs w:val="28"/>
        </w:rPr>
        <w:t>информации;</w:t>
      </w:r>
    </w:p>
    <w:p w:rsidR="005E35B4" w:rsidRDefault="005E35B4">
      <w:pPr>
        <w:spacing w:line="24" w:lineRule="exact"/>
        <w:rPr>
          <w:sz w:val="20"/>
          <w:szCs w:val="20"/>
        </w:rPr>
      </w:pPr>
    </w:p>
    <w:p w:rsidR="005E35B4" w:rsidRDefault="00D3104E">
      <w:pPr>
        <w:ind w:left="5620"/>
        <w:rPr>
          <w:sz w:val="20"/>
          <w:szCs w:val="20"/>
        </w:rPr>
      </w:pPr>
      <w:r>
        <w:rPr>
          <w:rFonts w:eastAsia="Times New Roman"/>
          <w:sz w:val="28"/>
          <w:szCs w:val="28"/>
        </w:rPr>
        <w:t>чтение: с пониманием основного содержания,</w:t>
      </w:r>
    </w:p>
    <w:p w:rsidR="005E35B4" w:rsidRDefault="005E35B4">
      <w:pPr>
        <w:spacing w:line="37" w:lineRule="exact"/>
        <w:rPr>
          <w:sz w:val="20"/>
          <w:szCs w:val="20"/>
        </w:rPr>
      </w:pPr>
    </w:p>
    <w:p w:rsidR="005E35B4" w:rsidRDefault="00D3104E" w:rsidP="00792AEA">
      <w:pPr>
        <w:numPr>
          <w:ilvl w:val="0"/>
          <w:numId w:val="12"/>
        </w:numPr>
        <w:tabs>
          <w:tab w:val="left" w:pos="5814"/>
        </w:tabs>
        <w:spacing w:line="268" w:lineRule="auto"/>
        <w:ind w:left="5620" w:right="3160" w:firstLine="6"/>
        <w:rPr>
          <w:rFonts w:eastAsia="Times New Roman"/>
          <w:sz w:val="27"/>
          <w:szCs w:val="27"/>
        </w:rPr>
      </w:pPr>
      <w:proofErr w:type="gramStart"/>
      <w:r>
        <w:rPr>
          <w:rFonts w:eastAsia="Times New Roman"/>
          <w:sz w:val="27"/>
          <w:szCs w:val="27"/>
        </w:rPr>
        <w:t>пониманием нужной (интересующей, запрашиваемой) информации, с полным пониманием содержания текста; письмо: создание небольшого письменного высказывания с использованием образца, плана, таблицы и (или) прочитанного/прослушанного текста; письменное представление результатов выполненной проектной работы.</w:t>
      </w:r>
      <w:proofErr w:type="gramEnd"/>
    </w:p>
    <w:p w:rsidR="005E35B4" w:rsidRDefault="00D3104E">
      <w:pPr>
        <w:ind w:left="5620"/>
        <w:rPr>
          <w:rFonts w:eastAsia="Times New Roman"/>
          <w:sz w:val="27"/>
          <w:szCs w:val="27"/>
        </w:rPr>
      </w:pPr>
      <w:r>
        <w:rPr>
          <w:rFonts w:eastAsia="Times New Roman"/>
          <w:b/>
          <w:bCs/>
          <w:i/>
          <w:iCs/>
          <w:sz w:val="28"/>
          <w:szCs w:val="28"/>
        </w:rPr>
        <w:t>Языковые знания и умения:</w:t>
      </w:r>
    </w:p>
    <w:p w:rsidR="005E35B4" w:rsidRDefault="005E35B4">
      <w:pPr>
        <w:spacing w:line="37" w:lineRule="exact"/>
        <w:rPr>
          <w:rFonts w:eastAsia="Times New Roman"/>
          <w:sz w:val="27"/>
          <w:szCs w:val="27"/>
        </w:rPr>
      </w:pPr>
    </w:p>
    <w:p w:rsidR="005E35B4" w:rsidRDefault="00D3104E">
      <w:pPr>
        <w:spacing w:line="247" w:lineRule="auto"/>
        <w:ind w:left="5620" w:right="3300"/>
        <w:rPr>
          <w:rFonts w:eastAsia="Times New Roman"/>
          <w:sz w:val="27"/>
          <w:szCs w:val="27"/>
        </w:rPr>
      </w:pPr>
      <w:r>
        <w:rPr>
          <w:rFonts w:eastAsia="Times New Roman"/>
          <w:sz w:val="28"/>
          <w:szCs w:val="28"/>
        </w:rPr>
        <w:t>чтение вслух небольших текстов, построенных на изученном языковом материале,</w:t>
      </w:r>
    </w:p>
    <w:p w:rsidR="005E35B4" w:rsidRDefault="005E35B4">
      <w:pPr>
        <w:spacing w:line="28" w:lineRule="exact"/>
        <w:rPr>
          <w:rFonts w:eastAsia="Times New Roman"/>
          <w:sz w:val="27"/>
          <w:szCs w:val="27"/>
        </w:rPr>
      </w:pPr>
    </w:p>
    <w:p w:rsidR="005E35B4" w:rsidRDefault="00D3104E" w:rsidP="00792AEA">
      <w:pPr>
        <w:numPr>
          <w:ilvl w:val="0"/>
          <w:numId w:val="12"/>
        </w:numPr>
        <w:tabs>
          <w:tab w:val="left" w:pos="5815"/>
        </w:tabs>
        <w:spacing w:line="256" w:lineRule="auto"/>
        <w:ind w:left="5620" w:right="3100" w:firstLine="6"/>
        <w:rPr>
          <w:rFonts w:eastAsia="Times New Roman"/>
          <w:sz w:val="28"/>
          <w:szCs w:val="28"/>
        </w:rPr>
      </w:pPr>
      <w:r>
        <w:rPr>
          <w:rFonts w:eastAsia="Times New Roman"/>
          <w:sz w:val="28"/>
          <w:szCs w:val="28"/>
        </w:rPr>
        <w:t>соблюдением правил чтения и соответствующей интонации, демонстрирующее понимание текста; правильное использование знаков препинания:</w:t>
      </w:r>
    </w:p>
    <w:p w:rsidR="005E35B4" w:rsidRDefault="005E35B4">
      <w:pPr>
        <w:spacing w:line="16" w:lineRule="exact"/>
        <w:rPr>
          <w:rFonts w:eastAsia="Times New Roman"/>
          <w:sz w:val="28"/>
          <w:szCs w:val="28"/>
        </w:rPr>
      </w:pPr>
    </w:p>
    <w:p w:rsidR="005E35B4" w:rsidRDefault="00D3104E">
      <w:pPr>
        <w:spacing w:line="256" w:lineRule="auto"/>
        <w:ind w:left="5620" w:right="3600"/>
        <w:rPr>
          <w:rFonts w:eastAsia="Times New Roman"/>
          <w:sz w:val="28"/>
          <w:szCs w:val="28"/>
        </w:rPr>
      </w:pPr>
      <w:proofErr w:type="gramStart"/>
      <w:r>
        <w:rPr>
          <w:rFonts w:eastAsia="Times New Roman"/>
          <w:sz w:val="28"/>
          <w:szCs w:val="28"/>
        </w:rPr>
        <w:t>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w:t>
      </w:r>
      <w:proofErr w:type="gramEnd"/>
    </w:p>
    <w:p w:rsidR="005E35B4" w:rsidRDefault="00D3104E">
      <w:pPr>
        <w:spacing w:line="20" w:lineRule="exact"/>
        <w:rPr>
          <w:sz w:val="20"/>
          <w:szCs w:val="20"/>
        </w:rPr>
      </w:pPr>
      <w:r>
        <w:rPr>
          <w:noProof/>
          <w:sz w:val="20"/>
          <w:szCs w:val="20"/>
        </w:rPr>
        <mc:AlternateContent>
          <mc:Choice Requires="wps">
            <w:drawing>
              <wp:anchor distT="0" distB="0" distL="114300" distR="114300" simplePos="0" relativeHeight="251910656" behindDoc="1" locked="0" layoutInCell="0" allowOverlap="1">
                <wp:simplePos x="0" y="0"/>
                <wp:positionH relativeFrom="column">
                  <wp:posOffset>-196215</wp:posOffset>
                </wp:positionH>
                <wp:positionV relativeFrom="paragraph">
                  <wp:posOffset>15875</wp:posOffset>
                </wp:positionV>
                <wp:extent cx="9431655" cy="0"/>
                <wp:effectExtent l="0" t="0" r="0" b="0"/>
                <wp:wrapNone/>
                <wp:docPr id="504" name="Shape 50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431655" cy="4763"/>
                        </a:xfrm>
                        <a:prstGeom prst="line">
                          <a:avLst/>
                        </a:prstGeom>
                        <a:solidFill>
                          <a:srgbClr val="FFFFFF"/>
                        </a:solidFill>
                        <a:ln w="4571">
                          <a:solidFill>
                            <a:srgbClr val="000000"/>
                          </a:solidFill>
                          <a:miter lim="800000"/>
                          <a:headEnd/>
                          <a:tailEnd/>
                        </a:ln>
                      </wps:spPr>
                      <wps:bodyPr/>
                    </wps:wsp>
                  </a:graphicData>
                </a:graphic>
              </wp:anchor>
            </w:drawing>
          </mc:Choice>
          <mc:Fallback>
            <w:pict>
              <v:line id="Shape 504" o:spid="_x0000_s1529"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5.4499pt,1.25pt" to="727.2pt,1.25pt" o:allowincell="f" strokecolor="#000000" strokeweight="0.3599pt"/>
            </w:pict>
          </mc:Fallback>
        </mc:AlternateContent>
      </w:r>
    </w:p>
    <w:p w:rsidR="005E35B4" w:rsidRDefault="005E35B4">
      <w:pPr>
        <w:sectPr w:rsidR="005E35B4">
          <w:pgSz w:w="16840" w:h="11909" w:orient="landscape"/>
          <w:pgMar w:top="707" w:right="841" w:bottom="144" w:left="1440" w:header="0" w:footer="0" w:gutter="0"/>
          <w:cols w:space="720" w:equalWidth="0">
            <w:col w:w="14560"/>
          </w:cols>
        </w:sectPr>
      </w:pPr>
    </w:p>
    <w:p w:rsidR="005E35B4" w:rsidRDefault="005E35B4">
      <w:pPr>
        <w:spacing w:line="314" w:lineRule="exact"/>
        <w:rPr>
          <w:sz w:val="20"/>
          <w:szCs w:val="20"/>
        </w:rPr>
      </w:pPr>
    </w:p>
    <w:p w:rsidR="005E35B4" w:rsidRDefault="005E35B4">
      <w:pPr>
        <w:ind w:left="14220"/>
        <w:rPr>
          <w:sz w:val="20"/>
          <w:szCs w:val="20"/>
        </w:rPr>
      </w:pPr>
    </w:p>
    <w:p w:rsidR="005E35B4" w:rsidRDefault="005E35B4">
      <w:pPr>
        <w:sectPr w:rsidR="005E35B4">
          <w:type w:val="continuous"/>
          <w:pgSz w:w="16840" w:h="11909" w:orient="landscape"/>
          <w:pgMar w:top="707" w:right="841" w:bottom="144" w:left="1440" w:header="0" w:footer="0" w:gutter="0"/>
          <w:cols w:space="720" w:equalWidth="0">
            <w:col w:w="14560"/>
          </w:cols>
        </w:sectPr>
      </w:pPr>
    </w:p>
    <w:p w:rsidR="005E35B4" w:rsidRDefault="00D3104E">
      <w:pPr>
        <w:spacing w:line="20" w:lineRule="exact"/>
        <w:rPr>
          <w:sz w:val="20"/>
          <w:szCs w:val="20"/>
        </w:rPr>
      </w:pPr>
      <w:r>
        <w:rPr>
          <w:noProof/>
          <w:sz w:val="20"/>
          <w:szCs w:val="20"/>
        </w:rPr>
        <w:lastRenderedPageBreak/>
        <mc:AlternateContent>
          <mc:Choice Requires="wps">
            <w:drawing>
              <wp:anchor distT="0" distB="0" distL="114300" distR="114300" simplePos="0" relativeHeight="251911680" behindDoc="1" locked="0" layoutInCell="0" allowOverlap="1">
                <wp:simplePos x="0" y="0"/>
                <wp:positionH relativeFrom="column">
                  <wp:posOffset>-5715</wp:posOffset>
                </wp:positionH>
                <wp:positionV relativeFrom="paragraph">
                  <wp:posOffset>180975</wp:posOffset>
                </wp:positionV>
                <wp:extent cx="9431655" cy="0"/>
                <wp:effectExtent l="0" t="0" r="0" b="0"/>
                <wp:wrapNone/>
                <wp:docPr id="505" name="Shape 50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431655" cy="4763"/>
                        </a:xfrm>
                        <a:prstGeom prst="line">
                          <a:avLst/>
                        </a:prstGeom>
                        <a:solidFill>
                          <a:srgbClr val="FFFFFF"/>
                        </a:solidFill>
                        <a:ln w="4571">
                          <a:solidFill>
                            <a:srgbClr val="000000"/>
                          </a:solidFill>
                          <a:miter lim="800000"/>
                          <a:headEnd/>
                          <a:tailEnd/>
                        </a:ln>
                      </wps:spPr>
                      <wps:bodyPr/>
                    </wps:wsp>
                  </a:graphicData>
                </a:graphic>
              </wp:anchor>
            </w:drawing>
          </mc:Choice>
          <mc:Fallback>
            <w:pict>
              <v:line id="Shape 505" o:spid="_x0000_s1530"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0.4499pt,14.25pt" to="742.2pt,14.25pt" o:allowincell="f" strokecolor="#000000" strokeweight="0.3599pt"/>
            </w:pict>
          </mc:Fallback>
        </mc:AlternateContent>
      </w:r>
      <w:r>
        <w:rPr>
          <w:noProof/>
          <w:sz w:val="20"/>
          <w:szCs w:val="20"/>
        </w:rPr>
        <mc:AlternateContent>
          <mc:Choice Requires="wps">
            <w:drawing>
              <wp:anchor distT="0" distB="0" distL="114300" distR="114300" simplePos="0" relativeHeight="251912704" behindDoc="1" locked="0" layoutInCell="0" allowOverlap="1">
                <wp:simplePos x="0" y="0"/>
                <wp:positionH relativeFrom="column">
                  <wp:posOffset>-5715</wp:posOffset>
                </wp:positionH>
                <wp:positionV relativeFrom="paragraph">
                  <wp:posOffset>5263515</wp:posOffset>
                </wp:positionV>
                <wp:extent cx="7560310" cy="0"/>
                <wp:effectExtent l="0" t="0" r="0" b="0"/>
                <wp:wrapNone/>
                <wp:docPr id="506" name="Shape 50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560310" cy="4763"/>
                        </a:xfrm>
                        <a:prstGeom prst="line">
                          <a:avLst/>
                        </a:prstGeom>
                        <a:solidFill>
                          <a:srgbClr val="FFFFFF"/>
                        </a:solidFill>
                        <a:ln w="4572">
                          <a:solidFill>
                            <a:srgbClr val="000000"/>
                          </a:solidFill>
                          <a:miter lim="800000"/>
                          <a:headEnd/>
                          <a:tailEnd/>
                        </a:ln>
                      </wps:spPr>
                      <wps:bodyPr/>
                    </wps:wsp>
                  </a:graphicData>
                </a:graphic>
              </wp:anchor>
            </w:drawing>
          </mc:Choice>
          <mc:Fallback>
            <w:pict>
              <v:line id="Shape 506" o:spid="_x0000_s1531"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0.4499pt,414.45pt" to="594.85pt,414.45pt" o:allowincell="f" strokecolor="#000000" strokeweight="0.36pt"/>
            </w:pict>
          </mc:Fallback>
        </mc:AlternateContent>
      </w:r>
      <w:r>
        <w:rPr>
          <w:noProof/>
          <w:sz w:val="20"/>
          <w:szCs w:val="20"/>
        </w:rPr>
        <mc:AlternateContent>
          <mc:Choice Requires="wps">
            <w:drawing>
              <wp:anchor distT="0" distB="0" distL="114300" distR="114300" simplePos="0" relativeHeight="251913728" behindDoc="1" locked="0" layoutInCell="0" allowOverlap="1">
                <wp:simplePos x="0" y="0"/>
                <wp:positionH relativeFrom="column">
                  <wp:posOffset>535940</wp:posOffset>
                </wp:positionH>
                <wp:positionV relativeFrom="paragraph">
                  <wp:posOffset>178435</wp:posOffset>
                </wp:positionV>
                <wp:extent cx="0" cy="5316220"/>
                <wp:effectExtent l="0" t="0" r="0" b="0"/>
                <wp:wrapNone/>
                <wp:docPr id="507" name="Shape 50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316220"/>
                        </a:xfrm>
                        <a:prstGeom prst="line">
                          <a:avLst/>
                        </a:prstGeom>
                        <a:solidFill>
                          <a:srgbClr val="FFFFFF"/>
                        </a:solidFill>
                        <a:ln w="4571">
                          <a:solidFill>
                            <a:srgbClr val="000000"/>
                          </a:solidFill>
                          <a:miter lim="800000"/>
                          <a:headEnd/>
                          <a:tailEnd/>
                        </a:ln>
                      </wps:spPr>
                      <wps:bodyPr/>
                    </wps:wsp>
                  </a:graphicData>
                </a:graphic>
              </wp:anchor>
            </w:drawing>
          </mc:Choice>
          <mc:Fallback>
            <w:pict>
              <v:line id="Shape 507" o:spid="_x0000_s1532"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42.2pt,14.05pt" to="42.2pt,432.65pt" o:allowincell="f" strokecolor="#000000" strokeweight="0.3599pt"/>
            </w:pict>
          </mc:Fallback>
        </mc:AlternateContent>
      </w:r>
      <w:r>
        <w:rPr>
          <w:noProof/>
          <w:sz w:val="20"/>
          <w:szCs w:val="20"/>
        </w:rPr>
        <mc:AlternateContent>
          <mc:Choice Requires="wps">
            <w:drawing>
              <wp:anchor distT="0" distB="0" distL="114300" distR="114300" simplePos="0" relativeHeight="251914752" behindDoc="1" locked="0" layoutInCell="0" allowOverlap="1">
                <wp:simplePos x="0" y="0"/>
                <wp:positionH relativeFrom="column">
                  <wp:posOffset>-3175</wp:posOffset>
                </wp:positionH>
                <wp:positionV relativeFrom="paragraph">
                  <wp:posOffset>178435</wp:posOffset>
                </wp:positionV>
                <wp:extent cx="0" cy="5993130"/>
                <wp:effectExtent l="0" t="0" r="0" b="0"/>
                <wp:wrapNone/>
                <wp:docPr id="508" name="Shape 50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93130"/>
                        </a:xfrm>
                        <a:prstGeom prst="line">
                          <a:avLst/>
                        </a:prstGeom>
                        <a:solidFill>
                          <a:srgbClr val="FFFFFF"/>
                        </a:solidFill>
                        <a:ln w="4572">
                          <a:solidFill>
                            <a:srgbClr val="000000"/>
                          </a:solidFill>
                          <a:miter lim="800000"/>
                          <a:headEnd/>
                          <a:tailEnd/>
                        </a:ln>
                      </wps:spPr>
                      <wps:bodyPr/>
                    </wps:wsp>
                  </a:graphicData>
                </a:graphic>
              </wp:anchor>
            </w:drawing>
          </mc:Choice>
          <mc:Fallback>
            <w:pict>
              <v:line id="Shape 508" o:spid="_x0000_s1533"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0.2499pt,14.05pt" to="-0.2499pt,485.95pt" o:allowincell="f" strokecolor="#000000" strokeweight="0.36pt"/>
            </w:pict>
          </mc:Fallback>
        </mc:AlternateContent>
      </w:r>
      <w:r>
        <w:rPr>
          <w:noProof/>
          <w:sz w:val="20"/>
          <w:szCs w:val="20"/>
        </w:rPr>
        <mc:AlternateContent>
          <mc:Choice Requires="wps">
            <w:drawing>
              <wp:anchor distT="0" distB="0" distL="114300" distR="114300" simplePos="0" relativeHeight="251915776" behindDoc="1" locked="0" layoutInCell="0" allowOverlap="1">
                <wp:simplePos x="0" y="0"/>
                <wp:positionH relativeFrom="column">
                  <wp:posOffset>2607945</wp:posOffset>
                </wp:positionH>
                <wp:positionV relativeFrom="paragraph">
                  <wp:posOffset>178435</wp:posOffset>
                </wp:positionV>
                <wp:extent cx="0" cy="5993130"/>
                <wp:effectExtent l="0" t="0" r="0" b="0"/>
                <wp:wrapNone/>
                <wp:docPr id="509" name="Shape 50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93130"/>
                        </a:xfrm>
                        <a:prstGeom prst="line">
                          <a:avLst/>
                        </a:prstGeom>
                        <a:solidFill>
                          <a:srgbClr val="FFFFFF"/>
                        </a:solidFill>
                        <a:ln w="4571">
                          <a:solidFill>
                            <a:srgbClr val="000000"/>
                          </a:solidFill>
                          <a:miter lim="800000"/>
                          <a:headEnd/>
                          <a:tailEnd/>
                        </a:ln>
                      </wps:spPr>
                      <wps:bodyPr/>
                    </wps:wsp>
                  </a:graphicData>
                </a:graphic>
              </wp:anchor>
            </w:drawing>
          </mc:Choice>
          <mc:Fallback>
            <w:pict>
              <v:line id="Shape 509" o:spid="_x0000_s1534"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205.35pt,14.05pt" to="205.35pt,485.95pt" o:allowincell="f" strokecolor="#000000" strokeweight="0.3599pt"/>
            </w:pict>
          </mc:Fallback>
        </mc:AlternateContent>
      </w:r>
      <w:r>
        <w:rPr>
          <w:noProof/>
          <w:sz w:val="20"/>
          <w:szCs w:val="20"/>
        </w:rPr>
        <mc:AlternateContent>
          <mc:Choice Requires="wps">
            <w:drawing>
              <wp:anchor distT="0" distB="0" distL="114300" distR="114300" simplePos="0" relativeHeight="251916800" behindDoc="1" locked="0" layoutInCell="0" allowOverlap="1">
                <wp:simplePos x="0" y="0"/>
                <wp:positionH relativeFrom="column">
                  <wp:posOffset>3691890</wp:posOffset>
                </wp:positionH>
                <wp:positionV relativeFrom="paragraph">
                  <wp:posOffset>178435</wp:posOffset>
                </wp:positionV>
                <wp:extent cx="0" cy="5993130"/>
                <wp:effectExtent l="0" t="0" r="0" b="0"/>
                <wp:wrapNone/>
                <wp:docPr id="510" name="Shape 5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93130"/>
                        </a:xfrm>
                        <a:prstGeom prst="line">
                          <a:avLst/>
                        </a:prstGeom>
                        <a:solidFill>
                          <a:srgbClr val="FFFFFF"/>
                        </a:solidFill>
                        <a:ln w="4571">
                          <a:solidFill>
                            <a:srgbClr val="000000"/>
                          </a:solidFill>
                          <a:miter lim="800000"/>
                          <a:headEnd/>
                          <a:tailEnd/>
                        </a:ln>
                      </wps:spPr>
                      <wps:bodyPr/>
                    </wps:wsp>
                  </a:graphicData>
                </a:graphic>
              </wp:anchor>
            </w:drawing>
          </mc:Choice>
          <mc:Fallback>
            <w:pict>
              <v:line id="Shape 510" o:spid="_x0000_s1535"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290.7pt,14.05pt" to="290.7pt,485.95pt" o:allowincell="f" strokecolor="#000000" strokeweight="0.3599pt"/>
            </w:pict>
          </mc:Fallback>
        </mc:AlternateContent>
      </w:r>
      <w:r>
        <w:rPr>
          <w:noProof/>
          <w:sz w:val="20"/>
          <w:szCs w:val="20"/>
        </w:rPr>
        <mc:AlternateContent>
          <mc:Choice Requires="wps">
            <w:drawing>
              <wp:anchor distT="0" distB="0" distL="114300" distR="114300" simplePos="0" relativeHeight="251917824" behindDoc="1" locked="0" layoutInCell="0" allowOverlap="1">
                <wp:simplePos x="0" y="0"/>
                <wp:positionH relativeFrom="column">
                  <wp:posOffset>7552690</wp:posOffset>
                </wp:positionH>
                <wp:positionV relativeFrom="paragraph">
                  <wp:posOffset>178435</wp:posOffset>
                </wp:positionV>
                <wp:extent cx="0" cy="5993130"/>
                <wp:effectExtent l="0" t="0" r="0" b="0"/>
                <wp:wrapNone/>
                <wp:docPr id="511" name="Shape 5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93130"/>
                        </a:xfrm>
                        <a:prstGeom prst="line">
                          <a:avLst/>
                        </a:prstGeom>
                        <a:solidFill>
                          <a:srgbClr val="FFFFFF"/>
                        </a:solidFill>
                        <a:ln w="4571">
                          <a:solidFill>
                            <a:srgbClr val="000000"/>
                          </a:solidFill>
                          <a:miter lim="800000"/>
                          <a:headEnd/>
                          <a:tailEnd/>
                        </a:ln>
                      </wps:spPr>
                      <wps:bodyPr/>
                    </wps:wsp>
                  </a:graphicData>
                </a:graphic>
              </wp:anchor>
            </w:drawing>
          </mc:Choice>
          <mc:Fallback>
            <w:pict>
              <v:line id="Shape 511" o:spid="_x0000_s1536"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594.7pt,14.05pt" to="594.7pt,485.95pt" o:allowincell="f" strokecolor="#000000" strokeweight="0.3599pt"/>
            </w:pict>
          </mc:Fallback>
        </mc:AlternateContent>
      </w:r>
      <w:r>
        <w:rPr>
          <w:noProof/>
          <w:sz w:val="20"/>
          <w:szCs w:val="20"/>
        </w:rPr>
        <mc:AlternateContent>
          <mc:Choice Requires="wps">
            <w:drawing>
              <wp:anchor distT="0" distB="0" distL="114300" distR="114300" simplePos="0" relativeHeight="251918848" behindDoc="1" locked="0" layoutInCell="0" allowOverlap="1">
                <wp:simplePos x="0" y="0"/>
                <wp:positionH relativeFrom="column">
                  <wp:posOffset>9423400</wp:posOffset>
                </wp:positionH>
                <wp:positionV relativeFrom="paragraph">
                  <wp:posOffset>178435</wp:posOffset>
                </wp:positionV>
                <wp:extent cx="0" cy="5993130"/>
                <wp:effectExtent l="0" t="0" r="0" b="0"/>
                <wp:wrapNone/>
                <wp:docPr id="512" name="Shape 5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93130"/>
                        </a:xfrm>
                        <a:prstGeom prst="line">
                          <a:avLst/>
                        </a:prstGeom>
                        <a:solidFill>
                          <a:srgbClr val="FFFFFF"/>
                        </a:solidFill>
                        <a:ln w="4571">
                          <a:solidFill>
                            <a:srgbClr val="000000"/>
                          </a:solidFill>
                          <a:miter lim="800000"/>
                          <a:headEnd/>
                          <a:tailEnd/>
                        </a:ln>
                      </wps:spPr>
                      <wps:bodyPr/>
                    </wps:wsp>
                  </a:graphicData>
                </a:graphic>
              </wp:anchor>
            </w:drawing>
          </mc:Choice>
          <mc:Fallback>
            <w:pict>
              <v:line id="Shape 512" o:spid="_x0000_s1537"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742pt,14.05pt" to="742pt,485.95pt" o:allowincell="f" strokecolor="#000000" strokeweight="0.3599pt"/>
            </w:pict>
          </mc:Fallback>
        </mc:AlternateContent>
      </w:r>
    </w:p>
    <w:p w:rsidR="005E35B4" w:rsidRDefault="005E35B4">
      <w:pPr>
        <w:spacing w:line="259" w:lineRule="exact"/>
        <w:rPr>
          <w:sz w:val="20"/>
          <w:szCs w:val="20"/>
        </w:rPr>
      </w:pPr>
    </w:p>
    <w:p w:rsidR="005E35B4" w:rsidRPr="00D87FAE" w:rsidRDefault="00D3104E">
      <w:pPr>
        <w:ind w:left="5920"/>
        <w:rPr>
          <w:sz w:val="20"/>
          <w:szCs w:val="20"/>
          <w:lang w:val="en-US"/>
        </w:rPr>
      </w:pPr>
      <w:proofErr w:type="gramStart"/>
      <w:r w:rsidRPr="00D87FAE">
        <w:rPr>
          <w:rFonts w:eastAsia="Times New Roman"/>
          <w:sz w:val="28"/>
          <w:szCs w:val="28"/>
          <w:lang w:val="en-US"/>
        </w:rPr>
        <w:t>firstly/first</w:t>
      </w:r>
      <w:proofErr w:type="gramEnd"/>
      <w:r w:rsidRPr="00D87FAE">
        <w:rPr>
          <w:rFonts w:eastAsia="Times New Roman"/>
          <w:sz w:val="28"/>
          <w:szCs w:val="28"/>
          <w:lang w:val="en-US"/>
        </w:rPr>
        <w:t xml:space="preserve"> of all, secondly, finally; on the one hand,</w:t>
      </w:r>
    </w:p>
    <w:p w:rsidR="005E35B4" w:rsidRPr="00D87FAE" w:rsidRDefault="005E35B4">
      <w:pPr>
        <w:spacing w:line="31" w:lineRule="exact"/>
        <w:rPr>
          <w:sz w:val="20"/>
          <w:szCs w:val="20"/>
          <w:lang w:val="en-US"/>
        </w:rPr>
      </w:pPr>
    </w:p>
    <w:p w:rsidR="005E35B4" w:rsidRPr="00D87FAE" w:rsidRDefault="00D3104E">
      <w:pPr>
        <w:ind w:left="5920"/>
        <w:rPr>
          <w:sz w:val="20"/>
          <w:szCs w:val="20"/>
          <w:lang w:val="en-US"/>
        </w:rPr>
      </w:pPr>
      <w:proofErr w:type="gramStart"/>
      <w:r w:rsidRPr="00D87FAE">
        <w:rPr>
          <w:rFonts w:eastAsia="Times New Roman"/>
          <w:sz w:val="28"/>
          <w:szCs w:val="28"/>
          <w:lang w:val="en-US"/>
        </w:rPr>
        <w:t>on</w:t>
      </w:r>
      <w:proofErr w:type="gramEnd"/>
      <w:r w:rsidRPr="00D87FAE">
        <w:rPr>
          <w:rFonts w:eastAsia="Times New Roman"/>
          <w:sz w:val="28"/>
          <w:szCs w:val="28"/>
          <w:lang w:val="en-US"/>
        </w:rPr>
        <w:t xml:space="preserve"> the other hand), </w:t>
      </w:r>
      <w:r>
        <w:rPr>
          <w:rFonts w:eastAsia="Times New Roman"/>
          <w:sz w:val="28"/>
          <w:szCs w:val="28"/>
        </w:rPr>
        <w:t>апострофа</w:t>
      </w:r>
      <w:r w:rsidRPr="00D87FAE">
        <w:rPr>
          <w:rFonts w:eastAsia="Times New Roman"/>
          <w:sz w:val="28"/>
          <w:szCs w:val="28"/>
          <w:lang w:val="en-US"/>
        </w:rPr>
        <w:t>;</w:t>
      </w:r>
    </w:p>
    <w:p w:rsidR="005E35B4" w:rsidRPr="00D87FAE" w:rsidRDefault="005E35B4">
      <w:pPr>
        <w:spacing w:line="24" w:lineRule="exact"/>
        <w:rPr>
          <w:sz w:val="20"/>
          <w:szCs w:val="20"/>
          <w:lang w:val="en-US"/>
        </w:rPr>
      </w:pPr>
    </w:p>
    <w:p w:rsidR="005E35B4" w:rsidRDefault="00D3104E">
      <w:pPr>
        <w:ind w:left="5920"/>
        <w:rPr>
          <w:sz w:val="20"/>
          <w:szCs w:val="20"/>
        </w:rPr>
      </w:pPr>
      <w:r>
        <w:rPr>
          <w:rFonts w:eastAsia="Times New Roman"/>
          <w:sz w:val="28"/>
          <w:szCs w:val="28"/>
        </w:rPr>
        <w:t>распознавание в письменном и звучащем тексте</w:t>
      </w:r>
    </w:p>
    <w:p w:rsidR="005E35B4" w:rsidRDefault="005E35B4">
      <w:pPr>
        <w:spacing w:line="37" w:lineRule="exact"/>
        <w:rPr>
          <w:sz w:val="20"/>
          <w:szCs w:val="20"/>
        </w:rPr>
      </w:pPr>
    </w:p>
    <w:p w:rsidR="005E35B4" w:rsidRDefault="00D3104E" w:rsidP="00792AEA">
      <w:pPr>
        <w:numPr>
          <w:ilvl w:val="0"/>
          <w:numId w:val="13"/>
        </w:numPr>
        <w:tabs>
          <w:tab w:val="left" w:pos="6142"/>
        </w:tabs>
        <w:spacing w:line="257" w:lineRule="auto"/>
        <w:ind w:left="5920" w:right="3180" w:firstLine="6"/>
        <w:rPr>
          <w:rFonts w:eastAsia="Times New Roman"/>
          <w:sz w:val="28"/>
          <w:szCs w:val="28"/>
        </w:rPr>
      </w:pPr>
      <w:r>
        <w:rPr>
          <w:rFonts w:eastAsia="Times New Roman"/>
          <w:sz w:val="28"/>
          <w:szCs w:val="28"/>
        </w:rPr>
        <w:t>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 распознавание в звучащем и письменном тексте</w:t>
      </w:r>
    </w:p>
    <w:p w:rsidR="005E35B4" w:rsidRDefault="005E35B4">
      <w:pPr>
        <w:spacing w:line="22" w:lineRule="exact"/>
        <w:rPr>
          <w:rFonts w:eastAsia="Times New Roman"/>
          <w:sz w:val="28"/>
          <w:szCs w:val="28"/>
        </w:rPr>
      </w:pPr>
    </w:p>
    <w:p w:rsidR="005E35B4" w:rsidRDefault="00D3104E" w:rsidP="00792AEA">
      <w:pPr>
        <w:numPr>
          <w:ilvl w:val="0"/>
          <w:numId w:val="13"/>
        </w:numPr>
        <w:tabs>
          <w:tab w:val="left" w:pos="6142"/>
        </w:tabs>
        <w:spacing w:line="269" w:lineRule="auto"/>
        <w:ind w:left="5920" w:right="3520" w:firstLine="6"/>
        <w:rPr>
          <w:rFonts w:eastAsia="Times New Roman"/>
          <w:sz w:val="27"/>
          <w:szCs w:val="27"/>
        </w:rPr>
      </w:pPr>
      <w:proofErr w:type="gramStart"/>
      <w:r>
        <w:rPr>
          <w:rFonts w:eastAsia="Times New Roman"/>
          <w:sz w:val="27"/>
          <w:szCs w:val="27"/>
        </w:rPr>
        <w:t>употребление в устной и письменной речи различных средств связи для обеспечения логичности и целостности высказывания; глаголы в видовременных формах действительного залога в изъявительном наклонении (</w:t>
      </w:r>
      <w:proofErr w:type="spellStart"/>
      <w:r>
        <w:rPr>
          <w:rFonts w:eastAsia="Times New Roman"/>
          <w:sz w:val="27"/>
          <w:szCs w:val="27"/>
        </w:rPr>
        <w:t>Present</w:t>
      </w:r>
      <w:proofErr w:type="spellEnd"/>
      <w:r>
        <w:rPr>
          <w:rFonts w:eastAsia="Times New Roman"/>
          <w:sz w:val="27"/>
          <w:szCs w:val="27"/>
        </w:rPr>
        <w:t>/</w:t>
      </w:r>
      <w:proofErr w:type="spellStart"/>
      <w:r>
        <w:rPr>
          <w:rFonts w:eastAsia="Times New Roman"/>
          <w:sz w:val="27"/>
          <w:szCs w:val="27"/>
        </w:rPr>
        <w:t>Past</w:t>
      </w:r>
      <w:proofErr w:type="spellEnd"/>
      <w:r>
        <w:rPr>
          <w:rFonts w:eastAsia="Times New Roman"/>
          <w:sz w:val="27"/>
          <w:szCs w:val="27"/>
        </w:rPr>
        <w:t>/</w:t>
      </w:r>
      <w:proofErr w:type="spellStart"/>
      <w:r>
        <w:rPr>
          <w:rFonts w:eastAsia="Times New Roman"/>
          <w:sz w:val="27"/>
          <w:szCs w:val="27"/>
        </w:rPr>
        <w:t>Future</w:t>
      </w:r>
      <w:proofErr w:type="spellEnd"/>
      <w:r>
        <w:rPr>
          <w:rFonts w:eastAsia="Times New Roman"/>
          <w:sz w:val="27"/>
          <w:szCs w:val="27"/>
        </w:rPr>
        <w:t xml:space="preserve"> </w:t>
      </w:r>
      <w:proofErr w:type="spellStart"/>
      <w:r>
        <w:rPr>
          <w:rFonts w:eastAsia="Times New Roman"/>
          <w:sz w:val="27"/>
          <w:szCs w:val="27"/>
        </w:rPr>
        <w:t>Simple</w:t>
      </w:r>
      <w:proofErr w:type="spellEnd"/>
      <w:r>
        <w:rPr>
          <w:rFonts w:eastAsia="Times New Roman"/>
          <w:sz w:val="27"/>
          <w:szCs w:val="27"/>
        </w:rPr>
        <w:t xml:space="preserve"> </w:t>
      </w:r>
      <w:proofErr w:type="spellStart"/>
      <w:r>
        <w:rPr>
          <w:rFonts w:eastAsia="Times New Roman"/>
          <w:sz w:val="27"/>
          <w:szCs w:val="27"/>
        </w:rPr>
        <w:t>Tense</w:t>
      </w:r>
      <w:proofErr w:type="spellEnd"/>
      <w:r>
        <w:rPr>
          <w:rFonts w:eastAsia="Times New Roman"/>
          <w:sz w:val="27"/>
          <w:szCs w:val="27"/>
        </w:rPr>
        <w:t>,</w:t>
      </w:r>
      <w:proofErr w:type="gramEnd"/>
    </w:p>
    <w:p w:rsidR="005E35B4" w:rsidRDefault="005E35B4">
      <w:pPr>
        <w:spacing w:line="1" w:lineRule="exact"/>
        <w:rPr>
          <w:rFonts w:eastAsia="Times New Roman"/>
          <w:sz w:val="27"/>
          <w:szCs w:val="27"/>
        </w:rPr>
      </w:pPr>
    </w:p>
    <w:p w:rsidR="005E35B4" w:rsidRPr="00D87FAE" w:rsidRDefault="00D3104E">
      <w:pPr>
        <w:spacing w:line="252" w:lineRule="auto"/>
        <w:ind w:left="5920" w:right="3080"/>
        <w:rPr>
          <w:rFonts w:eastAsia="Times New Roman"/>
          <w:sz w:val="27"/>
          <w:szCs w:val="27"/>
          <w:lang w:val="en-US"/>
        </w:rPr>
      </w:pPr>
      <w:r w:rsidRPr="00D87FAE">
        <w:rPr>
          <w:rFonts w:eastAsia="Times New Roman"/>
          <w:sz w:val="28"/>
          <w:szCs w:val="28"/>
          <w:lang w:val="en-US"/>
        </w:rPr>
        <w:t xml:space="preserve">Present/Past Perfect Tense, Present/Past Continuous Tense, Future-in-the-Past) </w:t>
      </w:r>
      <w:r>
        <w:rPr>
          <w:rFonts w:eastAsia="Times New Roman"/>
          <w:sz w:val="28"/>
          <w:szCs w:val="28"/>
        </w:rPr>
        <w:t>и</w:t>
      </w:r>
      <w:r w:rsidRPr="00D87FAE">
        <w:rPr>
          <w:rFonts w:eastAsia="Times New Roman"/>
          <w:sz w:val="28"/>
          <w:szCs w:val="28"/>
          <w:lang w:val="en-US"/>
        </w:rPr>
        <w:t xml:space="preserve"> </w:t>
      </w:r>
      <w:r>
        <w:rPr>
          <w:rFonts w:eastAsia="Times New Roman"/>
          <w:sz w:val="28"/>
          <w:szCs w:val="28"/>
        </w:rPr>
        <w:t>наиболее</w:t>
      </w:r>
      <w:r w:rsidRPr="00D87FAE">
        <w:rPr>
          <w:rFonts w:eastAsia="Times New Roman"/>
          <w:sz w:val="28"/>
          <w:szCs w:val="28"/>
          <w:lang w:val="en-US"/>
        </w:rPr>
        <w:t xml:space="preserve"> </w:t>
      </w:r>
      <w:r>
        <w:rPr>
          <w:rFonts w:eastAsia="Times New Roman"/>
          <w:sz w:val="28"/>
          <w:szCs w:val="28"/>
        </w:rPr>
        <w:t>употребительных</w:t>
      </w:r>
      <w:r w:rsidRPr="00D87FAE">
        <w:rPr>
          <w:rFonts w:eastAsia="Times New Roman"/>
          <w:sz w:val="28"/>
          <w:szCs w:val="28"/>
          <w:lang w:val="en-US"/>
        </w:rPr>
        <w:t xml:space="preserve"> </w:t>
      </w:r>
      <w:r>
        <w:rPr>
          <w:rFonts w:eastAsia="Times New Roman"/>
          <w:sz w:val="28"/>
          <w:szCs w:val="28"/>
        </w:rPr>
        <w:t>формах</w:t>
      </w:r>
      <w:r w:rsidRPr="00D87FAE">
        <w:rPr>
          <w:rFonts w:eastAsia="Times New Roman"/>
          <w:sz w:val="28"/>
          <w:szCs w:val="28"/>
          <w:lang w:val="en-US"/>
        </w:rPr>
        <w:t xml:space="preserve"> </w:t>
      </w:r>
      <w:r>
        <w:rPr>
          <w:rFonts w:eastAsia="Times New Roman"/>
          <w:sz w:val="28"/>
          <w:szCs w:val="28"/>
        </w:rPr>
        <w:t>страдательного</w:t>
      </w:r>
      <w:r w:rsidRPr="00D87FAE">
        <w:rPr>
          <w:rFonts w:eastAsia="Times New Roman"/>
          <w:sz w:val="28"/>
          <w:szCs w:val="28"/>
          <w:lang w:val="en-US"/>
        </w:rPr>
        <w:t xml:space="preserve"> </w:t>
      </w:r>
      <w:r>
        <w:rPr>
          <w:rFonts w:eastAsia="Times New Roman"/>
          <w:sz w:val="28"/>
          <w:szCs w:val="28"/>
        </w:rPr>
        <w:t>залога</w:t>
      </w:r>
    </w:p>
    <w:p w:rsidR="005E35B4" w:rsidRPr="00D87FAE" w:rsidRDefault="005E35B4">
      <w:pPr>
        <w:spacing w:line="30" w:lineRule="exact"/>
        <w:rPr>
          <w:rFonts w:eastAsia="Times New Roman"/>
          <w:sz w:val="27"/>
          <w:szCs w:val="27"/>
          <w:lang w:val="en-US"/>
        </w:rPr>
      </w:pPr>
    </w:p>
    <w:p w:rsidR="005E35B4" w:rsidRPr="00D87FAE" w:rsidRDefault="00D3104E">
      <w:pPr>
        <w:spacing w:line="247" w:lineRule="auto"/>
        <w:ind w:left="5920" w:right="3880"/>
        <w:rPr>
          <w:rFonts w:eastAsia="Times New Roman"/>
          <w:sz w:val="27"/>
          <w:szCs w:val="27"/>
          <w:lang w:val="en-US"/>
        </w:rPr>
      </w:pPr>
      <w:r w:rsidRPr="00D87FAE">
        <w:rPr>
          <w:rFonts w:eastAsia="Times New Roman"/>
          <w:sz w:val="28"/>
          <w:szCs w:val="28"/>
          <w:lang w:val="en-US"/>
        </w:rPr>
        <w:t>(Present/Past Simple Passive, Present Perfect Passive);</w:t>
      </w:r>
    </w:p>
    <w:p w:rsidR="005E35B4" w:rsidRPr="00D87FAE" w:rsidRDefault="005E35B4">
      <w:pPr>
        <w:spacing w:line="15" w:lineRule="exact"/>
        <w:rPr>
          <w:rFonts w:eastAsia="Times New Roman"/>
          <w:sz w:val="27"/>
          <w:szCs w:val="27"/>
          <w:lang w:val="en-US"/>
        </w:rPr>
      </w:pPr>
    </w:p>
    <w:p w:rsidR="005E35B4" w:rsidRDefault="00D3104E">
      <w:pPr>
        <w:ind w:left="5920"/>
        <w:rPr>
          <w:rFonts w:eastAsia="Times New Roman"/>
          <w:sz w:val="27"/>
          <w:szCs w:val="27"/>
        </w:rPr>
      </w:pPr>
      <w:r>
        <w:rPr>
          <w:rFonts w:eastAsia="Times New Roman"/>
          <w:sz w:val="28"/>
          <w:szCs w:val="28"/>
        </w:rPr>
        <w:t xml:space="preserve">фразовый глагол </w:t>
      </w:r>
      <w:proofErr w:type="spellStart"/>
      <w:r>
        <w:rPr>
          <w:rFonts w:eastAsia="Times New Roman"/>
          <w:sz w:val="28"/>
          <w:szCs w:val="28"/>
        </w:rPr>
        <w:t>to</w:t>
      </w:r>
      <w:proofErr w:type="spellEnd"/>
      <w:r>
        <w:rPr>
          <w:rFonts w:eastAsia="Times New Roman"/>
          <w:sz w:val="28"/>
          <w:szCs w:val="28"/>
        </w:rPr>
        <w:t xml:space="preserve"> </w:t>
      </w:r>
      <w:proofErr w:type="spellStart"/>
      <w:r>
        <w:rPr>
          <w:rFonts w:eastAsia="Times New Roman"/>
          <w:sz w:val="28"/>
          <w:szCs w:val="28"/>
        </w:rPr>
        <w:t>break</w:t>
      </w:r>
      <w:proofErr w:type="spellEnd"/>
    </w:p>
    <w:p w:rsidR="005E35B4" w:rsidRDefault="005E35B4">
      <w:pPr>
        <w:spacing w:line="38"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4240"/>
        <w:gridCol w:w="7660"/>
        <w:gridCol w:w="2940"/>
      </w:tblGrid>
      <w:tr w:rsidR="005E35B4">
        <w:trPr>
          <w:trHeight w:val="322"/>
        </w:trPr>
        <w:tc>
          <w:tcPr>
            <w:tcW w:w="4240" w:type="dxa"/>
            <w:vAlign w:val="bottom"/>
          </w:tcPr>
          <w:p w:rsidR="005E35B4" w:rsidRDefault="00D3104E">
            <w:pPr>
              <w:ind w:left="180"/>
              <w:rPr>
                <w:sz w:val="20"/>
                <w:szCs w:val="20"/>
              </w:rPr>
            </w:pPr>
            <w:r>
              <w:rPr>
                <w:rFonts w:eastAsia="Times New Roman"/>
                <w:sz w:val="28"/>
                <w:szCs w:val="28"/>
              </w:rPr>
              <w:t>11.2   Обобщение и контроль</w:t>
            </w:r>
          </w:p>
        </w:tc>
        <w:tc>
          <w:tcPr>
            <w:tcW w:w="7660" w:type="dxa"/>
            <w:vAlign w:val="bottom"/>
          </w:tcPr>
          <w:p w:rsidR="005E35B4" w:rsidRDefault="00D3104E">
            <w:pPr>
              <w:ind w:right="6720"/>
              <w:jc w:val="right"/>
              <w:rPr>
                <w:sz w:val="20"/>
                <w:szCs w:val="20"/>
              </w:rPr>
            </w:pPr>
            <w:r>
              <w:rPr>
                <w:rFonts w:eastAsia="Times New Roman"/>
                <w:sz w:val="28"/>
                <w:szCs w:val="28"/>
              </w:rPr>
              <w:t>2</w:t>
            </w:r>
          </w:p>
        </w:tc>
        <w:tc>
          <w:tcPr>
            <w:tcW w:w="2940" w:type="dxa"/>
            <w:vAlign w:val="bottom"/>
          </w:tcPr>
          <w:p w:rsidR="005E35B4" w:rsidRDefault="005E35B4">
            <w:pPr>
              <w:rPr>
                <w:sz w:val="24"/>
                <w:szCs w:val="24"/>
              </w:rPr>
            </w:pPr>
          </w:p>
        </w:tc>
      </w:tr>
      <w:tr w:rsidR="005E35B4">
        <w:trPr>
          <w:trHeight w:val="34"/>
        </w:trPr>
        <w:tc>
          <w:tcPr>
            <w:tcW w:w="4240" w:type="dxa"/>
            <w:tcBorders>
              <w:bottom w:val="single" w:sz="8" w:space="0" w:color="auto"/>
            </w:tcBorders>
            <w:vAlign w:val="bottom"/>
          </w:tcPr>
          <w:p w:rsidR="005E35B4" w:rsidRDefault="005E35B4">
            <w:pPr>
              <w:rPr>
                <w:sz w:val="2"/>
                <w:szCs w:val="2"/>
              </w:rPr>
            </w:pPr>
          </w:p>
        </w:tc>
        <w:tc>
          <w:tcPr>
            <w:tcW w:w="7660" w:type="dxa"/>
            <w:tcBorders>
              <w:bottom w:val="single" w:sz="8" w:space="0" w:color="auto"/>
            </w:tcBorders>
            <w:vAlign w:val="bottom"/>
          </w:tcPr>
          <w:p w:rsidR="005E35B4" w:rsidRDefault="005E35B4">
            <w:pPr>
              <w:rPr>
                <w:sz w:val="2"/>
                <w:szCs w:val="2"/>
              </w:rPr>
            </w:pPr>
          </w:p>
        </w:tc>
        <w:tc>
          <w:tcPr>
            <w:tcW w:w="2940" w:type="dxa"/>
            <w:vAlign w:val="bottom"/>
          </w:tcPr>
          <w:p w:rsidR="005E35B4" w:rsidRDefault="005E35B4">
            <w:pPr>
              <w:rPr>
                <w:sz w:val="2"/>
                <w:szCs w:val="2"/>
              </w:rPr>
            </w:pPr>
          </w:p>
        </w:tc>
      </w:tr>
      <w:tr w:rsidR="005E35B4">
        <w:trPr>
          <w:trHeight w:val="299"/>
        </w:trPr>
        <w:tc>
          <w:tcPr>
            <w:tcW w:w="4240" w:type="dxa"/>
            <w:vAlign w:val="bottom"/>
          </w:tcPr>
          <w:p w:rsidR="005E35B4" w:rsidRDefault="00D3104E">
            <w:pPr>
              <w:spacing w:line="300" w:lineRule="exact"/>
              <w:ind w:left="100"/>
              <w:rPr>
                <w:sz w:val="20"/>
                <w:szCs w:val="20"/>
              </w:rPr>
            </w:pPr>
            <w:r>
              <w:rPr>
                <w:rFonts w:eastAsia="Times New Roman"/>
                <w:sz w:val="28"/>
                <w:szCs w:val="28"/>
              </w:rPr>
              <w:t>Итого по разделу</w:t>
            </w:r>
          </w:p>
        </w:tc>
        <w:tc>
          <w:tcPr>
            <w:tcW w:w="7660" w:type="dxa"/>
            <w:vAlign w:val="bottom"/>
          </w:tcPr>
          <w:p w:rsidR="005E35B4" w:rsidRDefault="00D3104E">
            <w:pPr>
              <w:spacing w:line="300" w:lineRule="exact"/>
              <w:ind w:right="6660"/>
              <w:jc w:val="right"/>
              <w:rPr>
                <w:sz w:val="20"/>
                <w:szCs w:val="20"/>
              </w:rPr>
            </w:pPr>
            <w:r>
              <w:rPr>
                <w:rFonts w:eastAsia="Times New Roman"/>
                <w:sz w:val="28"/>
                <w:szCs w:val="28"/>
              </w:rPr>
              <w:t>10</w:t>
            </w:r>
          </w:p>
        </w:tc>
        <w:tc>
          <w:tcPr>
            <w:tcW w:w="2940" w:type="dxa"/>
            <w:vAlign w:val="bottom"/>
          </w:tcPr>
          <w:p w:rsidR="005E35B4" w:rsidRDefault="005E35B4">
            <w:pPr>
              <w:rPr>
                <w:sz w:val="24"/>
                <w:szCs w:val="24"/>
              </w:rPr>
            </w:pPr>
          </w:p>
        </w:tc>
      </w:tr>
      <w:tr w:rsidR="005E35B4">
        <w:trPr>
          <w:trHeight w:val="41"/>
        </w:trPr>
        <w:tc>
          <w:tcPr>
            <w:tcW w:w="4240" w:type="dxa"/>
            <w:tcBorders>
              <w:bottom w:val="single" w:sz="8" w:space="0" w:color="auto"/>
            </w:tcBorders>
            <w:vAlign w:val="bottom"/>
          </w:tcPr>
          <w:p w:rsidR="005E35B4" w:rsidRDefault="005E35B4">
            <w:pPr>
              <w:rPr>
                <w:sz w:val="3"/>
                <w:szCs w:val="3"/>
              </w:rPr>
            </w:pPr>
          </w:p>
        </w:tc>
        <w:tc>
          <w:tcPr>
            <w:tcW w:w="7660" w:type="dxa"/>
            <w:tcBorders>
              <w:bottom w:val="single" w:sz="8" w:space="0" w:color="auto"/>
            </w:tcBorders>
            <w:vAlign w:val="bottom"/>
          </w:tcPr>
          <w:p w:rsidR="005E35B4" w:rsidRDefault="005E35B4">
            <w:pPr>
              <w:rPr>
                <w:sz w:val="3"/>
                <w:szCs w:val="3"/>
              </w:rPr>
            </w:pPr>
          </w:p>
        </w:tc>
        <w:tc>
          <w:tcPr>
            <w:tcW w:w="2940" w:type="dxa"/>
            <w:tcBorders>
              <w:bottom w:val="single" w:sz="8" w:space="0" w:color="auto"/>
            </w:tcBorders>
            <w:vAlign w:val="bottom"/>
          </w:tcPr>
          <w:p w:rsidR="005E35B4" w:rsidRDefault="005E35B4">
            <w:pPr>
              <w:rPr>
                <w:sz w:val="3"/>
                <w:szCs w:val="3"/>
              </w:rPr>
            </w:pPr>
          </w:p>
        </w:tc>
      </w:tr>
      <w:tr w:rsidR="005E35B4">
        <w:trPr>
          <w:trHeight w:val="299"/>
        </w:trPr>
        <w:tc>
          <w:tcPr>
            <w:tcW w:w="4240" w:type="dxa"/>
            <w:vAlign w:val="bottom"/>
          </w:tcPr>
          <w:p w:rsidR="005E35B4" w:rsidRDefault="00D3104E">
            <w:pPr>
              <w:spacing w:line="300" w:lineRule="exact"/>
              <w:ind w:left="100"/>
              <w:rPr>
                <w:sz w:val="20"/>
                <w:szCs w:val="20"/>
              </w:rPr>
            </w:pPr>
            <w:r>
              <w:rPr>
                <w:rFonts w:eastAsia="Times New Roman"/>
                <w:sz w:val="28"/>
                <w:szCs w:val="28"/>
              </w:rPr>
              <w:t>ОБЩЕЕ КОЛИЧЕСТВО</w:t>
            </w:r>
          </w:p>
        </w:tc>
        <w:tc>
          <w:tcPr>
            <w:tcW w:w="7660" w:type="dxa"/>
            <w:vAlign w:val="bottom"/>
          </w:tcPr>
          <w:p w:rsidR="005E35B4" w:rsidRDefault="00D3104E">
            <w:pPr>
              <w:spacing w:line="300" w:lineRule="exact"/>
              <w:ind w:right="6580"/>
              <w:jc w:val="right"/>
              <w:rPr>
                <w:sz w:val="20"/>
                <w:szCs w:val="20"/>
              </w:rPr>
            </w:pPr>
            <w:r>
              <w:rPr>
                <w:rFonts w:eastAsia="Times New Roman"/>
                <w:sz w:val="28"/>
                <w:szCs w:val="28"/>
              </w:rPr>
              <w:t>102</w:t>
            </w:r>
          </w:p>
        </w:tc>
        <w:tc>
          <w:tcPr>
            <w:tcW w:w="2940" w:type="dxa"/>
            <w:vAlign w:val="bottom"/>
          </w:tcPr>
          <w:p w:rsidR="005E35B4" w:rsidRDefault="005E35B4">
            <w:pPr>
              <w:rPr>
                <w:sz w:val="24"/>
                <w:szCs w:val="24"/>
              </w:rPr>
            </w:pPr>
          </w:p>
        </w:tc>
      </w:tr>
      <w:tr w:rsidR="005E35B4">
        <w:trPr>
          <w:trHeight w:val="346"/>
        </w:trPr>
        <w:tc>
          <w:tcPr>
            <w:tcW w:w="4240" w:type="dxa"/>
            <w:vAlign w:val="bottom"/>
          </w:tcPr>
          <w:p w:rsidR="005E35B4" w:rsidRDefault="00D3104E">
            <w:pPr>
              <w:ind w:left="100"/>
              <w:rPr>
                <w:sz w:val="20"/>
                <w:szCs w:val="20"/>
              </w:rPr>
            </w:pPr>
            <w:r>
              <w:rPr>
                <w:rFonts w:eastAsia="Times New Roman"/>
                <w:sz w:val="28"/>
                <w:szCs w:val="28"/>
              </w:rPr>
              <w:t>ЧАСОВ ПО ПРОГРАММЕ</w:t>
            </w:r>
          </w:p>
        </w:tc>
        <w:tc>
          <w:tcPr>
            <w:tcW w:w="7660" w:type="dxa"/>
            <w:vAlign w:val="bottom"/>
          </w:tcPr>
          <w:p w:rsidR="005E35B4" w:rsidRDefault="005E35B4">
            <w:pPr>
              <w:rPr>
                <w:sz w:val="24"/>
                <w:szCs w:val="24"/>
              </w:rPr>
            </w:pPr>
          </w:p>
        </w:tc>
        <w:tc>
          <w:tcPr>
            <w:tcW w:w="2940" w:type="dxa"/>
            <w:vAlign w:val="bottom"/>
          </w:tcPr>
          <w:p w:rsidR="005E35B4" w:rsidRDefault="005E35B4">
            <w:pPr>
              <w:rPr>
                <w:sz w:val="24"/>
                <w:szCs w:val="24"/>
              </w:rPr>
            </w:pPr>
          </w:p>
        </w:tc>
      </w:tr>
    </w:tbl>
    <w:p w:rsidR="005E35B4" w:rsidRDefault="00D3104E">
      <w:pPr>
        <w:spacing w:line="20" w:lineRule="exact"/>
        <w:rPr>
          <w:sz w:val="20"/>
          <w:szCs w:val="20"/>
        </w:rPr>
      </w:pPr>
      <w:r>
        <w:rPr>
          <w:noProof/>
          <w:sz w:val="20"/>
          <w:szCs w:val="20"/>
        </w:rPr>
        <mc:AlternateContent>
          <mc:Choice Requires="wps">
            <w:drawing>
              <wp:anchor distT="0" distB="0" distL="114300" distR="114300" simplePos="0" relativeHeight="251919872" behindDoc="1" locked="0" layoutInCell="0" allowOverlap="1">
                <wp:simplePos x="0" y="0"/>
                <wp:positionH relativeFrom="column">
                  <wp:posOffset>-5715</wp:posOffset>
                </wp:positionH>
                <wp:positionV relativeFrom="paragraph">
                  <wp:posOffset>27940</wp:posOffset>
                </wp:positionV>
                <wp:extent cx="9431655" cy="0"/>
                <wp:effectExtent l="0" t="0" r="0" b="0"/>
                <wp:wrapNone/>
                <wp:docPr id="513" name="Shape 5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431655" cy="4763"/>
                        </a:xfrm>
                        <a:prstGeom prst="line">
                          <a:avLst/>
                        </a:prstGeom>
                        <a:solidFill>
                          <a:srgbClr val="FFFFFF"/>
                        </a:solidFill>
                        <a:ln w="4571">
                          <a:solidFill>
                            <a:srgbClr val="000000"/>
                          </a:solidFill>
                          <a:miter lim="800000"/>
                          <a:headEnd/>
                          <a:tailEnd/>
                        </a:ln>
                      </wps:spPr>
                      <wps:bodyPr/>
                    </wps:wsp>
                  </a:graphicData>
                </a:graphic>
              </wp:anchor>
            </w:drawing>
          </mc:Choice>
          <mc:Fallback>
            <w:pict>
              <v:line id="Shape 513" o:spid="_x0000_s1538"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0.4499pt,2.2pt" to="742.2pt,2.2pt" o:allowincell="f" strokecolor="#000000" strokeweight="0.3599pt"/>
            </w:pict>
          </mc:Fallback>
        </mc:AlternateContent>
      </w:r>
    </w:p>
    <w:p w:rsidR="005E35B4" w:rsidRDefault="005E35B4">
      <w:pPr>
        <w:sectPr w:rsidR="005E35B4">
          <w:pgSz w:w="16840" w:h="11909" w:orient="landscape"/>
          <w:pgMar w:top="707" w:right="841" w:bottom="144" w:left="1140" w:header="0" w:footer="0" w:gutter="0"/>
          <w:cols w:space="720" w:equalWidth="0">
            <w:col w:w="14860"/>
          </w:cols>
        </w:sectPr>
      </w:pPr>
    </w:p>
    <w:p w:rsidR="005E35B4" w:rsidRDefault="005E35B4">
      <w:pPr>
        <w:spacing w:line="304" w:lineRule="exact"/>
        <w:rPr>
          <w:sz w:val="20"/>
          <w:szCs w:val="20"/>
        </w:rPr>
      </w:pPr>
    </w:p>
    <w:p w:rsidR="00AB53E8" w:rsidRDefault="00AB53E8">
      <w:pPr>
        <w:rPr>
          <w:rFonts w:eastAsia="Times New Roman"/>
          <w:b/>
          <w:color w:val="000000"/>
          <w:sz w:val="28"/>
          <w:szCs w:val="28"/>
          <w:lang w:eastAsia="en-US"/>
        </w:rPr>
      </w:pPr>
      <w:r>
        <w:rPr>
          <w:rFonts w:eastAsia="Times New Roman"/>
          <w:b/>
          <w:color w:val="000000"/>
          <w:sz w:val="28"/>
          <w:szCs w:val="28"/>
          <w:lang w:eastAsia="en-US"/>
        </w:rPr>
        <w:br w:type="page"/>
      </w:r>
    </w:p>
    <w:p w:rsidR="00AB53E8" w:rsidRPr="00D3104E" w:rsidRDefault="00AB53E8" w:rsidP="00AB53E8">
      <w:pPr>
        <w:spacing w:line="259" w:lineRule="auto"/>
        <w:jc w:val="center"/>
        <w:rPr>
          <w:rFonts w:eastAsia="Times New Roman"/>
          <w:b/>
          <w:color w:val="000000"/>
          <w:sz w:val="28"/>
          <w:szCs w:val="28"/>
          <w:lang w:eastAsia="en-US"/>
        </w:rPr>
      </w:pPr>
      <w:r>
        <w:rPr>
          <w:rFonts w:eastAsia="Times New Roman"/>
          <w:b/>
          <w:color w:val="000000"/>
          <w:sz w:val="28"/>
          <w:szCs w:val="28"/>
          <w:lang w:eastAsia="en-US"/>
        </w:rPr>
        <w:lastRenderedPageBreak/>
        <w:t>Календарно-т</w:t>
      </w:r>
      <w:r w:rsidRPr="00D87FAE">
        <w:rPr>
          <w:rFonts w:eastAsia="Times New Roman"/>
          <w:b/>
          <w:color w:val="000000"/>
          <w:sz w:val="28"/>
          <w:szCs w:val="28"/>
          <w:lang w:eastAsia="en-US"/>
        </w:rPr>
        <w:t>ематическое планирование</w:t>
      </w:r>
    </w:p>
    <w:p w:rsidR="00AB53E8" w:rsidRPr="00D87FAE" w:rsidRDefault="00AB53E8" w:rsidP="00AB53E8">
      <w:pPr>
        <w:spacing w:line="259" w:lineRule="auto"/>
        <w:jc w:val="center"/>
        <w:rPr>
          <w:rFonts w:eastAsia="Times New Roman"/>
          <w:b/>
          <w:color w:val="000000"/>
          <w:sz w:val="28"/>
          <w:szCs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156"/>
        <w:gridCol w:w="2145"/>
        <w:gridCol w:w="1912"/>
        <w:gridCol w:w="1903"/>
      </w:tblGrid>
      <w:tr w:rsidR="0098483A" w:rsidRPr="00D87FAE" w:rsidTr="0098483A">
        <w:tc>
          <w:tcPr>
            <w:tcW w:w="959" w:type="dxa"/>
          </w:tcPr>
          <w:p w:rsidR="0098483A" w:rsidRPr="0098483A" w:rsidRDefault="0098483A" w:rsidP="002542B4">
            <w:pPr>
              <w:spacing w:line="259" w:lineRule="auto"/>
              <w:jc w:val="center"/>
              <w:rPr>
                <w:rFonts w:eastAsia="Calibri"/>
                <w:b/>
                <w:color w:val="000000"/>
                <w:sz w:val="28"/>
                <w:szCs w:val="28"/>
                <w:lang w:eastAsia="en-US"/>
              </w:rPr>
            </w:pPr>
            <w:r>
              <w:rPr>
                <w:rFonts w:eastAsia="Calibri"/>
                <w:b/>
                <w:color w:val="000000"/>
                <w:sz w:val="28"/>
                <w:szCs w:val="28"/>
                <w:lang w:eastAsia="en-US"/>
              </w:rPr>
              <w:t>№</w:t>
            </w:r>
            <w:proofErr w:type="gramStart"/>
            <w:r>
              <w:rPr>
                <w:rFonts w:eastAsia="Calibri"/>
                <w:b/>
                <w:color w:val="000000"/>
                <w:sz w:val="28"/>
                <w:szCs w:val="28"/>
                <w:lang w:eastAsia="en-US"/>
              </w:rPr>
              <w:t>п</w:t>
            </w:r>
            <w:proofErr w:type="gramEnd"/>
            <w:r>
              <w:rPr>
                <w:rFonts w:eastAsia="Calibri"/>
                <w:b/>
                <w:color w:val="000000"/>
                <w:sz w:val="28"/>
                <w:szCs w:val="28"/>
                <w:lang w:val="en-US" w:eastAsia="en-US"/>
              </w:rPr>
              <w:t>/</w:t>
            </w:r>
            <w:r>
              <w:rPr>
                <w:rFonts w:eastAsia="Calibri"/>
                <w:b/>
                <w:color w:val="000000"/>
                <w:sz w:val="28"/>
                <w:szCs w:val="28"/>
                <w:lang w:eastAsia="en-US"/>
              </w:rPr>
              <w:t>п</w:t>
            </w:r>
          </w:p>
        </w:tc>
        <w:tc>
          <w:tcPr>
            <w:tcW w:w="8156" w:type="dxa"/>
            <w:shd w:val="clear" w:color="auto" w:fill="auto"/>
          </w:tcPr>
          <w:p w:rsidR="0098483A" w:rsidRPr="00D87FAE" w:rsidRDefault="0098483A" w:rsidP="002542B4">
            <w:pPr>
              <w:spacing w:line="259" w:lineRule="auto"/>
              <w:jc w:val="center"/>
              <w:rPr>
                <w:rFonts w:eastAsia="Calibri"/>
                <w:b/>
                <w:color w:val="000000"/>
                <w:sz w:val="28"/>
                <w:szCs w:val="28"/>
                <w:lang w:eastAsia="en-US"/>
              </w:rPr>
            </w:pPr>
            <w:r w:rsidRPr="00D3104E">
              <w:rPr>
                <w:rFonts w:eastAsia="Calibri"/>
                <w:b/>
                <w:color w:val="000000"/>
                <w:sz w:val="28"/>
                <w:szCs w:val="28"/>
                <w:lang w:eastAsia="en-US"/>
              </w:rPr>
              <w:t>Н</w:t>
            </w:r>
            <w:r w:rsidRPr="00D87FAE">
              <w:rPr>
                <w:rFonts w:eastAsia="Calibri"/>
                <w:b/>
                <w:color w:val="000000"/>
                <w:sz w:val="28"/>
                <w:szCs w:val="28"/>
                <w:lang w:eastAsia="en-US"/>
              </w:rPr>
              <w:t xml:space="preserve">аименование разделов и тем, планируемых для освоения </w:t>
            </w:r>
            <w:proofErr w:type="gramStart"/>
            <w:r w:rsidRPr="00D87FAE">
              <w:rPr>
                <w:rFonts w:eastAsia="Calibri"/>
                <w:b/>
                <w:color w:val="000000"/>
                <w:sz w:val="28"/>
                <w:szCs w:val="28"/>
                <w:lang w:eastAsia="en-US"/>
              </w:rPr>
              <w:t>обучающимися</w:t>
            </w:r>
            <w:proofErr w:type="gramEnd"/>
          </w:p>
        </w:tc>
        <w:tc>
          <w:tcPr>
            <w:tcW w:w="2145" w:type="dxa"/>
            <w:shd w:val="clear" w:color="auto" w:fill="auto"/>
          </w:tcPr>
          <w:p w:rsidR="0098483A" w:rsidRPr="00D87FAE" w:rsidRDefault="0098483A" w:rsidP="002542B4">
            <w:pPr>
              <w:spacing w:line="259" w:lineRule="auto"/>
              <w:jc w:val="center"/>
              <w:rPr>
                <w:rFonts w:eastAsia="Calibri"/>
                <w:b/>
                <w:color w:val="000000"/>
                <w:sz w:val="28"/>
                <w:szCs w:val="28"/>
                <w:lang w:eastAsia="en-US"/>
              </w:rPr>
            </w:pPr>
            <w:r w:rsidRPr="00D3104E">
              <w:rPr>
                <w:rFonts w:eastAsia="Calibri"/>
                <w:b/>
                <w:color w:val="000000"/>
                <w:sz w:val="28"/>
                <w:szCs w:val="28"/>
                <w:lang w:eastAsia="en-US"/>
              </w:rPr>
              <w:t>К</w:t>
            </w:r>
            <w:r w:rsidRPr="00D87FAE">
              <w:rPr>
                <w:rFonts w:eastAsia="Calibri"/>
                <w:b/>
                <w:color w:val="000000"/>
                <w:sz w:val="28"/>
                <w:szCs w:val="28"/>
                <w:lang w:eastAsia="en-US"/>
              </w:rPr>
              <w:t>оличество академических часов, отводимых на освоение каждого раздела и темы</w:t>
            </w:r>
          </w:p>
        </w:tc>
        <w:tc>
          <w:tcPr>
            <w:tcW w:w="1912" w:type="dxa"/>
          </w:tcPr>
          <w:p w:rsidR="0098483A" w:rsidRPr="00D3104E" w:rsidRDefault="0098483A" w:rsidP="002542B4">
            <w:pPr>
              <w:spacing w:line="259" w:lineRule="auto"/>
              <w:jc w:val="center"/>
              <w:rPr>
                <w:rFonts w:eastAsia="Calibri"/>
                <w:b/>
                <w:color w:val="000000"/>
                <w:sz w:val="28"/>
                <w:szCs w:val="28"/>
                <w:lang w:eastAsia="en-US"/>
              </w:rPr>
            </w:pPr>
            <w:r>
              <w:rPr>
                <w:rFonts w:eastAsia="Calibri"/>
                <w:b/>
                <w:color w:val="000000"/>
                <w:sz w:val="28"/>
                <w:szCs w:val="28"/>
                <w:lang w:eastAsia="en-US"/>
              </w:rPr>
              <w:t>Дата проведения</w:t>
            </w:r>
          </w:p>
        </w:tc>
        <w:tc>
          <w:tcPr>
            <w:tcW w:w="1903" w:type="dxa"/>
          </w:tcPr>
          <w:p w:rsidR="0098483A" w:rsidRDefault="0098483A" w:rsidP="002542B4">
            <w:pPr>
              <w:spacing w:line="259" w:lineRule="auto"/>
              <w:jc w:val="center"/>
              <w:rPr>
                <w:rFonts w:eastAsia="Calibri"/>
                <w:b/>
                <w:color w:val="000000"/>
                <w:sz w:val="28"/>
                <w:szCs w:val="28"/>
                <w:lang w:eastAsia="en-US"/>
              </w:rPr>
            </w:pPr>
            <w:r>
              <w:rPr>
                <w:rFonts w:eastAsia="Calibri"/>
                <w:b/>
                <w:color w:val="000000"/>
                <w:sz w:val="28"/>
                <w:szCs w:val="28"/>
                <w:lang w:eastAsia="en-US"/>
              </w:rPr>
              <w:t>Общее количество часов по каждому разделу</w:t>
            </w:r>
          </w:p>
        </w:tc>
      </w:tr>
      <w:tr w:rsidR="0098483A" w:rsidRPr="00D87FAE" w:rsidTr="0098483A">
        <w:tc>
          <w:tcPr>
            <w:tcW w:w="959" w:type="dxa"/>
          </w:tcPr>
          <w:p w:rsidR="0098483A" w:rsidRPr="00D87FAE" w:rsidRDefault="0098483A" w:rsidP="002542B4">
            <w:pPr>
              <w:spacing w:line="259" w:lineRule="auto"/>
              <w:ind w:left="142"/>
              <w:rPr>
                <w:rFonts w:eastAsia="Calibri"/>
                <w:color w:val="000000"/>
                <w:sz w:val="28"/>
                <w:szCs w:val="28"/>
                <w:lang w:eastAsia="en-US"/>
              </w:rPr>
            </w:pPr>
            <w:r>
              <w:rPr>
                <w:rFonts w:eastAsia="Calibri"/>
                <w:color w:val="000000"/>
                <w:sz w:val="28"/>
                <w:szCs w:val="28"/>
                <w:lang w:eastAsia="en-US"/>
              </w:rPr>
              <w:t>1</w:t>
            </w:r>
          </w:p>
        </w:tc>
        <w:tc>
          <w:tcPr>
            <w:tcW w:w="8156" w:type="dxa"/>
            <w:shd w:val="clear" w:color="auto" w:fill="auto"/>
          </w:tcPr>
          <w:p w:rsidR="0098483A" w:rsidRPr="0098483A" w:rsidRDefault="0098483A" w:rsidP="002542B4">
            <w:pPr>
              <w:spacing w:line="259" w:lineRule="auto"/>
              <w:ind w:left="142"/>
              <w:rPr>
                <w:rFonts w:eastAsia="Calibri"/>
                <w:b/>
                <w:color w:val="000000"/>
                <w:sz w:val="28"/>
                <w:szCs w:val="28"/>
                <w:lang w:eastAsia="en-US"/>
              </w:rPr>
            </w:pPr>
            <w:r w:rsidRPr="0098483A">
              <w:rPr>
                <w:rFonts w:eastAsia="Calibri"/>
                <w:b/>
                <w:color w:val="000000"/>
                <w:sz w:val="28"/>
                <w:szCs w:val="28"/>
                <w:lang w:eastAsia="en-US"/>
              </w:rPr>
              <w:t>Раздел 1. Взаимоотношения в семье и с друзьями. Конфликты и их разрешение</w:t>
            </w:r>
            <w:r w:rsidR="00970A84">
              <w:rPr>
                <w:rFonts w:eastAsia="Calibri"/>
                <w:b/>
                <w:color w:val="000000"/>
                <w:sz w:val="28"/>
                <w:szCs w:val="28"/>
                <w:lang w:eastAsia="en-US"/>
              </w:rPr>
              <w:t>. Вводный урок</w:t>
            </w:r>
          </w:p>
        </w:tc>
        <w:tc>
          <w:tcPr>
            <w:tcW w:w="2145" w:type="dxa"/>
            <w:shd w:val="clear" w:color="auto" w:fill="auto"/>
          </w:tcPr>
          <w:p w:rsidR="0098483A" w:rsidRPr="00D87FAE" w:rsidRDefault="0098483A" w:rsidP="002542B4">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8483A" w:rsidRPr="00D3104E" w:rsidRDefault="0050364E" w:rsidP="002542B4">
            <w:pPr>
              <w:spacing w:line="259" w:lineRule="auto"/>
              <w:jc w:val="center"/>
              <w:rPr>
                <w:rFonts w:eastAsia="Calibri"/>
                <w:color w:val="000000"/>
                <w:sz w:val="28"/>
                <w:szCs w:val="28"/>
                <w:lang w:eastAsia="en-US"/>
              </w:rPr>
            </w:pPr>
            <w:r>
              <w:rPr>
                <w:rFonts w:eastAsia="Calibri"/>
                <w:color w:val="000000"/>
                <w:sz w:val="28"/>
                <w:szCs w:val="28"/>
                <w:lang w:eastAsia="en-US"/>
              </w:rPr>
              <w:t>05</w:t>
            </w:r>
            <w:r w:rsidR="00725BF8">
              <w:rPr>
                <w:rFonts w:eastAsia="Calibri"/>
                <w:color w:val="000000"/>
                <w:sz w:val="28"/>
                <w:szCs w:val="28"/>
                <w:lang w:eastAsia="en-US"/>
              </w:rPr>
              <w:t>.09</w:t>
            </w:r>
            <w:r w:rsidR="001420CA">
              <w:rPr>
                <w:rFonts w:eastAsia="Calibri"/>
                <w:color w:val="000000"/>
                <w:sz w:val="28"/>
                <w:szCs w:val="28"/>
                <w:lang w:eastAsia="en-US"/>
              </w:rPr>
              <w:t>.2023</w:t>
            </w:r>
          </w:p>
        </w:tc>
        <w:tc>
          <w:tcPr>
            <w:tcW w:w="1903" w:type="dxa"/>
            <w:vMerge w:val="restart"/>
          </w:tcPr>
          <w:p w:rsidR="0098483A" w:rsidRPr="00D3104E" w:rsidRDefault="0098483A" w:rsidP="002542B4">
            <w:pPr>
              <w:spacing w:line="259" w:lineRule="auto"/>
              <w:jc w:val="center"/>
              <w:rPr>
                <w:rFonts w:eastAsia="Calibri"/>
                <w:color w:val="000000"/>
                <w:sz w:val="28"/>
                <w:szCs w:val="28"/>
                <w:lang w:eastAsia="en-US"/>
              </w:rPr>
            </w:pPr>
            <w:r>
              <w:rPr>
                <w:rFonts w:eastAsia="Calibri"/>
                <w:color w:val="000000"/>
                <w:sz w:val="28"/>
                <w:szCs w:val="28"/>
                <w:lang w:eastAsia="en-US"/>
              </w:rPr>
              <w:t>11</w:t>
            </w:r>
          </w:p>
        </w:tc>
      </w:tr>
      <w:tr w:rsidR="0098483A" w:rsidRPr="00D87FAE" w:rsidTr="0098483A">
        <w:tc>
          <w:tcPr>
            <w:tcW w:w="959" w:type="dxa"/>
          </w:tcPr>
          <w:p w:rsidR="0098483A" w:rsidRPr="00D87FAE" w:rsidRDefault="0098483A" w:rsidP="002542B4">
            <w:pPr>
              <w:spacing w:line="259" w:lineRule="auto"/>
              <w:ind w:left="142"/>
              <w:rPr>
                <w:rFonts w:eastAsia="Calibri"/>
                <w:color w:val="000000"/>
                <w:sz w:val="28"/>
                <w:szCs w:val="28"/>
                <w:lang w:eastAsia="en-US"/>
              </w:rPr>
            </w:pPr>
            <w:r>
              <w:rPr>
                <w:rFonts w:eastAsia="Calibri"/>
                <w:color w:val="000000"/>
                <w:sz w:val="28"/>
                <w:szCs w:val="28"/>
                <w:lang w:eastAsia="en-US"/>
              </w:rPr>
              <w:t>2</w:t>
            </w:r>
          </w:p>
        </w:tc>
        <w:tc>
          <w:tcPr>
            <w:tcW w:w="8156" w:type="dxa"/>
            <w:shd w:val="clear" w:color="auto" w:fill="auto"/>
          </w:tcPr>
          <w:p w:rsidR="0098483A" w:rsidRPr="00D87FAE" w:rsidRDefault="00970A84" w:rsidP="002542B4">
            <w:pPr>
              <w:spacing w:line="259" w:lineRule="auto"/>
              <w:ind w:left="142"/>
              <w:rPr>
                <w:rFonts w:eastAsia="Calibri"/>
                <w:color w:val="000000"/>
                <w:sz w:val="28"/>
                <w:szCs w:val="28"/>
                <w:lang w:eastAsia="en-US"/>
              </w:rPr>
            </w:pPr>
            <w:r>
              <w:rPr>
                <w:rFonts w:eastAsia="Calibri"/>
                <w:color w:val="000000"/>
                <w:sz w:val="28"/>
                <w:szCs w:val="28"/>
                <w:lang w:eastAsia="en-US"/>
              </w:rPr>
              <w:t>Стили жизни</w:t>
            </w:r>
          </w:p>
        </w:tc>
        <w:tc>
          <w:tcPr>
            <w:tcW w:w="2145" w:type="dxa"/>
            <w:shd w:val="clear" w:color="auto" w:fill="auto"/>
          </w:tcPr>
          <w:p w:rsidR="0098483A" w:rsidRDefault="0098483A" w:rsidP="002542B4">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8483A" w:rsidRPr="00D3104E" w:rsidRDefault="00725BF8" w:rsidP="002542B4">
            <w:pPr>
              <w:spacing w:line="259" w:lineRule="auto"/>
              <w:jc w:val="center"/>
              <w:rPr>
                <w:rFonts w:eastAsia="Calibri"/>
                <w:color w:val="000000"/>
                <w:sz w:val="28"/>
                <w:szCs w:val="28"/>
                <w:lang w:eastAsia="en-US"/>
              </w:rPr>
            </w:pPr>
            <w:r>
              <w:rPr>
                <w:rFonts w:eastAsia="Calibri"/>
                <w:color w:val="000000"/>
                <w:sz w:val="28"/>
                <w:szCs w:val="28"/>
                <w:lang w:eastAsia="en-US"/>
              </w:rPr>
              <w:t>06.09</w:t>
            </w:r>
          </w:p>
        </w:tc>
        <w:tc>
          <w:tcPr>
            <w:tcW w:w="1903" w:type="dxa"/>
            <w:vMerge/>
          </w:tcPr>
          <w:p w:rsidR="0098483A" w:rsidRDefault="0098483A" w:rsidP="002542B4">
            <w:pPr>
              <w:spacing w:line="259" w:lineRule="auto"/>
              <w:jc w:val="center"/>
              <w:rPr>
                <w:rFonts w:eastAsia="Calibri"/>
                <w:color w:val="000000"/>
                <w:sz w:val="28"/>
                <w:szCs w:val="28"/>
                <w:lang w:eastAsia="en-US"/>
              </w:rPr>
            </w:pPr>
          </w:p>
        </w:tc>
      </w:tr>
      <w:tr w:rsidR="0098483A" w:rsidRPr="00D87FAE" w:rsidTr="0098483A">
        <w:tc>
          <w:tcPr>
            <w:tcW w:w="959" w:type="dxa"/>
          </w:tcPr>
          <w:p w:rsidR="0098483A" w:rsidRPr="00D87FAE" w:rsidRDefault="0098483A" w:rsidP="002542B4">
            <w:pPr>
              <w:spacing w:line="259" w:lineRule="auto"/>
              <w:ind w:left="142"/>
              <w:rPr>
                <w:rFonts w:eastAsia="Calibri"/>
                <w:color w:val="000000"/>
                <w:sz w:val="28"/>
                <w:szCs w:val="28"/>
                <w:lang w:eastAsia="en-US"/>
              </w:rPr>
            </w:pPr>
            <w:r>
              <w:rPr>
                <w:rFonts w:eastAsia="Calibri"/>
                <w:color w:val="000000"/>
                <w:sz w:val="28"/>
                <w:szCs w:val="28"/>
                <w:lang w:eastAsia="en-US"/>
              </w:rPr>
              <w:t>3</w:t>
            </w:r>
          </w:p>
        </w:tc>
        <w:tc>
          <w:tcPr>
            <w:tcW w:w="8156" w:type="dxa"/>
            <w:shd w:val="clear" w:color="auto" w:fill="auto"/>
          </w:tcPr>
          <w:p w:rsidR="0098483A" w:rsidRPr="00D87FAE" w:rsidRDefault="00970A84" w:rsidP="002542B4">
            <w:pPr>
              <w:spacing w:line="259" w:lineRule="auto"/>
              <w:ind w:left="142"/>
              <w:rPr>
                <w:rFonts w:eastAsia="Calibri"/>
                <w:color w:val="000000"/>
                <w:sz w:val="28"/>
                <w:szCs w:val="28"/>
                <w:lang w:eastAsia="en-US"/>
              </w:rPr>
            </w:pPr>
            <w:r>
              <w:rPr>
                <w:rFonts w:eastAsia="Calibri"/>
                <w:color w:val="000000"/>
                <w:sz w:val="28"/>
                <w:szCs w:val="28"/>
                <w:lang w:eastAsia="en-US"/>
              </w:rPr>
              <w:t>Люди</w:t>
            </w:r>
          </w:p>
        </w:tc>
        <w:tc>
          <w:tcPr>
            <w:tcW w:w="2145" w:type="dxa"/>
            <w:shd w:val="clear" w:color="auto" w:fill="auto"/>
          </w:tcPr>
          <w:p w:rsidR="0098483A" w:rsidRDefault="0098483A" w:rsidP="002542B4">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8483A" w:rsidRPr="00D3104E" w:rsidRDefault="0050364E" w:rsidP="002542B4">
            <w:pPr>
              <w:spacing w:line="259" w:lineRule="auto"/>
              <w:jc w:val="center"/>
              <w:rPr>
                <w:rFonts w:eastAsia="Calibri"/>
                <w:color w:val="000000"/>
                <w:sz w:val="28"/>
                <w:szCs w:val="28"/>
                <w:lang w:eastAsia="en-US"/>
              </w:rPr>
            </w:pPr>
            <w:r>
              <w:rPr>
                <w:rFonts w:eastAsia="Calibri"/>
                <w:color w:val="000000"/>
                <w:sz w:val="28"/>
                <w:szCs w:val="28"/>
                <w:lang w:eastAsia="en-US"/>
              </w:rPr>
              <w:t>07</w:t>
            </w:r>
            <w:r w:rsidR="00725BF8">
              <w:rPr>
                <w:rFonts w:eastAsia="Calibri"/>
                <w:color w:val="000000"/>
                <w:sz w:val="28"/>
                <w:szCs w:val="28"/>
                <w:lang w:eastAsia="en-US"/>
              </w:rPr>
              <w:t>.09</w:t>
            </w:r>
          </w:p>
        </w:tc>
        <w:tc>
          <w:tcPr>
            <w:tcW w:w="1903" w:type="dxa"/>
            <w:vMerge/>
          </w:tcPr>
          <w:p w:rsidR="0098483A" w:rsidRDefault="0098483A" w:rsidP="002542B4">
            <w:pPr>
              <w:spacing w:line="259" w:lineRule="auto"/>
              <w:jc w:val="center"/>
              <w:rPr>
                <w:rFonts w:eastAsia="Calibri"/>
                <w:color w:val="000000"/>
                <w:sz w:val="28"/>
                <w:szCs w:val="28"/>
                <w:lang w:eastAsia="en-US"/>
              </w:rPr>
            </w:pPr>
          </w:p>
        </w:tc>
      </w:tr>
      <w:tr w:rsidR="0098483A" w:rsidRPr="00D87FAE" w:rsidTr="0098483A">
        <w:tc>
          <w:tcPr>
            <w:tcW w:w="959" w:type="dxa"/>
          </w:tcPr>
          <w:p w:rsidR="0098483A" w:rsidRPr="00D87FAE" w:rsidRDefault="0098483A" w:rsidP="002542B4">
            <w:pPr>
              <w:spacing w:line="259" w:lineRule="auto"/>
              <w:ind w:left="142"/>
              <w:rPr>
                <w:rFonts w:eastAsia="Calibri"/>
                <w:color w:val="000000"/>
                <w:sz w:val="28"/>
                <w:szCs w:val="28"/>
                <w:lang w:eastAsia="en-US"/>
              </w:rPr>
            </w:pPr>
            <w:r>
              <w:rPr>
                <w:rFonts w:eastAsia="Calibri"/>
                <w:color w:val="000000"/>
                <w:sz w:val="28"/>
                <w:szCs w:val="28"/>
                <w:lang w:eastAsia="en-US"/>
              </w:rPr>
              <w:t>4</w:t>
            </w:r>
          </w:p>
        </w:tc>
        <w:tc>
          <w:tcPr>
            <w:tcW w:w="8156" w:type="dxa"/>
            <w:shd w:val="clear" w:color="auto" w:fill="auto"/>
          </w:tcPr>
          <w:p w:rsidR="0098483A" w:rsidRPr="00D87FAE" w:rsidRDefault="00970A84" w:rsidP="002542B4">
            <w:pPr>
              <w:spacing w:line="259" w:lineRule="auto"/>
              <w:ind w:left="142"/>
              <w:rPr>
                <w:rFonts w:eastAsia="Calibri"/>
                <w:color w:val="000000"/>
                <w:sz w:val="28"/>
                <w:szCs w:val="28"/>
                <w:lang w:eastAsia="en-US"/>
              </w:rPr>
            </w:pPr>
            <w:r>
              <w:rPr>
                <w:rFonts w:eastAsia="Calibri"/>
                <w:color w:val="000000"/>
                <w:sz w:val="28"/>
                <w:szCs w:val="28"/>
                <w:lang w:eastAsia="en-US"/>
              </w:rPr>
              <w:t>Культурный шок</w:t>
            </w:r>
          </w:p>
        </w:tc>
        <w:tc>
          <w:tcPr>
            <w:tcW w:w="2145" w:type="dxa"/>
            <w:shd w:val="clear" w:color="auto" w:fill="auto"/>
          </w:tcPr>
          <w:p w:rsidR="0098483A" w:rsidRDefault="0098483A" w:rsidP="002542B4">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8483A" w:rsidRPr="00D3104E" w:rsidRDefault="001420CA" w:rsidP="002542B4">
            <w:pPr>
              <w:spacing w:line="259" w:lineRule="auto"/>
              <w:jc w:val="center"/>
              <w:rPr>
                <w:rFonts w:eastAsia="Calibri"/>
                <w:color w:val="000000"/>
                <w:sz w:val="28"/>
                <w:szCs w:val="28"/>
                <w:lang w:eastAsia="en-US"/>
              </w:rPr>
            </w:pPr>
            <w:r>
              <w:rPr>
                <w:rFonts w:eastAsia="Calibri"/>
                <w:color w:val="000000"/>
                <w:sz w:val="28"/>
                <w:szCs w:val="28"/>
                <w:lang w:eastAsia="en-US"/>
              </w:rPr>
              <w:t>12.09</w:t>
            </w:r>
          </w:p>
        </w:tc>
        <w:tc>
          <w:tcPr>
            <w:tcW w:w="1903" w:type="dxa"/>
            <w:vMerge/>
          </w:tcPr>
          <w:p w:rsidR="0098483A" w:rsidRDefault="0098483A" w:rsidP="002542B4">
            <w:pPr>
              <w:spacing w:line="259" w:lineRule="auto"/>
              <w:jc w:val="center"/>
              <w:rPr>
                <w:rFonts w:eastAsia="Calibri"/>
                <w:color w:val="000000"/>
                <w:sz w:val="28"/>
                <w:szCs w:val="28"/>
                <w:lang w:eastAsia="en-US"/>
              </w:rPr>
            </w:pPr>
          </w:p>
        </w:tc>
      </w:tr>
      <w:tr w:rsidR="0098483A" w:rsidTr="0098483A">
        <w:tc>
          <w:tcPr>
            <w:tcW w:w="959" w:type="dxa"/>
          </w:tcPr>
          <w:p w:rsidR="0098483A" w:rsidRPr="00D87FAE" w:rsidRDefault="0098483A" w:rsidP="00783CBA">
            <w:pPr>
              <w:spacing w:line="259" w:lineRule="auto"/>
              <w:ind w:left="142"/>
              <w:rPr>
                <w:rFonts w:eastAsia="Calibri"/>
                <w:color w:val="000000"/>
                <w:sz w:val="28"/>
                <w:szCs w:val="28"/>
                <w:lang w:eastAsia="en-US"/>
              </w:rPr>
            </w:pPr>
            <w:r>
              <w:rPr>
                <w:rFonts w:eastAsia="Calibri"/>
                <w:color w:val="000000"/>
                <w:sz w:val="28"/>
                <w:szCs w:val="28"/>
                <w:lang w:eastAsia="en-US"/>
              </w:rPr>
              <w:t>5</w:t>
            </w:r>
          </w:p>
        </w:tc>
        <w:tc>
          <w:tcPr>
            <w:tcW w:w="8156" w:type="dxa"/>
            <w:shd w:val="clear" w:color="auto" w:fill="auto"/>
          </w:tcPr>
          <w:p w:rsidR="0098483A" w:rsidRPr="00D87FAE" w:rsidRDefault="00970A84" w:rsidP="00783CBA">
            <w:pPr>
              <w:spacing w:line="259" w:lineRule="auto"/>
              <w:ind w:left="142"/>
              <w:rPr>
                <w:rFonts w:eastAsia="Calibri"/>
                <w:color w:val="000000"/>
                <w:sz w:val="28"/>
                <w:szCs w:val="28"/>
                <w:lang w:eastAsia="en-US"/>
              </w:rPr>
            </w:pPr>
            <w:r>
              <w:rPr>
                <w:rFonts w:eastAsia="Calibri"/>
                <w:color w:val="000000"/>
                <w:sz w:val="28"/>
                <w:szCs w:val="28"/>
                <w:lang w:eastAsia="en-US"/>
              </w:rPr>
              <w:t>Повседневный английский. Аэропорт</w:t>
            </w:r>
          </w:p>
        </w:tc>
        <w:tc>
          <w:tcPr>
            <w:tcW w:w="2145" w:type="dxa"/>
            <w:shd w:val="clear" w:color="auto" w:fill="auto"/>
          </w:tcPr>
          <w:p w:rsidR="0098483A" w:rsidRDefault="0098483A"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8483A" w:rsidRPr="00D3104E" w:rsidRDefault="001420CA" w:rsidP="00783CBA">
            <w:pPr>
              <w:spacing w:line="259" w:lineRule="auto"/>
              <w:jc w:val="center"/>
              <w:rPr>
                <w:rFonts w:eastAsia="Calibri"/>
                <w:color w:val="000000"/>
                <w:sz w:val="28"/>
                <w:szCs w:val="28"/>
                <w:lang w:eastAsia="en-US"/>
              </w:rPr>
            </w:pPr>
            <w:r>
              <w:rPr>
                <w:rFonts w:eastAsia="Calibri"/>
                <w:color w:val="000000"/>
                <w:sz w:val="28"/>
                <w:szCs w:val="28"/>
                <w:lang w:eastAsia="en-US"/>
              </w:rPr>
              <w:t>13.09</w:t>
            </w:r>
          </w:p>
        </w:tc>
        <w:tc>
          <w:tcPr>
            <w:tcW w:w="1903" w:type="dxa"/>
            <w:vMerge/>
          </w:tcPr>
          <w:p w:rsidR="0098483A" w:rsidRDefault="0098483A" w:rsidP="00783CBA">
            <w:pPr>
              <w:spacing w:line="259" w:lineRule="auto"/>
              <w:jc w:val="center"/>
              <w:rPr>
                <w:rFonts w:eastAsia="Calibri"/>
                <w:color w:val="000000"/>
                <w:sz w:val="28"/>
                <w:szCs w:val="28"/>
                <w:lang w:eastAsia="en-US"/>
              </w:rPr>
            </w:pPr>
          </w:p>
        </w:tc>
      </w:tr>
      <w:tr w:rsidR="0098483A" w:rsidTr="0098483A">
        <w:tc>
          <w:tcPr>
            <w:tcW w:w="959" w:type="dxa"/>
          </w:tcPr>
          <w:p w:rsidR="0098483A" w:rsidRPr="00D87FAE" w:rsidRDefault="0098483A" w:rsidP="00783CBA">
            <w:pPr>
              <w:spacing w:line="259" w:lineRule="auto"/>
              <w:ind w:left="142"/>
              <w:rPr>
                <w:rFonts w:eastAsia="Calibri"/>
                <w:color w:val="000000"/>
                <w:sz w:val="28"/>
                <w:szCs w:val="28"/>
                <w:lang w:eastAsia="en-US"/>
              </w:rPr>
            </w:pPr>
            <w:r>
              <w:rPr>
                <w:rFonts w:eastAsia="Calibri"/>
                <w:color w:val="000000"/>
                <w:sz w:val="28"/>
                <w:szCs w:val="28"/>
                <w:lang w:eastAsia="en-US"/>
              </w:rPr>
              <w:t>6</w:t>
            </w:r>
          </w:p>
        </w:tc>
        <w:tc>
          <w:tcPr>
            <w:tcW w:w="8156" w:type="dxa"/>
            <w:shd w:val="clear" w:color="auto" w:fill="auto"/>
          </w:tcPr>
          <w:p w:rsidR="0098483A" w:rsidRPr="00D87FAE" w:rsidRDefault="00970A84" w:rsidP="00783CBA">
            <w:pPr>
              <w:spacing w:line="259" w:lineRule="auto"/>
              <w:ind w:left="142"/>
              <w:rPr>
                <w:rFonts w:eastAsia="Calibri"/>
                <w:color w:val="000000"/>
                <w:sz w:val="28"/>
                <w:szCs w:val="28"/>
                <w:lang w:eastAsia="en-US"/>
              </w:rPr>
            </w:pPr>
            <w:r w:rsidRPr="00970A84">
              <w:rPr>
                <w:rFonts w:eastAsia="Calibri"/>
                <w:color w:val="000000"/>
                <w:sz w:val="28"/>
                <w:szCs w:val="28"/>
                <w:lang w:eastAsia="en-US"/>
              </w:rPr>
              <w:t>Альтернативный образ жизни</w:t>
            </w:r>
          </w:p>
        </w:tc>
        <w:tc>
          <w:tcPr>
            <w:tcW w:w="2145" w:type="dxa"/>
            <w:shd w:val="clear" w:color="auto" w:fill="auto"/>
          </w:tcPr>
          <w:p w:rsidR="0098483A" w:rsidRDefault="0098483A"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8483A" w:rsidRPr="00D3104E" w:rsidRDefault="007B03E0" w:rsidP="00783CBA">
            <w:pPr>
              <w:spacing w:line="259" w:lineRule="auto"/>
              <w:jc w:val="center"/>
              <w:rPr>
                <w:rFonts w:eastAsia="Calibri"/>
                <w:color w:val="000000"/>
                <w:sz w:val="28"/>
                <w:szCs w:val="28"/>
                <w:lang w:eastAsia="en-US"/>
              </w:rPr>
            </w:pPr>
            <w:r>
              <w:rPr>
                <w:rFonts w:eastAsia="Calibri"/>
                <w:color w:val="000000"/>
                <w:sz w:val="28"/>
                <w:szCs w:val="28"/>
                <w:lang w:eastAsia="en-US"/>
              </w:rPr>
              <w:t>14.09</w:t>
            </w:r>
          </w:p>
        </w:tc>
        <w:tc>
          <w:tcPr>
            <w:tcW w:w="1903" w:type="dxa"/>
            <w:vMerge/>
          </w:tcPr>
          <w:p w:rsidR="0098483A" w:rsidRDefault="0098483A" w:rsidP="00783CBA">
            <w:pPr>
              <w:spacing w:line="259" w:lineRule="auto"/>
              <w:jc w:val="center"/>
              <w:rPr>
                <w:rFonts w:eastAsia="Calibri"/>
                <w:color w:val="000000"/>
                <w:sz w:val="28"/>
                <w:szCs w:val="28"/>
                <w:lang w:eastAsia="en-US"/>
              </w:rPr>
            </w:pPr>
          </w:p>
        </w:tc>
      </w:tr>
      <w:tr w:rsidR="0098483A" w:rsidTr="0098483A">
        <w:tc>
          <w:tcPr>
            <w:tcW w:w="959" w:type="dxa"/>
          </w:tcPr>
          <w:p w:rsidR="0098483A" w:rsidRPr="00D87FAE" w:rsidRDefault="0098483A" w:rsidP="00783CBA">
            <w:pPr>
              <w:spacing w:line="259" w:lineRule="auto"/>
              <w:ind w:left="142"/>
              <w:rPr>
                <w:rFonts w:eastAsia="Calibri"/>
                <w:color w:val="000000"/>
                <w:sz w:val="28"/>
                <w:szCs w:val="28"/>
                <w:lang w:eastAsia="en-US"/>
              </w:rPr>
            </w:pPr>
            <w:r>
              <w:rPr>
                <w:rFonts w:eastAsia="Calibri"/>
                <w:color w:val="000000"/>
                <w:sz w:val="28"/>
                <w:szCs w:val="28"/>
                <w:lang w:eastAsia="en-US"/>
              </w:rPr>
              <w:t>7</w:t>
            </w:r>
          </w:p>
        </w:tc>
        <w:tc>
          <w:tcPr>
            <w:tcW w:w="8156" w:type="dxa"/>
            <w:shd w:val="clear" w:color="auto" w:fill="auto"/>
          </w:tcPr>
          <w:p w:rsidR="0098483A" w:rsidRPr="00D87FAE" w:rsidRDefault="00970A84" w:rsidP="00783CBA">
            <w:pPr>
              <w:spacing w:line="259" w:lineRule="auto"/>
              <w:ind w:left="142"/>
              <w:rPr>
                <w:rFonts w:eastAsia="Calibri"/>
                <w:color w:val="000000"/>
                <w:sz w:val="28"/>
                <w:szCs w:val="28"/>
                <w:lang w:eastAsia="en-US"/>
              </w:rPr>
            </w:pPr>
            <w:r>
              <w:rPr>
                <w:rFonts w:eastAsia="Calibri"/>
                <w:color w:val="000000"/>
                <w:sz w:val="28"/>
                <w:szCs w:val="28"/>
                <w:lang w:eastAsia="en-US"/>
              </w:rPr>
              <w:t>Дом не дома</w:t>
            </w:r>
          </w:p>
        </w:tc>
        <w:tc>
          <w:tcPr>
            <w:tcW w:w="2145" w:type="dxa"/>
            <w:shd w:val="clear" w:color="auto" w:fill="auto"/>
          </w:tcPr>
          <w:p w:rsidR="0098483A" w:rsidRDefault="0098483A"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8483A" w:rsidRPr="00D3104E" w:rsidRDefault="001420CA" w:rsidP="00783CBA">
            <w:pPr>
              <w:spacing w:line="259" w:lineRule="auto"/>
              <w:jc w:val="center"/>
              <w:rPr>
                <w:rFonts w:eastAsia="Calibri"/>
                <w:color w:val="000000"/>
                <w:sz w:val="28"/>
                <w:szCs w:val="28"/>
                <w:lang w:eastAsia="en-US"/>
              </w:rPr>
            </w:pPr>
            <w:r>
              <w:rPr>
                <w:rFonts w:eastAsia="Calibri"/>
                <w:color w:val="000000"/>
                <w:sz w:val="28"/>
                <w:szCs w:val="28"/>
                <w:lang w:eastAsia="en-US"/>
              </w:rPr>
              <w:t>19.09</w:t>
            </w:r>
          </w:p>
        </w:tc>
        <w:tc>
          <w:tcPr>
            <w:tcW w:w="1903" w:type="dxa"/>
            <w:vMerge/>
          </w:tcPr>
          <w:p w:rsidR="0098483A" w:rsidRDefault="0098483A" w:rsidP="00783CBA">
            <w:pPr>
              <w:spacing w:line="259" w:lineRule="auto"/>
              <w:jc w:val="center"/>
              <w:rPr>
                <w:rFonts w:eastAsia="Calibri"/>
                <w:color w:val="000000"/>
                <w:sz w:val="28"/>
                <w:szCs w:val="28"/>
                <w:lang w:eastAsia="en-US"/>
              </w:rPr>
            </w:pPr>
          </w:p>
        </w:tc>
      </w:tr>
      <w:tr w:rsidR="0098483A" w:rsidTr="0098483A">
        <w:tc>
          <w:tcPr>
            <w:tcW w:w="959" w:type="dxa"/>
          </w:tcPr>
          <w:p w:rsidR="0098483A" w:rsidRPr="00D87FAE" w:rsidRDefault="0098483A" w:rsidP="00783CBA">
            <w:pPr>
              <w:spacing w:line="259" w:lineRule="auto"/>
              <w:ind w:left="142"/>
              <w:rPr>
                <w:rFonts w:eastAsia="Calibri"/>
                <w:color w:val="000000"/>
                <w:sz w:val="28"/>
                <w:szCs w:val="28"/>
                <w:lang w:eastAsia="en-US"/>
              </w:rPr>
            </w:pPr>
            <w:r>
              <w:rPr>
                <w:rFonts w:eastAsia="Calibri"/>
                <w:color w:val="000000"/>
                <w:sz w:val="28"/>
                <w:szCs w:val="28"/>
                <w:lang w:eastAsia="en-US"/>
              </w:rPr>
              <w:t>8</w:t>
            </w:r>
          </w:p>
        </w:tc>
        <w:tc>
          <w:tcPr>
            <w:tcW w:w="8156" w:type="dxa"/>
            <w:shd w:val="clear" w:color="auto" w:fill="auto"/>
          </w:tcPr>
          <w:p w:rsidR="0098483A" w:rsidRPr="00D87FAE" w:rsidRDefault="00970A84" w:rsidP="00783CBA">
            <w:pPr>
              <w:spacing w:line="259" w:lineRule="auto"/>
              <w:ind w:left="142"/>
              <w:rPr>
                <w:rFonts w:eastAsia="Calibri"/>
                <w:color w:val="000000"/>
                <w:sz w:val="28"/>
                <w:szCs w:val="28"/>
                <w:lang w:eastAsia="en-US"/>
              </w:rPr>
            </w:pPr>
            <w:r>
              <w:rPr>
                <w:rFonts w:eastAsia="Calibri"/>
                <w:color w:val="000000"/>
                <w:sz w:val="28"/>
                <w:szCs w:val="28"/>
                <w:lang w:eastAsia="en-US"/>
              </w:rPr>
              <w:t>Повседневные проблемы и неприятности</w:t>
            </w:r>
          </w:p>
        </w:tc>
        <w:tc>
          <w:tcPr>
            <w:tcW w:w="2145" w:type="dxa"/>
            <w:shd w:val="clear" w:color="auto" w:fill="auto"/>
          </w:tcPr>
          <w:p w:rsidR="0098483A" w:rsidRDefault="0098483A"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8483A" w:rsidRPr="00D3104E" w:rsidRDefault="007B03E0" w:rsidP="00783CBA">
            <w:pPr>
              <w:spacing w:line="259" w:lineRule="auto"/>
              <w:jc w:val="center"/>
              <w:rPr>
                <w:rFonts w:eastAsia="Calibri"/>
                <w:color w:val="000000"/>
                <w:sz w:val="28"/>
                <w:szCs w:val="28"/>
                <w:lang w:eastAsia="en-US"/>
              </w:rPr>
            </w:pPr>
            <w:r>
              <w:rPr>
                <w:rFonts w:eastAsia="Calibri"/>
                <w:color w:val="000000"/>
                <w:sz w:val="28"/>
                <w:szCs w:val="28"/>
                <w:lang w:eastAsia="en-US"/>
              </w:rPr>
              <w:t>20.09</w:t>
            </w:r>
          </w:p>
        </w:tc>
        <w:tc>
          <w:tcPr>
            <w:tcW w:w="1903" w:type="dxa"/>
            <w:vMerge/>
          </w:tcPr>
          <w:p w:rsidR="0098483A" w:rsidRDefault="0098483A" w:rsidP="00783CBA">
            <w:pPr>
              <w:spacing w:line="259" w:lineRule="auto"/>
              <w:jc w:val="center"/>
              <w:rPr>
                <w:rFonts w:eastAsia="Calibri"/>
                <w:color w:val="000000"/>
                <w:sz w:val="28"/>
                <w:szCs w:val="28"/>
                <w:lang w:eastAsia="en-US"/>
              </w:rPr>
            </w:pPr>
          </w:p>
        </w:tc>
      </w:tr>
      <w:tr w:rsidR="0098483A" w:rsidTr="0098483A">
        <w:tc>
          <w:tcPr>
            <w:tcW w:w="959" w:type="dxa"/>
          </w:tcPr>
          <w:p w:rsidR="0098483A" w:rsidRPr="00D87FAE" w:rsidRDefault="0098483A" w:rsidP="00783CBA">
            <w:pPr>
              <w:spacing w:line="259" w:lineRule="auto"/>
              <w:ind w:left="142"/>
              <w:rPr>
                <w:rFonts w:eastAsia="Calibri"/>
                <w:color w:val="000000"/>
                <w:sz w:val="28"/>
                <w:szCs w:val="28"/>
                <w:lang w:eastAsia="en-US"/>
              </w:rPr>
            </w:pPr>
            <w:r>
              <w:rPr>
                <w:rFonts w:eastAsia="Calibri"/>
                <w:color w:val="000000"/>
                <w:sz w:val="28"/>
                <w:szCs w:val="28"/>
                <w:lang w:eastAsia="en-US"/>
              </w:rPr>
              <w:t>9</w:t>
            </w:r>
          </w:p>
        </w:tc>
        <w:tc>
          <w:tcPr>
            <w:tcW w:w="8156" w:type="dxa"/>
            <w:shd w:val="clear" w:color="auto" w:fill="auto"/>
          </w:tcPr>
          <w:p w:rsidR="0098483A" w:rsidRPr="00D87FAE" w:rsidRDefault="0098483A" w:rsidP="00783CBA">
            <w:pPr>
              <w:spacing w:line="259" w:lineRule="auto"/>
              <w:ind w:left="142"/>
              <w:rPr>
                <w:rFonts w:eastAsia="Calibri"/>
                <w:color w:val="000000"/>
                <w:sz w:val="28"/>
                <w:szCs w:val="28"/>
                <w:lang w:eastAsia="en-US"/>
              </w:rPr>
            </w:pPr>
            <w:r w:rsidRPr="00D87FAE">
              <w:rPr>
                <w:rFonts w:eastAsia="Calibri"/>
                <w:color w:val="000000"/>
                <w:sz w:val="28"/>
                <w:szCs w:val="28"/>
                <w:lang w:eastAsia="en-US"/>
              </w:rPr>
              <w:t>Конфликты и их разрешение</w:t>
            </w:r>
            <w:r w:rsidR="00970A84">
              <w:rPr>
                <w:rFonts w:eastAsia="Calibri"/>
                <w:color w:val="000000"/>
                <w:sz w:val="28"/>
                <w:szCs w:val="28"/>
                <w:lang w:eastAsia="en-US"/>
              </w:rPr>
              <w:t>. Письмо. Эссе «за» и «против»</w:t>
            </w:r>
          </w:p>
        </w:tc>
        <w:tc>
          <w:tcPr>
            <w:tcW w:w="2145" w:type="dxa"/>
            <w:shd w:val="clear" w:color="auto" w:fill="auto"/>
          </w:tcPr>
          <w:p w:rsidR="0098483A" w:rsidRDefault="0098483A"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8483A" w:rsidRPr="00D3104E" w:rsidRDefault="007B03E0" w:rsidP="00783CBA">
            <w:pPr>
              <w:spacing w:line="259" w:lineRule="auto"/>
              <w:jc w:val="center"/>
              <w:rPr>
                <w:rFonts w:eastAsia="Calibri"/>
                <w:color w:val="000000"/>
                <w:sz w:val="28"/>
                <w:szCs w:val="28"/>
                <w:lang w:eastAsia="en-US"/>
              </w:rPr>
            </w:pPr>
            <w:r>
              <w:rPr>
                <w:rFonts w:eastAsia="Calibri"/>
                <w:color w:val="000000"/>
                <w:sz w:val="28"/>
                <w:szCs w:val="28"/>
                <w:lang w:eastAsia="en-US"/>
              </w:rPr>
              <w:t>21.09</w:t>
            </w:r>
          </w:p>
        </w:tc>
        <w:tc>
          <w:tcPr>
            <w:tcW w:w="1903" w:type="dxa"/>
            <w:vMerge/>
          </w:tcPr>
          <w:p w:rsidR="0098483A" w:rsidRDefault="0098483A" w:rsidP="00783CBA">
            <w:pPr>
              <w:spacing w:line="259" w:lineRule="auto"/>
              <w:jc w:val="center"/>
              <w:rPr>
                <w:rFonts w:eastAsia="Calibri"/>
                <w:color w:val="000000"/>
                <w:sz w:val="28"/>
                <w:szCs w:val="28"/>
                <w:lang w:eastAsia="en-US"/>
              </w:rPr>
            </w:pPr>
          </w:p>
        </w:tc>
      </w:tr>
      <w:tr w:rsidR="0098483A" w:rsidTr="0098483A">
        <w:tc>
          <w:tcPr>
            <w:tcW w:w="959" w:type="dxa"/>
          </w:tcPr>
          <w:p w:rsidR="0098483A" w:rsidRDefault="0098483A" w:rsidP="00783CBA">
            <w:pPr>
              <w:spacing w:line="259" w:lineRule="auto"/>
              <w:ind w:left="142"/>
              <w:rPr>
                <w:rFonts w:eastAsia="Calibri"/>
                <w:color w:val="000000"/>
                <w:sz w:val="28"/>
                <w:szCs w:val="28"/>
                <w:lang w:eastAsia="en-US"/>
              </w:rPr>
            </w:pPr>
            <w:r>
              <w:rPr>
                <w:rFonts w:eastAsia="Calibri"/>
                <w:color w:val="000000"/>
                <w:sz w:val="28"/>
                <w:szCs w:val="28"/>
                <w:lang w:eastAsia="en-US"/>
              </w:rPr>
              <w:t>10</w:t>
            </w:r>
          </w:p>
        </w:tc>
        <w:tc>
          <w:tcPr>
            <w:tcW w:w="8156" w:type="dxa"/>
            <w:shd w:val="clear" w:color="auto" w:fill="auto"/>
          </w:tcPr>
          <w:p w:rsidR="0098483A" w:rsidRPr="00D87FAE" w:rsidRDefault="0098483A" w:rsidP="00783CBA">
            <w:pPr>
              <w:spacing w:line="259" w:lineRule="auto"/>
              <w:ind w:left="142"/>
              <w:rPr>
                <w:rFonts w:eastAsia="Calibri"/>
                <w:color w:val="000000"/>
                <w:sz w:val="28"/>
                <w:szCs w:val="28"/>
                <w:lang w:eastAsia="en-US"/>
              </w:rPr>
            </w:pPr>
            <w:r>
              <w:rPr>
                <w:rFonts w:eastAsia="Calibri"/>
                <w:color w:val="000000"/>
                <w:sz w:val="28"/>
                <w:szCs w:val="28"/>
                <w:lang w:eastAsia="en-US"/>
              </w:rPr>
              <w:t>Обобщение и контроль</w:t>
            </w:r>
          </w:p>
        </w:tc>
        <w:tc>
          <w:tcPr>
            <w:tcW w:w="2145" w:type="dxa"/>
            <w:shd w:val="clear" w:color="auto" w:fill="auto"/>
          </w:tcPr>
          <w:p w:rsidR="0098483A" w:rsidRDefault="0098483A"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8483A" w:rsidRPr="00D3104E" w:rsidRDefault="001420CA" w:rsidP="00783CBA">
            <w:pPr>
              <w:spacing w:line="259" w:lineRule="auto"/>
              <w:jc w:val="center"/>
              <w:rPr>
                <w:rFonts w:eastAsia="Calibri"/>
                <w:color w:val="000000"/>
                <w:sz w:val="28"/>
                <w:szCs w:val="28"/>
                <w:lang w:eastAsia="en-US"/>
              </w:rPr>
            </w:pPr>
            <w:r>
              <w:rPr>
                <w:rFonts w:eastAsia="Calibri"/>
                <w:color w:val="000000"/>
                <w:sz w:val="28"/>
                <w:szCs w:val="28"/>
                <w:lang w:eastAsia="en-US"/>
              </w:rPr>
              <w:t>26.09</w:t>
            </w:r>
          </w:p>
        </w:tc>
        <w:tc>
          <w:tcPr>
            <w:tcW w:w="1903" w:type="dxa"/>
            <w:vMerge/>
          </w:tcPr>
          <w:p w:rsidR="0098483A" w:rsidRDefault="0098483A" w:rsidP="00783CBA">
            <w:pPr>
              <w:spacing w:line="259" w:lineRule="auto"/>
              <w:jc w:val="center"/>
              <w:rPr>
                <w:rFonts w:eastAsia="Calibri"/>
                <w:color w:val="000000"/>
                <w:sz w:val="28"/>
                <w:szCs w:val="28"/>
                <w:lang w:eastAsia="en-US"/>
              </w:rPr>
            </w:pPr>
          </w:p>
        </w:tc>
      </w:tr>
      <w:tr w:rsidR="0098483A" w:rsidTr="0098483A">
        <w:tc>
          <w:tcPr>
            <w:tcW w:w="959" w:type="dxa"/>
          </w:tcPr>
          <w:p w:rsidR="0098483A" w:rsidRDefault="0098483A" w:rsidP="00783CBA">
            <w:pPr>
              <w:spacing w:line="259" w:lineRule="auto"/>
              <w:ind w:left="142"/>
              <w:rPr>
                <w:rFonts w:eastAsia="Calibri"/>
                <w:color w:val="000000"/>
                <w:sz w:val="28"/>
                <w:szCs w:val="28"/>
                <w:lang w:eastAsia="en-US"/>
              </w:rPr>
            </w:pPr>
            <w:r>
              <w:rPr>
                <w:rFonts w:eastAsia="Calibri"/>
                <w:color w:val="000000"/>
                <w:sz w:val="28"/>
                <w:szCs w:val="28"/>
                <w:lang w:eastAsia="en-US"/>
              </w:rPr>
              <w:t>11</w:t>
            </w:r>
          </w:p>
        </w:tc>
        <w:tc>
          <w:tcPr>
            <w:tcW w:w="8156" w:type="dxa"/>
            <w:shd w:val="clear" w:color="auto" w:fill="auto"/>
          </w:tcPr>
          <w:p w:rsidR="0098483A" w:rsidRDefault="0098483A" w:rsidP="00783CBA">
            <w:pPr>
              <w:spacing w:line="259" w:lineRule="auto"/>
              <w:ind w:left="142"/>
              <w:rPr>
                <w:rFonts w:eastAsia="Calibri"/>
                <w:color w:val="000000"/>
                <w:sz w:val="28"/>
                <w:szCs w:val="28"/>
                <w:lang w:eastAsia="en-US"/>
              </w:rPr>
            </w:pPr>
            <w:r>
              <w:rPr>
                <w:rFonts w:eastAsia="Calibri"/>
                <w:color w:val="000000"/>
                <w:sz w:val="28"/>
                <w:szCs w:val="28"/>
                <w:lang w:eastAsia="en-US"/>
              </w:rPr>
              <w:t>Обобщение и контроль</w:t>
            </w:r>
          </w:p>
        </w:tc>
        <w:tc>
          <w:tcPr>
            <w:tcW w:w="2145" w:type="dxa"/>
            <w:shd w:val="clear" w:color="auto" w:fill="auto"/>
          </w:tcPr>
          <w:p w:rsidR="0098483A" w:rsidRDefault="0098483A"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8483A" w:rsidRPr="00D3104E" w:rsidRDefault="007B03E0" w:rsidP="00783CBA">
            <w:pPr>
              <w:spacing w:line="259" w:lineRule="auto"/>
              <w:jc w:val="center"/>
              <w:rPr>
                <w:rFonts w:eastAsia="Calibri"/>
                <w:color w:val="000000"/>
                <w:sz w:val="28"/>
                <w:szCs w:val="28"/>
                <w:lang w:eastAsia="en-US"/>
              </w:rPr>
            </w:pPr>
            <w:r>
              <w:rPr>
                <w:rFonts w:eastAsia="Calibri"/>
                <w:color w:val="000000"/>
                <w:sz w:val="28"/>
                <w:szCs w:val="28"/>
                <w:lang w:eastAsia="en-US"/>
              </w:rPr>
              <w:t>27.09</w:t>
            </w:r>
          </w:p>
        </w:tc>
        <w:tc>
          <w:tcPr>
            <w:tcW w:w="1903" w:type="dxa"/>
            <w:vMerge/>
          </w:tcPr>
          <w:p w:rsidR="0098483A" w:rsidRDefault="0098483A" w:rsidP="00783CBA">
            <w:pPr>
              <w:spacing w:line="259" w:lineRule="auto"/>
              <w:jc w:val="center"/>
              <w:rPr>
                <w:rFonts w:eastAsia="Calibri"/>
                <w:color w:val="000000"/>
                <w:sz w:val="28"/>
                <w:szCs w:val="28"/>
                <w:lang w:eastAsia="en-US"/>
              </w:rPr>
            </w:pPr>
          </w:p>
        </w:tc>
      </w:tr>
      <w:tr w:rsidR="0098483A" w:rsidRPr="00D87FAE" w:rsidTr="0098483A">
        <w:tc>
          <w:tcPr>
            <w:tcW w:w="959" w:type="dxa"/>
          </w:tcPr>
          <w:p w:rsidR="0098483A" w:rsidRPr="00D3104E" w:rsidRDefault="0098483A" w:rsidP="002542B4">
            <w:pPr>
              <w:spacing w:line="259" w:lineRule="auto"/>
              <w:ind w:left="142"/>
              <w:rPr>
                <w:rFonts w:eastAsia="Times New Roman"/>
                <w:bCs/>
                <w:sz w:val="28"/>
                <w:szCs w:val="28"/>
              </w:rPr>
            </w:pPr>
            <w:r>
              <w:rPr>
                <w:rFonts w:eastAsia="Times New Roman"/>
                <w:bCs/>
                <w:sz w:val="28"/>
                <w:szCs w:val="28"/>
              </w:rPr>
              <w:t>12</w:t>
            </w:r>
          </w:p>
        </w:tc>
        <w:tc>
          <w:tcPr>
            <w:tcW w:w="8156" w:type="dxa"/>
            <w:shd w:val="clear" w:color="auto" w:fill="auto"/>
          </w:tcPr>
          <w:p w:rsidR="0098483A" w:rsidRPr="0098483A" w:rsidRDefault="0098483A" w:rsidP="002542B4">
            <w:pPr>
              <w:spacing w:line="259" w:lineRule="auto"/>
              <w:ind w:left="142"/>
              <w:rPr>
                <w:rFonts w:eastAsia="Calibri"/>
                <w:b/>
                <w:color w:val="000000"/>
                <w:sz w:val="28"/>
                <w:szCs w:val="28"/>
                <w:lang w:eastAsia="en-US"/>
              </w:rPr>
            </w:pPr>
            <w:r w:rsidRPr="0098483A">
              <w:rPr>
                <w:rFonts w:eastAsia="Times New Roman"/>
                <w:b/>
                <w:bCs/>
                <w:sz w:val="28"/>
                <w:szCs w:val="28"/>
              </w:rPr>
              <w:t>Раздел 2. Внешность и характер человека (литературного персонажа)</w:t>
            </w:r>
            <w:r w:rsidR="009A524D">
              <w:rPr>
                <w:rFonts w:eastAsia="Times New Roman"/>
                <w:b/>
                <w:bCs/>
                <w:sz w:val="28"/>
                <w:szCs w:val="28"/>
              </w:rPr>
              <w:t>. Вводный урок</w:t>
            </w:r>
          </w:p>
        </w:tc>
        <w:tc>
          <w:tcPr>
            <w:tcW w:w="2145" w:type="dxa"/>
            <w:shd w:val="clear" w:color="auto" w:fill="auto"/>
          </w:tcPr>
          <w:p w:rsidR="0098483A" w:rsidRPr="00D87FAE" w:rsidRDefault="009E6EA0" w:rsidP="002542B4">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8483A" w:rsidRPr="00D3104E" w:rsidRDefault="007B03E0" w:rsidP="002542B4">
            <w:pPr>
              <w:spacing w:line="259" w:lineRule="auto"/>
              <w:jc w:val="center"/>
              <w:rPr>
                <w:rFonts w:eastAsia="Calibri"/>
                <w:color w:val="000000"/>
                <w:sz w:val="28"/>
                <w:szCs w:val="28"/>
                <w:lang w:eastAsia="en-US"/>
              </w:rPr>
            </w:pPr>
            <w:r>
              <w:rPr>
                <w:rFonts w:eastAsia="Calibri"/>
                <w:color w:val="000000"/>
                <w:sz w:val="28"/>
                <w:szCs w:val="28"/>
                <w:lang w:eastAsia="en-US"/>
              </w:rPr>
              <w:t>28.09</w:t>
            </w:r>
          </w:p>
        </w:tc>
        <w:tc>
          <w:tcPr>
            <w:tcW w:w="1903" w:type="dxa"/>
            <w:vMerge w:val="restart"/>
          </w:tcPr>
          <w:p w:rsidR="0098483A" w:rsidRPr="00D3104E" w:rsidRDefault="0098483A" w:rsidP="002542B4">
            <w:pPr>
              <w:spacing w:line="259" w:lineRule="auto"/>
              <w:jc w:val="center"/>
              <w:rPr>
                <w:rFonts w:eastAsia="Calibri"/>
                <w:color w:val="000000"/>
                <w:sz w:val="28"/>
                <w:szCs w:val="28"/>
                <w:lang w:eastAsia="en-US"/>
              </w:rPr>
            </w:pPr>
            <w:r>
              <w:rPr>
                <w:rFonts w:eastAsia="Calibri"/>
                <w:color w:val="000000"/>
                <w:sz w:val="28"/>
                <w:szCs w:val="28"/>
                <w:lang w:eastAsia="en-US"/>
              </w:rPr>
              <w:t>5</w:t>
            </w:r>
          </w:p>
        </w:tc>
      </w:tr>
      <w:tr w:rsidR="0098483A" w:rsidTr="0098483A">
        <w:tc>
          <w:tcPr>
            <w:tcW w:w="959" w:type="dxa"/>
          </w:tcPr>
          <w:p w:rsidR="0098483A" w:rsidRPr="00D3104E" w:rsidRDefault="0098483A" w:rsidP="00783CBA">
            <w:pPr>
              <w:spacing w:line="259" w:lineRule="auto"/>
              <w:ind w:left="142"/>
              <w:rPr>
                <w:rFonts w:eastAsia="Times New Roman"/>
                <w:bCs/>
                <w:sz w:val="28"/>
                <w:szCs w:val="28"/>
              </w:rPr>
            </w:pPr>
            <w:r>
              <w:rPr>
                <w:rFonts w:eastAsia="Times New Roman"/>
                <w:bCs/>
                <w:sz w:val="28"/>
                <w:szCs w:val="28"/>
              </w:rPr>
              <w:t>13</w:t>
            </w:r>
          </w:p>
        </w:tc>
        <w:tc>
          <w:tcPr>
            <w:tcW w:w="8156" w:type="dxa"/>
            <w:shd w:val="clear" w:color="auto" w:fill="auto"/>
          </w:tcPr>
          <w:p w:rsidR="0098483A" w:rsidRPr="00725BF8" w:rsidRDefault="00725BF8" w:rsidP="00692C2B">
            <w:pPr>
              <w:spacing w:line="259" w:lineRule="auto"/>
              <w:ind w:left="142"/>
              <w:rPr>
                <w:rFonts w:eastAsia="Times New Roman"/>
                <w:bCs/>
                <w:sz w:val="28"/>
                <w:szCs w:val="28"/>
              </w:rPr>
            </w:pPr>
            <w:r w:rsidRPr="00725BF8">
              <w:rPr>
                <w:rFonts w:eastAsia="Times New Roman"/>
                <w:bCs/>
                <w:sz w:val="28"/>
                <w:szCs w:val="28"/>
              </w:rPr>
              <w:t xml:space="preserve">Внешность </w:t>
            </w:r>
            <w:r w:rsidR="00692C2B">
              <w:rPr>
                <w:rFonts w:eastAsia="Times New Roman"/>
                <w:bCs/>
                <w:sz w:val="28"/>
                <w:szCs w:val="28"/>
              </w:rPr>
              <w:t xml:space="preserve">человека </w:t>
            </w:r>
          </w:p>
        </w:tc>
        <w:tc>
          <w:tcPr>
            <w:tcW w:w="2145" w:type="dxa"/>
            <w:shd w:val="clear" w:color="auto" w:fill="auto"/>
          </w:tcPr>
          <w:p w:rsidR="0098483A" w:rsidRPr="00D3104E" w:rsidRDefault="009E6EA0"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8483A" w:rsidRPr="00D3104E" w:rsidRDefault="001420CA" w:rsidP="00783CBA">
            <w:pPr>
              <w:spacing w:line="259" w:lineRule="auto"/>
              <w:jc w:val="center"/>
              <w:rPr>
                <w:rFonts w:eastAsia="Calibri"/>
                <w:color w:val="000000"/>
                <w:sz w:val="28"/>
                <w:szCs w:val="28"/>
                <w:lang w:eastAsia="en-US"/>
              </w:rPr>
            </w:pPr>
            <w:r>
              <w:rPr>
                <w:rFonts w:eastAsia="Calibri"/>
                <w:color w:val="000000"/>
                <w:sz w:val="28"/>
                <w:szCs w:val="28"/>
                <w:lang w:eastAsia="en-US"/>
              </w:rPr>
              <w:t>03.10</w:t>
            </w:r>
          </w:p>
        </w:tc>
        <w:tc>
          <w:tcPr>
            <w:tcW w:w="1903" w:type="dxa"/>
            <w:vMerge/>
          </w:tcPr>
          <w:p w:rsidR="0098483A" w:rsidRDefault="0098483A" w:rsidP="00783CBA">
            <w:pPr>
              <w:spacing w:line="259" w:lineRule="auto"/>
              <w:jc w:val="center"/>
              <w:rPr>
                <w:rFonts w:eastAsia="Calibri"/>
                <w:color w:val="000000"/>
                <w:sz w:val="28"/>
                <w:szCs w:val="28"/>
                <w:lang w:eastAsia="en-US"/>
              </w:rPr>
            </w:pPr>
          </w:p>
        </w:tc>
      </w:tr>
      <w:tr w:rsidR="0098483A" w:rsidRPr="00D87FAE" w:rsidTr="0098483A">
        <w:tc>
          <w:tcPr>
            <w:tcW w:w="959" w:type="dxa"/>
          </w:tcPr>
          <w:p w:rsidR="0098483A" w:rsidRPr="00D3104E" w:rsidRDefault="0098483A" w:rsidP="002542B4">
            <w:pPr>
              <w:spacing w:line="259" w:lineRule="auto"/>
              <w:ind w:left="142"/>
              <w:rPr>
                <w:rFonts w:eastAsia="Times New Roman"/>
                <w:bCs/>
                <w:sz w:val="28"/>
                <w:szCs w:val="28"/>
              </w:rPr>
            </w:pPr>
            <w:r>
              <w:rPr>
                <w:rFonts w:eastAsia="Times New Roman"/>
                <w:bCs/>
                <w:sz w:val="28"/>
                <w:szCs w:val="28"/>
              </w:rPr>
              <w:t>14</w:t>
            </w:r>
          </w:p>
        </w:tc>
        <w:tc>
          <w:tcPr>
            <w:tcW w:w="8156" w:type="dxa"/>
            <w:shd w:val="clear" w:color="auto" w:fill="auto"/>
          </w:tcPr>
          <w:p w:rsidR="0098483A" w:rsidRPr="00725BF8" w:rsidRDefault="00725BF8" w:rsidP="00692C2B">
            <w:pPr>
              <w:spacing w:line="259" w:lineRule="auto"/>
              <w:ind w:left="142"/>
              <w:rPr>
                <w:rFonts w:eastAsia="Times New Roman"/>
                <w:bCs/>
                <w:sz w:val="28"/>
                <w:szCs w:val="28"/>
              </w:rPr>
            </w:pPr>
            <w:r w:rsidRPr="00725BF8">
              <w:rPr>
                <w:rFonts w:eastAsia="Times New Roman"/>
                <w:bCs/>
                <w:sz w:val="28"/>
                <w:szCs w:val="28"/>
              </w:rPr>
              <w:t xml:space="preserve">Внешность человека </w:t>
            </w:r>
          </w:p>
        </w:tc>
        <w:tc>
          <w:tcPr>
            <w:tcW w:w="2145" w:type="dxa"/>
            <w:shd w:val="clear" w:color="auto" w:fill="auto"/>
          </w:tcPr>
          <w:p w:rsidR="0098483A" w:rsidRPr="00D3104E" w:rsidRDefault="009E6EA0" w:rsidP="002542B4">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8483A" w:rsidRPr="00D3104E" w:rsidRDefault="007B03E0" w:rsidP="002542B4">
            <w:pPr>
              <w:spacing w:line="259" w:lineRule="auto"/>
              <w:jc w:val="center"/>
              <w:rPr>
                <w:rFonts w:eastAsia="Calibri"/>
                <w:color w:val="000000"/>
                <w:sz w:val="28"/>
                <w:szCs w:val="28"/>
                <w:lang w:eastAsia="en-US"/>
              </w:rPr>
            </w:pPr>
            <w:r>
              <w:rPr>
                <w:rFonts w:eastAsia="Calibri"/>
                <w:color w:val="000000"/>
                <w:sz w:val="28"/>
                <w:szCs w:val="28"/>
                <w:lang w:eastAsia="en-US"/>
              </w:rPr>
              <w:t>04.10</w:t>
            </w:r>
          </w:p>
        </w:tc>
        <w:tc>
          <w:tcPr>
            <w:tcW w:w="1903" w:type="dxa"/>
            <w:vMerge/>
          </w:tcPr>
          <w:p w:rsidR="0098483A" w:rsidRDefault="0098483A" w:rsidP="002542B4">
            <w:pPr>
              <w:spacing w:line="259" w:lineRule="auto"/>
              <w:jc w:val="center"/>
              <w:rPr>
                <w:rFonts w:eastAsia="Calibri"/>
                <w:color w:val="000000"/>
                <w:sz w:val="28"/>
                <w:szCs w:val="28"/>
                <w:lang w:eastAsia="en-US"/>
              </w:rPr>
            </w:pPr>
          </w:p>
        </w:tc>
      </w:tr>
      <w:tr w:rsidR="0098483A" w:rsidTr="0098483A">
        <w:tc>
          <w:tcPr>
            <w:tcW w:w="959" w:type="dxa"/>
          </w:tcPr>
          <w:p w:rsidR="0098483A" w:rsidRPr="00D3104E" w:rsidRDefault="0098483A" w:rsidP="00783CBA">
            <w:pPr>
              <w:spacing w:line="259" w:lineRule="auto"/>
              <w:ind w:left="142"/>
              <w:rPr>
                <w:rFonts w:eastAsia="Times New Roman"/>
                <w:bCs/>
                <w:sz w:val="28"/>
                <w:szCs w:val="28"/>
              </w:rPr>
            </w:pPr>
            <w:r>
              <w:rPr>
                <w:rFonts w:eastAsia="Times New Roman"/>
                <w:bCs/>
                <w:sz w:val="28"/>
                <w:szCs w:val="28"/>
              </w:rPr>
              <w:t>15</w:t>
            </w:r>
          </w:p>
        </w:tc>
        <w:tc>
          <w:tcPr>
            <w:tcW w:w="8156" w:type="dxa"/>
            <w:shd w:val="clear" w:color="auto" w:fill="auto"/>
          </w:tcPr>
          <w:p w:rsidR="0098483A" w:rsidRPr="00725BF8" w:rsidRDefault="00692C2B" w:rsidP="00783CBA">
            <w:pPr>
              <w:spacing w:line="259" w:lineRule="auto"/>
              <w:ind w:left="142"/>
              <w:rPr>
                <w:rFonts w:eastAsia="Times New Roman"/>
                <w:bCs/>
                <w:sz w:val="28"/>
                <w:szCs w:val="28"/>
              </w:rPr>
            </w:pPr>
            <w:r>
              <w:rPr>
                <w:rFonts w:eastAsia="Times New Roman"/>
                <w:bCs/>
                <w:sz w:val="28"/>
                <w:szCs w:val="28"/>
              </w:rPr>
              <w:t xml:space="preserve">Характер </w:t>
            </w:r>
            <w:r w:rsidR="00725BF8" w:rsidRPr="00725BF8">
              <w:rPr>
                <w:rFonts w:eastAsia="Times New Roman"/>
                <w:bCs/>
                <w:sz w:val="28"/>
                <w:szCs w:val="28"/>
              </w:rPr>
              <w:t>человека (литературного персонажа)</w:t>
            </w:r>
          </w:p>
        </w:tc>
        <w:tc>
          <w:tcPr>
            <w:tcW w:w="2145" w:type="dxa"/>
            <w:shd w:val="clear" w:color="auto" w:fill="auto"/>
          </w:tcPr>
          <w:p w:rsidR="0098483A" w:rsidRPr="00D3104E" w:rsidRDefault="009E6EA0"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8483A" w:rsidRPr="00D3104E" w:rsidRDefault="007B03E0" w:rsidP="00783CBA">
            <w:pPr>
              <w:spacing w:line="259" w:lineRule="auto"/>
              <w:jc w:val="center"/>
              <w:rPr>
                <w:rFonts w:eastAsia="Calibri"/>
                <w:color w:val="000000"/>
                <w:sz w:val="28"/>
                <w:szCs w:val="28"/>
                <w:lang w:eastAsia="en-US"/>
              </w:rPr>
            </w:pPr>
            <w:r>
              <w:rPr>
                <w:rFonts w:eastAsia="Calibri"/>
                <w:color w:val="000000"/>
                <w:sz w:val="28"/>
                <w:szCs w:val="28"/>
                <w:lang w:eastAsia="en-US"/>
              </w:rPr>
              <w:t>05.10</w:t>
            </w:r>
          </w:p>
        </w:tc>
        <w:tc>
          <w:tcPr>
            <w:tcW w:w="1903" w:type="dxa"/>
            <w:vMerge/>
          </w:tcPr>
          <w:p w:rsidR="0098483A" w:rsidRDefault="0098483A" w:rsidP="00783CBA">
            <w:pPr>
              <w:spacing w:line="259" w:lineRule="auto"/>
              <w:jc w:val="center"/>
              <w:rPr>
                <w:rFonts w:eastAsia="Calibri"/>
                <w:color w:val="000000"/>
                <w:sz w:val="28"/>
                <w:szCs w:val="28"/>
                <w:lang w:eastAsia="en-US"/>
              </w:rPr>
            </w:pPr>
          </w:p>
        </w:tc>
      </w:tr>
      <w:tr w:rsidR="0098483A" w:rsidTr="0098483A">
        <w:tc>
          <w:tcPr>
            <w:tcW w:w="959" w:type="dxa"/>
          </w:tcPr>
          <w:p w:rsidR="0098483A" w:rsidRPr="00D3104E" w:rsidRDefault="0098483A" w:rsidP="00783CBA">
            <w:pPr>
              <w:spacing w:line="259" w:lineRule="auto"/>
              <w:ind w:left="142"/>
              <w:rPr>
                <w:rFonts w:eastAsia="Times New Roman"/>
                <w:bCs/>
                <w:sz w:val="28"/>
                <w:szCs w:val="28"/>
              </w:rPr>
            </w:pPr>
            <w:r>
              <w:rPr>
                <w:rFonts w:eastAsia="Times New Roman"/>
                <w:bCs/>
                <w:sz w:val="28"/>
                <w:szCs w:val="28"/>
              </w:rPr>
              <w:t>16</w:t>
            </w:r>
          </w:p>
        </w:tc>
        <w:tc>
          <w:tcPr>
            <w:tcW w:w="8156" w:type="dxa"/>
            <w:shd w:val="clear" w:color="auto" w:fill="auto"/>
          </w:tcPr>
          <w:p w:rsidR="0098483A" w:rsidRPr="00725BF8" w:rsidRDefault="00692C2B" w:rsidP="00783CBA">
            <w:pPr>
              <w:spacing w:line="259" w:lineRule="auto"/>
              <w:ind w:left="142"/>
              <w:rPr>
                <w:rFonts w:eastAsia="Times New Roman"/>
                <w:bCs/>
                <w:sz w:val="28"/>
                <w:szCs w:val="28"/>
              </w:rPr>
            </w:pPr>
            <w:r>
              <w:rPr>
                <w:rFonts w:eastAsia="Times New Roman"/>
                <w:bCs/>
                <w:sz w:val="28"/>
                <w:szCs w:val="28"/>
              </w:rPr>
              <w:t>Х</w:t>
            </w:r>
            <w:bookmarkStart w:id="0" w:name="_GoBack"/>
            <w:bookmarkEnd w:id="0"/>
            <w:r w:rsidR="00725BF8" w:rsidRPr="00725BF8">
              <w:rPr>
                <w:rFonts w:eastAsia="Times New Roman"/>
                <w:bCs/>
                <w:sz w:val="28"/>
                <w:szCs w:val="28"/>
              </w:rPr>
              <w:t>арактер человека (литературного персонажа)</w:t>
            </w:r>
          </w:p>
        </w:tc>
        <w:tc>
          <w:tcPr>
            <w:tcW w:w="2145" w:type="dxa"/>
            <w:shd w:val="clear" w:color="auto" w:fill="auto"/>
          </w:tcPr>
          <w:p w:rsidR="0098483A" w:rsidRPr="00D3104E" w:rsidRDefault="009E6EA0"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8483A" w:rsidRPr="00D3104E" w:rsidRDefault="001420CA" w:rsidP="00783CBA">
            <w:pPr>
              <w:spacing w:line="259" w:lineRule="auto"/>
              <w:jc w:val="center"/>
              <w:rPr>
                <w:rFonts w:eastAsia="Calibri"/>
                <w:color w:val="000000"/>
                <w:sz w:val="28"/>
                <w:szCs w:val="28"/>
                <w:lang w:eastAsia="en-US"/>
              </w:rPr>
            </w:pPr>
            <w:r>
              <w:rPr>
                <w:rFonts w:eastAsia="Calibri"/>
                <w:color w:val="000000"/>
                <w:sz w:val="28"/>
                <w:szCs w:val="28"/>
                <w:lang w:eastAsia="en-US"/>
              </w:rPr>
              <w:t>10.10</w:t>
            </w:r>
          </w:p>
        </w:tc>
        <w:tc>
          <w:tcPr>
            <w:tcW w:w="1903" w:type="dxa"/>
            <w:vMerge/>
          </w:tcPr>
          <w:p w:rsidR="0098483A" w:rsidRDefault="0098483A" w:rsidP="00783CBA">
            <w:pPr>
              <w:spacing w:line="259" w:lineRule="auto"/>
              <w:jc w:val="center"/>
              <w:rPr>
                <w:rFonts w:eastAsia="Calibri"/>
                <w:color w:val="000000"/>
                <w:sz w:val="28"/>
                <w:szCs w:val="28"/>
                <w:lang w:eastAsia="en-US"/>
              </w:rPr>
            </w:pPr>
          </w:p>
        </w:tc>
      </w:tr>
      <w:tr w:rsidR="00725BF8" w:rsidRPr="00D87FAE" w:rsidTr="0098483A">
        <w:tc>
          <w:tcPr>
            <w:tcW w:w="959" w:type="dxa"/>
          </w:tcPr>
          <w:p w:rsidR="00725BF8" w:rsidRPr="00D3104E" w:rsidRDefault="00725BF8" w:rsidP="002542B4">
            <w:pPr>
              <w:spacing w:line="247" w:lineRule="auto"/>
              <w:ind w:left="100" w:right="300"/>
              <w:rPr>
                <w:rFonts w:eastAsia="Times New Roman"/>
                <w:bCs/>
                <w:sz w:val="28"/>
                <w:szCs w:val="28"/>
              </w:rPr>
            </w:pPr>
            <w:r>
              <w:rPr>
                <w:rFonts w:eastAsia="Times New Roman"/>
                <w:bCs/>
                <w:sz w:val="28"/>
                <w:szCs w:val="28"/>
              </w:rPr>
              <w:t>17</w:t>
            </w:r>
          </w:p>
        </w:tc>
        <w:tc>
          <w:tcPr>
            <w:tcW w:w="8156" w:type="dxa"/>
            <w:shd w:val="clear" w:color="auto" w:fill="auto"/>
          </w:tcPr>
          <w:p w:rsidR="00725BF8" w:rsidRPr="0042001B" w:rsidRDefault="00F12767" w:rsidP="002542B4">
            <w:pPr>
              <w:spacing w:line="247" w:lineRule="auto"/>
              <w:ind w:left="100" w:right="300"/>
              <w:rPr>
                <w:b/>
                <w:sz w:val="28"/>
                <w:szCs w:val="28"/>
              </w:rPr>
            </w:pPr>
            <w:r w:rsidRPr="0042001B">
              <w:rPr>
                <w:rFonts w:eastAsia="Times New Roman"/>
                <w:b/>
                <w:bCs/>
                <w:sz w:val="28"/>
                <w:szCs w:val="28"/>
              </w:rPr>
              <w:t xml:space="preserve">Раздел </w:t>
            </w:r>
            <w:r w:rsidR="004A125A">
              <w:rPr>
                <w:rFonts w:eastAsia="Times New Roman"/>
                <w:b/>
                <w:bCs/>
                <w:sz w:val="28"/>
                <w:szCs w:val="28"/>
              </w:rPr>
              <w:t>3</w:t>
            </w:r>
            <w:r w:rsidRPr="0042001B">
              <w:rPr>
                <w:rFonts w:eastAsia="Times New Roman"/>
                <w:b/>
                <w:bCs/>
                <w:sz w:val="28"/>
                <w:szCs w:val="28"/>
              </w:rPr>
              <w:t>. Виды отдыха в различное время года. Путешествия по России и зарубежным странам. Транспорт</w:t>
            </w:r>
            <w:r w:rsidR="009A524D">
              <w:rPr>
                <w:rFonts w:eastAsia="Times New Roman"/>
                <w:b/>
                <w:bCs/>
                <w:sz w:val="28"/>
                <w:szCs w:val="28"/>
              </w:rPr>
              <w:t>. Вводный урок</w:t>
            </w:r>
          </w:p>
        </w:tc>
        <w:tc>
          <w:tcPr>
            <w:tcW w:w="2145" w:type="dxa"/>
            <w:shd w:val="clear" w:color="auto" w:fill="auto"/>
          </w:tcPr>
          <w:p w:rsidR="00725BF8" w:rsidRPr="00D87FAE" w:rsidRDefault="00725BF8" w:rsidP="002542B4">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725BF8" w:rsidRPr="00D3104E" w:rsidRDefault="007B03E0" w:rsidP="002542B4">
            <w:pPr>
              <w:spacing w:line="259" w:lineRule="auto"/>
              <w:jc w:val="center"/>
              <w:rPr>
                <w:rFonts w:eastAsia="Calibri"/>
                <w:color w:val="000000"/>
                <w:sz w:val="28"/>
                <w:szCs w:val="28"/>
                <w:lang w:eastAsia="en-US"/>
              </w:rPr>
            </w:pPr>
            <w:r>
              <w:rPr>
                <w:rFonts w:eastAsia="Calibri"/>
                <w:color w:val="000000"/>
                <w:sz w:val="28"/>
                <w:szCs w:val="28"/>
                <w:lang w:eastAsia="en-US"/>
              </w:rPr>
              <w:t>11.10</w:t>
            </w:r>
          </w:p>
        </w:tc>
        <w:tc>
          <w:tcPr>
            <w:tcW w:w="1903" w:type="dxa"/>
            <w:vMerge w:val="restart"/>
          </w:tcPr>
          <w:p w:rsidR="00725BF8" w:rsidRPr="00D3104E" w:rsidRDefault="004A125A" w:rsidP="002542B4">
            <w:pPr>
              <w:spacing w:line="259" w:lineRule="auto"/>
              <w:jc w:val="center"/>
              <w:rPr>
                <w:rFonts w:eastAsia="Calibri"/>
                <w:color w:val="000000"/>
                <w:sz w:val="28"/>
                <w:szCs w:val="28"/>
                <w:lang w:eastAsia="en-US"/>
              </w:rPr>
            </w:pPr>
            <w:r>
              <w:rPr>
                <w:rFonts w:eastAsia="Calibri"/>
                <w:color w:val="000000"/>
                <w:sz w:val="28"/>
                <w:szCs w:val="28"/>
                <w:lang w:eastAsia="en-US"/>
              </w:rPr>
              <w:t>12</w:t>
            </w:r>
          </w:p>
        </w:tc>
      </w:tr>
      <w:tr w:rsidR="00725BF8" w:rsidTr="0098483A">
        <w:tc>
          <w:tcPr>
            <w:tcW w:w="959" w:type="dxa"/>
          </w:tcPr>
          <w:p w:rsidR="00725BF8" w:rsidRPr="00D3104E" w:rsidRDefault="00725BF8" w:rsidP="00783CBA">
            <w:pPr>
              <w:spacing w:line="259" w:lineRule="auto"/>
              <w:ind w:left="142"/>
              <w:rPr>
                <w:rFonts w:eastAsia="Times New Roman"/>
                <w:bCs/>
                <w:sz w:val="28"/>
                <w:szCs w:val="28"/>
              </w:rPr>
            </w:pPr>
            <w:r>
              <w:rPr>
                <w:rFonts w:eastAsia="Times New Roman"/>
                <w:bCs/>
                <w:sz w:val="28"/>
                <w:szCs w:val="28"/>
              </w:rPr>
              <w:lastRenderedPageBreak/>
              <w:t>18</w:t>
            </w:r>
          </w:p>
        </w:tc>
        <w:tc>
          <w:tcPr>
            <w:tcW w:w="8156" w:type="dxa"/>
            <w:shd w:val="clear" w:color="auto" w:fill="auto"/>
          </w:tcPr>
          <w:p w:rsidR="00725BF8" w:rsidRPr="00D3104E" w:rsidRDefault="009A524D" w:rsidP="00783CBA">
            <w:pPr>
              <w:spacing w:line="259" w:lineRule="auto"/>
              <w:ind w:left="142"/>
              <w:rPr>
                <w:rFonts w:eastAsia="Times New Roman"/>
                <w:bCs/>
                <w:sz w:val="28"/>
                <w:szCs w:val="28"/>
              </w:rPr>
            </w:pPr>
            <w:r>
              <w:rPr>
                <w:rFonts w:eastAsia="Times New Roman"/>
                <w:bCs/>
                <w:sz w:val="28"/>
                <w:szCs w:val="28"/>
              </w:rPr>
              <w:t>Экстремальные факты</w:t>
            </w:r>
          </w:p>
        </w:tc>
        <w:tc>
          <w:tcPr>
            <w:tcW w:w="2145" w:type="dxa"/>
            <w:shd w:val="clear" w:color="auto" w:fill="auto"/>
          </w:tcPr>
          <w:p w:rsidR="00725BF8" w:rsidRPr="00D3104E" w:rsidRDefault="00725BF8"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725BF8" w:rsidRPr="00D3104E" w:rsidRDefault="007B03E0" w:rsidP="00783CBA">
            <w:pPr>
              <w:spacing w:line="259" w:lineRule="auto"/>
              <w:jc w:val="center"/>
              <w:rPr>
                <w:rFonts w:eastAsia="Calibri"/>
                <w:color w:val="000000"/>
                <w:sz w:val="28"/>
                <w:szCs w:val="28"/>
                <w:lang w:eastAsia="en-US"/>
              </w:rPr>
            </w:pPr>
            <w:r>
              <w:rPr>
                <w:rFonts w:eastAsia="Calibri"/>
                <w:color w:val="000000"/>
                <w:sz w:val="28"/>
                <w:szCs w:val="28"/>
                <w:lang w:eastAsia="en-US"/>
              </w:rPr>
              <w:t>12.10</w:t>
            </w:r>
          </w:p>
        </w:tc>
        <w:tc>
          <w:tcPr>
            <w:tcW w:w="1903" w:type="dxa"/>
            <w:vMerge/>
          </w:tcPr>
          <w:p w:rsidR="00725BF8" w:rsidRDefault="00725BF8" w:rsidP="00783CBA">
            <w:pPr>
              <w:spacing w:line="259" w:lineRule="auto"/>
              <w:jc w:val="center"/>
              <w:rPr>
                <w:rFonts w:eastAsia="Calibri"/>
                <w:color w:val="000000"/>
                <w:sz w:val="28"/>
                <w:szCs w:val="28"/>
                <w:lang w:eastAsia="en-US"/>
              </w:rPr>
            </w:pPr>
          </w:p>
        </w:tc>
      </w:tr>
      <w:tr w:rsidR="00725BF8" w:rsidTr="0098483A">
        <w:tc>
          <w:tcPr>
            <w:tcW w:w="959" w:type="dxa"/>
          </w:tcPr>
          <w:p w:rsidR="00725BF8" w:rsidRPr="00D3104E" w:rsidRDefault="009E6EA0" w:rsidP="00783CBA">
            <w:pPr>
              <w:spacing w:line="259" w:lineRule="auto"/>
              <w:ind w:left="142"/>
              <w:rPr>
                <w:rFonts w:eastAsia="Times New Roman"/>
                <w:bCs/>
                <w:sz w:val="28"/>
                <w:szCs w:val="28"/>
              </w:rPr>
            </w:pPr>
            <w:r>
              <w:rPr>
                <w:rFonts w:eastAsia="Times New Roman"/>
                <w:bCs/>
                <w:sz w:val="28"/>
                <w:szCs w:val="28"/>
              </w:rPr>
              <w:t>19</w:t>
            </w:r>
          </w:p>
        </w:tc>
        <w:tc>
          <w:tcPr>
            <w:tcW w:w="8156" w:type="dxa"/>
            <w:shd w:val="clear" w:color="auto" w:fill="auto"/>
          </w:tcPr>
          <w:p w:rsidR="00725BF8" w:rsidRPr="00D3104E" w:rsidRDefault="009A524D" w:rsidP="00783CBA">
            <w:pPr>
              <w:spacing w:line="259" w:lineRule="auto"/>
              <w:ind w:left="142"/>
              <w:rPr>
                <w:rFonts w:eastAsia="Times New Roman"/>
                <w:bCs/>
                <w:sz w:val="28"/>
                <w:szCs w:val="28"/>
              </w:rPr>
            </w:pPr>
            <w:r>
              <w:rPr>
                <w:rFonts w:eastAsia="Times New Roman"/>
                <w:bCs/>
                <w:sz w:val="28"/>
                <w:szCs w:val="28"/>
              </w:rPr>
              <w:t>А ты бы осмелился?</w:t>
            </w:r>
          </w:p>
        </w:tc>
        <w:tc>
          <w:tcPr>
            <w:tcW w:w="2145" w:type="dxa"/>
            <w:shd w:val="clear" w:color="auto" w:fill="auto"/>
          </w:tcPr>
          <w:p w:rsidR="00725BF8" w:rsidRPr="00D3104E" w:rsidRDefault="00725BF8"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725BF8" w:rsidRPr="00D3104E" w:rsidRDefault="001420CA" w:rsidP="00783CBA">
            <w:pPr>
              <w:spacing w:line="259" w:lineRule="auto"/>
              <w:jc w:val="center"/>
              <w:rPr>
                <w:rFonts w:eastAsia="Calibri"/>
                <w:color w:val="000000"/>
                <w:sz w:val="28"/>
                <w:szCs w:val="28"/>
                <w:lang w:eastAsia="en-US"/>
              </w:rPr>
            </w:pPr>
            <w:r>
              <w:rPr>
                <w:rFonts w:eastAsia="Calibri"/>
                <w:color w:val="000000"/>
                <w:sz w:val="28"/>
                <w:szCs w:val="28"/>
                <w:lang w:eastAsia="en-US"/>
              </w:rPr>
              <w:t>17.10</w:t>
            </w:r>
          </w:p>
        </w:tc>
        <w:tc>
          <w:tcPr>
            <w:tcW w:w="1903" w:type="dxa"/>
            <w:vMerge/>
          </w:tcPr>
          <w:p w:rsidR="00725BF8" w:rsidRDefault="00725BF8" w:rsidP="00783CBA">
            <w:pPr>
              <w:spacing w:line="259" w:lineRule="auto"/>
              <w:jc w:val="center"/>
              <w:rPr>
                <w:rFonts w:eastAsia="Calibri"/>
                <w:color w:val="000000"/>
                <w:sz w:val="28"/>
                <w:szCs w:val="28"/>
                <w:lang w:eastAsia="en-US"/>
              </w:rPr>
            </w:pPr>
          </w:p>
        </w:tc>
      </w:tr>
      <w:tr w:rsidR="00725BF8" w:rsidTr="0098483A">
        <w:tc>
          <w:tcPr>
            <w:tcW w:w="959" w:type="dxa"/>
          </w:tcPr>
          <w:p w:rsidR="00725BF8" w:rsidRPr="00D3104E" w:rsidRDefault="009E6EA0" w:rsidP="00783CBA">
            <w:pPr>
              <w:spacing w:line="259" w:lineRule="auto"/>
              <w:ind w:left="142"/>
              <w:rPr>
                <w:rFonts w:eastAsia="Times New Roman"/>
                <w:bCs/>
                <w:sz w:val="28"/>
                <w:szCs w:val="28"/>
              </w:rPr>
            </w:pPr>
            <w:r>
              <w:rPr>
                <w:rFonts w:eastAsia="Times New Roman"/>
                <w:bCs/>
                <w:sz w:val="28"/>
                <w:szCs w:val="28"/>
              </w:rPr>
              <w:t>20</w:t>
            </w:r>
          </w:p>
        </w:tc>
        <w:tc>
          <w:tcPr>
            <w:tcW w:w="8156" w:type="dxa"/>
            <w:shd w:val="clear" w:color="auto" w:fill="auto"/>
          </w:tcPr>
          <w:p w:rsidR="00725BF8" w:rsidRPr="00D3104E" w:rsidRDefault="003D0730" w:rsidP="00783CBA">
            <w:pPr>
              <w:spacing w:line="259" w:lineRule="auto"/>
              <w:ind w:left="142"/>
              <w:rPr>
                <w:rFonts w:eastAsia="Times New Roman"/>
                <w:bCs/>
                <w:sz w:val="28"/>
                <w:szCs w:val="28"/>
              </w:rPr>
            </w:pPr>
            <w:r>
              <w:rPr>
                <w:rFonts w:eastAsia="Times New Roman"/>
                <w:bCs/>
                <w:sz w:val="28"/>
                <w:szCs w:val="28"/>
              </w:rPr>
              <w:t>От фантастики к реальности</w:t>
            </w:r>
          </w:p>
        </w:tc>
        <w:tc>
          <w:tcPr>
            <w:tcW w:w="2145" w:type="dxa"/>
            <w:shd w:val="clear" w:color="auto" w:fill="auto"/>
          </w:tcPr>
          <w:p w:rsidR="00725BF8" w:rsidRPr="00D3104E" w:rsidRDefault="00725BF8"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725BF8" w:rsidRPr="00D3104E" w:rsidRDefault="007B03E0" w:rsidP="00783CBA">
            <w:pPr>
              <w:spacing w:line="259" w:lineRule="auto"/>
              <w:jc w:val="center"/>
              <w:rPr>
                <w:rFonts w:eastAsia="Calibri"/>
                <w:color w:val="000000"/>
                <w:sz w:val="28"/>
                <w:szCs w:val="28"/>
                <w:lang w:eastAsia="en-US"/>
              </w:rPr>
            </w:pPr>
            <w:r>
              <w:rPr>
                <w:rFonts w:eastAsia="Calibri"/>
                <w:color w:val="000000"/>
                <w:sz w:val="28"/>
                <w:szCs w:val="28"/>
                <w:lang w:eastAsia="en-US"/>
              </w:rPr>
              <w:t>18.10</w:t>
            </w:r>
          </w:p>
        </w:tc>
        <w:tc>
          <w:tcPr>
            <w:tcW w:w="1903" w:type="dxa"/>
            <w:vMerge/>
          </w:tcPr>
          <w:p w:rsidR="00725BF8" w:rsidRDefault="00725BF8" w:rsidP="00783CBA">
            <w:pPr>
              <w:spacing w:line="259" w:lineRule="auto"/>
              <w:jc w:val="center"/>
              <w:rPr>
                <w:rFonts w:eastAsia="Calibri"/>
                <w:color w:val="000000"/>
                <w:sz w:val="28"/>
                <w:szCs w:val="28"/>
                <w:lang w:eastAsia="en-US"/>
              </w:rPr>
            </w:pPr>
          </w:p>
        </w:tc>
      </w:tr>
      <w:tr w:rsidR="00725BF8" w:rsidTr="00783CBA">
        <w:tc>
          <w:tcPr>
            <w:tcW w:w="959" w:type="dxa"/>
          </w:tcPr>
          <w:p w:rsidR="00725BF8" w:rsidRPr="00D3104E" w:rsidRDefault="009E6EA0" w:rsidP="00783CBA">
            <w:pPr>
              <w:spacing w:line="259" w:lineRule="auto"/>
              <w:ind w:left="142"/>
              <w:rPr>
                <w:rFonts w:eastAsia="Times New Roman"/>
                <w:bCs/>
                <w:sz w:val="28"/>
                <w:szCs w:val="28"/>
              </w:rPr>
            </w:pPr>
            <w:r>
              <w:rPr>
                <w:rFonts w:eastAsia="Times New Roman"/>
                <w:bCs/>
                <w:sz w:val="28"/>
                <w:szCs w:val="28"/>
              </w:rPr>
              <w:t>21</w:t>
            </w:r>
          </w:p>
        </w:tc>
        <w:tc>
          <w:tcPr>
            <w:tcW w:w="8156" w:type="dxa"/>
            <w:shd w:val="clear" w:color="auto" w:fill="auto"/>
          </w:tcPr>
          <w:p w:rsidR="00725BF8" w:rsidRPr="00D3104E" w:rsidRDefault="003D0730" w:rsidP="00783CBA">
            <w:pPr>
              <w:spacing w:line="259" w:lineRule="auto"/>
              <w:ind w:left="142"/>
              <w:rPr>
                <w:rFonts w:eastAsia="Times New Roman"/>
                <w:bCs/>
                <w:sz w:val="28"/>
                <w:szCs w:val="28"/>
              </w:rPr>
            </w:pPr>
            <w:r>
              <w:rPr>
                <w:rFonts w:eastAsia="Times New Roman"/>
                <w:bCs/>
                <w:sz w:val="28"/>
                <w:szCs w:val="28"/>
              </w:rPr>
              <w:t>Повседневный английский. Приглашение</w:t>
            </w:r>
          </w:p>
        </w:tc>
        <w:tc>
          <w:tcPr>
            <w:tcW w:w="2145" w:type="dxa"/>
            <w:shd w:val="clear" w:color="auto" w:fill="auto"/>
          </w:tcPr>
          <w:p w:rsidR="00725BF8" w:rsidRPr="00D3104E" w:rsidRDefault="00725BF8"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725BF8" w:rsidRPr="00D3104E" w:rsidRDefault="007B03E0" w:rsidP="00783CBA">
            <w:pPr>
              <w:spacing w:line="259" w:lineRule="auto"/>
              <w:jc w:val="center"/>
              <w:rPr>
                <w:rFonts w:eastAsia="Calibri"/>
                <w:color w:val="000000"/>
                <w:sz w:val="28"/>
                <w:szCs w:val="28"/>
                <w:lang w:eastAsia="en-US"/>
              </w:rPr>
            </w:pPr>
            <w:r>
              <w:rPr>
                <w:rFonts w:eastAsia="Calibri"/>
                <w:color w:val="000000"/>
                <w:sz w:val="28"/>
                <w:szCs w:val="28"/>
                <w:lang w:eastAsia="en-US"/>
              </w:rPr>
              <w:t>19.10</w:t>
            </w:r>
          </w:p>
        </w:tc>
        <w:tc>
          <w:tcPr>
            <w:tcW w:w="1903" w:type="dxa"/>
            <w:vMerge/>
          </w:tcPr>
          <w:p w:rsidR="00725BF8" w:rsidRDefault="00725BF8" w:rsidP="00783CBA">
            <w:pPr>
              <w:spacing w:line="259" w:lineRule="auto"/>
              <w:jc w:val="center"/>
              <w:rPr>
                <w:rFonts w:eastAsia="Calibri"/>
                <w:color w:val="000000"/>
                <w:sz w:val="28"/>
                <w:szCs w:val="28"/>
                <w:lang w:eastAsia="en-US"/>
              </w:rPr>
            </w:pPr>
          </w:p>
        </w:tc>
      </w:tr>
      <w:tr w:rsidR="00725BF8" w:rsidTr="00783CBA">
        <w:tc>
          <w:tcPr>
            <w:tcW w:w="959" w:type="dxa"/>
          </w:tcPr>
          <w:p w:rsidR="00725BF8" w:rsidRPr="00D3104E" w:rsidRDefault="009E6EA0" w:rsidP="00783CBA">
            <w:pPr>
              <w:spacing w:line="259" w:lineRule="auto"/>
              <w:ind w:left="142"/>
              <w:rPr>
                <w:rFonts w:eastAsia="Times New Roman"/>
                <w:bCs/>
                <w:sz w:val="28"/>
                <w:szCs w:val="28"/>
              </w:rPr>
            </w:pPr>
            <w:r>
              <w:rPr>
                <w:rFonts w:eastAsia="Times New Roman"/>
                <w:bCs/>
                <w:sz w:val="28"/>
                <w:szCs w:val="28"/>
              </w:rPr>
              <w:t>22</w:t>
            </w:r>
          </w:p>
        </w:tc>
        <w:tc>
          <w:tcPr>
            <w:tcW w:w="8156" w:type="dxa"/>
            <w:shd w:val="clear" w:color="auto" w:fill="auto"/>
          </w:tcPr>
          <w:p w:rsidR="00725BF8" w:rsidRPr="00D3104E" w:rsidRDefault="003D0730" w:rsidP="003D0730">
            <w:pPr>
              <w:spacing w:line="259" w:lineRule="auto"/>
              <w:ind w:left="142"/>
              <w:rPr>
                <w:rFonts w:eastAsia="Times New Roman"/>
                <w:bCs/>
                <w:sz w:val="28"/>
                <w:szCs w:val="28"/>
              </w:rPr>
            </w:pPr>
            <w:r>
              <w:rPr>
                <w:rFonts w:eastAsia="Times New Roman"/>
                <w:bCs/>
                <w:sz w:val="28"/>
                <w:szCs w:val="28"/>
              </w:rPr>
              <w:t>Виды транспорта</w:t>
            </w:r>
            <w:r>
              <w:rPr>
                <w:rFonts w:eastAsia="Times New Roman"/>
                <w:bCs/>
                <w:sz w:val="28"/>
                <w:szCs w:val="28"/>
              </w:rPr>
              <w:t xml:space="preserve"> </w:t>
            </w:r>
          </w:p>
        </w:tc>
        <w:tc>
          <w:tcPr>
            <w:tcW w:w="2145" w:type="dxa"/>
            <w:shd w:val="clear" w:color="auto" w:fill="auto"/>
          </w:tcPr>
          <w:p w:rsidR="00725BF8" w:rsidRPr="00D3104E" w:rsidRDefault="00725BF8"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725BF8" w:rsidRPr="00D3104E" w:rsidRDefault="001420CA" w:rsidP="00783CBA">
            <w:pPr>
              <w:spacing w:line="259" w:lineRule="auto"/>
              <w:jc w:val="center"/>
              <w:rPr>
                <w:rFonts w:eastAsia="Calibri"/>
                <w:color w:val="000000"/>
                <w:sz w:val="28"/>
                <w:szCs w:val="28"/>
                <w:lang w:eastAsia="en-US"/>
              </w:rPr>
            </w:pPr>
            <w:r>
              <w:rPr>
                <w:rFonts w:eastAsia="Calibri"/>
                <w:color w:val="000000"/>
                <w:sz w:val="28"/>
                <w:szCs w:val="28"/>
                <w:lang w:eastAsia="en-US"/>
              </w:rPr>
              <w:t>24.10</w:t>
            </w:r>
          </w:p>
        </w:tc>
        <w:tc>
          <w:tcPr>
            <w:tcW w:w="1903" w:type="dxa"/>
            <w:vMerge/>
          </w:tcPr>
          <w:p w:rsidR="00725BF8" w:rsidRDefault="00725BF8" w:rsidP="00783CBA">
            <w:pPr>
              <w:spacing w:line="259" w:lineRule="auto"/>
              <w:jc w:val="center"/>
              <w:rPr>
                <w:rFonts w:eastAsia="Calibri"/>
                <w:color w:val="000000"/>
                <w:sz w:val="28"/>
                <w:szCs w:val="28"/>
                <w:lang w:eastAsia="en-US"/>
              </w:rPr>
            </w:pPr>
          </w:p>
        </w:tc>
      </w:tr>
      <w:tr w:rsidR="00725BF8" w:rsidTr="00783CBA">
        <w:tc>
          <w:tcPr>
            <w:tcW w:w="959" w:type="dxa"/>
          </w:tcPr>
          <w:p w:rsidR="00725BF8" w:rsidRPr="00D3104E" w:rsidRDefault="009E6EA0" w:rsidP="00783CBA">
            <w:pPr>
              <w:spacing w:line="259" w:lineRule="auto"/>
              <w:ind w:left="142"/>
              <w:rPr>
                <w:rFonts w:eastAsia="Times New Roman"/>
                <w:bCs/>
                <w:sz w:val="28"/>
                <w:szCs w:val="28"/>
              </w:rPr>
            </w:pPr>
            <w:r>
              <w:rPr>
                <w:rFonts w:eastAsia="Times New Roman"/>
                <w:bCs/>
                <w:sz w:val="28"/>
                <w:szCs w:val="28"/>
              </w:rPr>
              <w:t>23</w:t>
            </w:r>
          </w:p>
        </w:tc>
        <w:tc>
          <w:tcPr>
            <w:tcW w:w="8156" w:type="dxa"/>
            <w:shd w:val="clear" w:color="auto" w:fill="auto"/>
          </w:tcPr>
          <w:p w:rsidR="00725BF8" w:rsidRPr="00D3104E" w:rsidRDefault="003D0730" w:rsidP="00783CBA">
            <w:pPr>
              <w:spacing w:line="259" w:lineRule="auto"/>
              <w:ind w:left="142"/>
              <w:rPr>
                <w:rFonts w:eastAsia="Times New Roman"/>
                <w:bCs/>
                <w:sz w:val="28"/>
                <w:szCs w:val="28"/>
              </w:rPr>
            </w:pPr>
            <w:r>
              <w:rPr>
                <w:rFonts w:eastAsia="Times New Roman"/>
                <w:bCs/>
                <w:sz w:val="28"/>
                <w:szCs w:val="28"/>
              </w:rPr>
              <w:t>Необычный образ жизни</w:t>
            </w:r>
          </w:p>
        </w:tc>
        <w:tc>
          <w:tcPr>
            <w:tcW w:w="2145" w:type="dxa"/>
            <w:shd w:val="clear" w:color="auto" w:fill="auto"/>
          </w:tcPr>
          <w:p w:rsidR="00725BF8" w:rsidRPr="00D3104E" w:rsidRDefault="00725BF8"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725BF8" w:rsidRPr="00D3104E" w:rsidRDefault="007B03E0" w:rsidP="00783CBA">
            <w:pPr>
              <w:spacing w:line="259" w:lineRule="auto"/>
              <w:jc w:val="center"/>
              <w:rPr>
                <w:rFonts w:eastAsia="Calibri"/>
                <w:color w:val="000000"/>
                <w:sz w:val="28"/>
                <w:szCs w:val="28"/>
                <w:lang w:eastAsia="en-US"/>
              </w:rPr>
            </w:pPr>
            <w:r>
              <w:rPr>
                <w:rFonts w:eastAsia="Calibri"/>
                <w:color w:val="000000"/>
                <w:sz w:val="28"/>
                <w:szCs w:val="28"/>
                <w:lang w:eastAsia="en-US"/>
              </w:rPr>
              <w:t>25.10</w:t>
            </w:r>
          </w:p>
        </w:tc>
        <w:tc>
          <w:tcPr>
            <w:tcW w:w="1903" w:type="dxa"/>
            <w:vMerge/>
          </w:tcPr>
          <w:p w:rsidR="00725BF8" w:rsidRDefault="00725BF8" w:rsidP="00783CBA">
            <w:pPr>
              <w:spacing w:line="259" w:lineRule="auto"/>
              <w:jc w:val="center"/>
              <w:rPr>
                <w:rFonts w:eastAsia="Calibri"/>
                <w:color w:val="000000"/>
                <w:sz w:val="28"/>
                <w:szCs w:val="28"/>
                <w:lang w:eastAsia="en-US"/>
              </w:rPr>
            </w:pPr>
          </w:p>
        </w:tc>
      </w:tr>
      <w:tr w:rsidR="00725BF8" w:rsidTr="00783CBA">
        <w:tc>
          <w:tcPr>
            <w:tcW w:w="959" w:type="dxa"/>
          </w:tcPr>
          <w:p w:rsidR="00725BF8" w:rsidRPr="00D3104E" w:rsidRDefault="009E6EA0" w:rsidP="00783CBA">
            <w:pPr>
              <w:spacing w:line="259" w:lineRule="auto"/>
              <w:ind w:left="142"/>
              <w:rPr>
                <w:rFonts w:eastAsia="Times New Roman"/>
                <w:bCs/>
                <w:sz w:val="28"/>
                <w:szCs w:val="28"/>
              </w:rPr>
            </w:pPr>
            <w:r>
              <w:rPr>
                <w:rFonts w:eastAsia="Times New Roman"/>
                <w:bCs/>
                <w:sz w:val="28"/>
                <w:szCs w:val="28"/>
              </w:rPr>
              <w:t>24</w:t>
            </w:r>
          </w:p>
        </w:tc>
        <w:tc>
          <w:tcPr>
            <w:tcW w:w="8156" w:type="dxa"/>
            <w:shd w:val="clear" w:color="auto" w:fill="auto"/>
          </w:tcPr>
          <w:p w:rsidR="00725BF8" w:rsidRPr="00D3104E" w:rsidRDefault="003D0730" w:rsidP="00783CBA">
            <w:pPr>
              <w:spacing w:line="259" w:lineRule="auto"/>
              <w:ind w:left="142"/>
              <w:rPr>
                <w:rFonts w:eastAsia="Times New Roman"/>
                <w:bCs/>
                <w:sz w:val="28"/>
                <w:szCs w:val="28"/>
              </w:rPr>
            </w:pPr>
            <w:r>
              <w:rPr>
                <w:rFonts w:eastAsia="Times New Roman"/>
                <w:bCs/>
                <w:sz w:val="28"/>
                <w:szCs w:val="28"/>
              </w:rPr>
              <w:t>Письмо другу о каникулах</w:t>
            </w:r>
          </w:p>
        </w:tc>
        <w:tc>
          <w:tcPr>
            <w:tcW w:w="2145" w:type="dxa"/>
            <w:shd w:val="clear" w:color="auto" w:fill="auto"/>
          </w:tcPr>
          <w:p w:rsidR="00725BF8" w:rsidRPr="00D3104E" w:rsidRDefault="00725BF8"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725BF8" w:rsidRPr="00D3104E" w:rsidRDefault="007B03E0" w:rsidP="00783CBA">
            <w:pPr>
              <w:spacing w:line="259" w:lineRule="auto"/>
              <w:jc w:val="center"/>
              <w:rPr>
                <w:rFonts w:eastAsia="Calibri"/>
                <w:color w:val="000000"/>
                <w:sz w:val="28"/>
                <w:szCs w:val="28"/>
                <w:lang w:eastAsia="en-US"/>
              </w:rPr>
            </w:pPr>
            <w:r>
              <w:rPr>
                <w:rFonts w:eastAsia="Calibri"/>
                <w:color w:val="000000"/>
                <w:sz w:val="28"/>
                <w:szCs w:val="28"/>
                <w:lang w:eastAsia="en-US"/>
              </w:rPr>
              <w:t>26.10</w:t>
            </w:r>
          </w:p>
        </w:tc>
        <w:tc>
          <w:tcPr>
            <w:tcW w:w="1903" w:type="dxa"/>
            <w:vMerge/>
          </w:tcPr>
          <w:p w:rsidR="00725BF8" w:rsidRDefault="00725BF8" w:rsidP="00783CBA">
            <w:pPr>
              <w:spacing w:line="259" w:lineRule="auto"/>
              <w:jc w:val="center"/>
              <w:rPr>
                <w:rFonts w:eastAsia="Calibri"/>
                <w:color w:val="000000"/>
                <w:sz w:val="28"/>
                <w:szCs w:val="28"/>
                <w:lang w:eastAsia="en-US"/>
              </w:rPr>
            </w:pPr>
          </w:p>
        </w:tc>
      </w:tr>
      <w:tr w:rsidR="00725BF8" w:rsidTr="00783CBA">
        <w:tc>
          <w:tcPr>
            <w:tcW w:w="959" w:type="dxa"/>
          </w:tcPr>
          <w:p w:rsidR="00725BF8" w:rsidRPr="00D3104E" w:rsidRDefault="009E6EA0" w:rsidP="009E6EA0">
            <w:pPr>
              <w:spacing w:line="259" w:lineRule="auto"/>
              <w:ind w:left="142"/>
              <w:rPr>
                <w:rFonts w:eastAsia="Times New Roman"/>
                <w:bCs/>
                <w:sz w:val="28"/>
                <w:szCs w:val="28"/>
              </w:rPr>
            </w:pPr>
            <w:r>
              <w:rPr>
                <w:rFonts w:eastAsia="Times New Roman"/>
                <w:bCs/>
                <w:sz w:val="28"/>
                <w:szCs w:val="28"/>
              </w:rPr>
              <w:t>25</w:t>
            </w:r>
          </w:p>
        </w:tc>
        <w:tc>
          <w:tcPr>
            <w:tcW w:w="8156" w:type="dxa"/>
            <w:shd w:val="clear" w:color="auto" w:fill="auto"/>
          </w:tcPr>
          <w:p w:rsidR="00725BF8" w:rsidRPr="003D0730" w:rsidRDefault="003D0730" w:rsidP="003D0730">
            <w:pPr>
              <w:spacing w:line="259" w:lineRule="auto"/>
              <w:ind w:left="142"/>
              <w:rPr>
                <w:rFonts w:eastAsia="Times New Roman"/>
                <w:bCs/>
                <w:sz w:val="28"/>
                <w:szCs w:val="28"/>
              </w:rPr>
            </w:pPr>
            <w:r w:rsidRPr="003D0730">
              <w:rPr>
                <w:rFonts w:eastAsia="Times New Roman"/>
                <w:bCs/>
                <w:sz w:val="28"/>
                <w:szCs w:val="28"/>
              </w:rPr>
              <w:t xml:space="preserve">Путешествия по </w:t>
            </w:r>
            <w:r>
              <w:rPr>
                <w:rFonts w:eastAsia="Times New Roman"/>
                <w:bCs/>
                <w:sz w:val="28"/>
                <w:szCs w:val="28"/>
              </w:rPr>
              <w:t>зарубежным странам</w:t>
            </w:r>
          </w:p>
        </w:tc>
        <w:tc>
          <w:tcPr>
            <w:tcW w:w="2145" w:type="dxa"/>
            <w:shd w:val="clear" w:color="auto" w:fill="auto"/>
          </w:tcPr>
          <w:p w:rsidR="00725BF8" w:rsidRPr="00D3104E" w:rsidRDefault="00725BF8"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725BF8" w:rsidRPr="00D3104E" w:rsidRDefault="001420CA" w:rsidP="00783CBA">
            <w:pPr>
              <w:spacing w:line="259" w:lineRule="auto"/>
              <w:jc w:val="center"/>
              <w:rPr>
                <w:rFonts w:eastAsia="Calibri"/>
                <w:color w:val="000000"/>
                <w:sz w:val="28"/>
                <w:szCs w:val="28"/>
                <w:lang w:eastAsia="en-US"/>
              </w:rPr>
            </w:pPr>
            <w:r>
              <w:rPr>
                <w:rFonts w:eastAsia="Calibri"/>
                <w:color w:val="000000"/>
                <w:sz w:val="28"/>
                <w:szCs w:val="28"/>
                <w:lang w:eastAsia="en-US"/>
              </w:rPr>
              <w:t>07.11</w:t>
            </w:r>
          </w:p>
        </w:tc>
        <w:tc>
          <w:tcPr>
            <w:tcW w:w="1903" w:type="dxa"/>
            <w:vMerge/>
          </w:tcPr>
          <w:p w:rsidR="00725BF8" w:rsidRDefault="00725BF8" w:rsidP="00783CBA">
            <w:pPr>
              <w:spacing w:line="259" w:lineRule="auto"/>
              <w:jc w:val="center"/>
              <w:rPr>
                <w:rFonts w:eastAsia="Calibri"/>
                <w:color w:val="000000"/>
                <w:sz w:val="28"/>
                <w:szCs w:val="28"/>
                <w:lang w:eastAsia="en-US"/>
              </w:rPr>
            </w:pPr>
          </w:p>
        </w:tc>
      </w:tr>
      <w:tr w:rsidR="00725BF8" w:rsidTr="00783CBA">
        <w:tc>
          <w:tcPr>
            <w:tcW w:w="959" w:type="dxa"/>
          </w:tcPr>
          <w:p w:rsidR="00725BF8" w:rsidRPr="00D3104E" w:rsidRDefault="009E6EA0" w:rsidP="00783CBA">
            <w:pPr>
              <w:spacing w:line="259" w:lineRule="auto"/>
              <w:ind w:left="142"/>
              <w:rPr>
                <w:rFonts w:eastAsia="Times New Roman"/>
                <w:bCs/>
                <w:sz w:val="28"/>
                <w:szCs w:val="28"/>
              </w:rPr>
            </w:pPr>
            <w:r>
              <w:rPr>
                <w:rFonts w:eastAsia="Times New Roman"/>
                <w:bCs/>
                <w:sz w:val="28"/>
                <w:szCs w:val="28"/>
              </w:rPr>
              <w:t>26</w:t>
            </w:r>
          </w:p>
        </w:tc>
        <w:tc>
          <w:tcPr>
            <w:tcW w:w="8156" w:type="dxa"/>
            <w:shd w:val="clear" w:color="auto" w:fill="auto"/>
          </w:tcPr>
          <w:p w:rsidR="00725BF8" w:rsidRPr="003D0730" w:rsidRDefault="003D0730" w:rsidP="003D0730">
            <w:pPr>
              <w:spacing w:line="259" w:lineRule="auto"/>
              <w:ind w:left="142"/>
              <w:rPr>
                <w:rFonts w:eastAsia="Times New Roman"/>
                <w:bCs/>
                <w:sz w:val="28"/>
                <w:szCs w:val="28"/>
              </w:rPr>
            </w:pPr>
            <w:r w:rsidRPr="003D0730">
              <w:rPr>
                <w:rFonts w:eastAsia="Times New Roman"/>
                <w:bCs/>
                <w:sz w:val="28"/>
                <w:szCs w:val="28"/>
              </w:rPr>
              <w:t xml:space="preserve">Путешествия по </w:t>
            </w:r>
            <w:r>
              <w:rPr>
                <w:rFonts w:eastAsia="Times New Roman"/>
                <w:bCs/>
                <w:sz w:val="28"/>
                <w:szCs w:val="28"/>
              </w:rPr>
              <w:t>зарубежным странам</w:t>
            </w:r>
          </w:p>
        </w:tc>
        <w:tc>
          <w:tcPr>
            <w:tcW w:w="2145" w:type="dxa"/>
            <w:shd w:val="clear" w:color="auto" w:fill="auto"/>
          </w:tcPr>
          <w:p w:rsidR="00725BF8" w:rsidRPr="00D3104E" w:rsidRDefault="00725BF8"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725BF8" w:rsidRPr="00D3104E" w:rsidRDefault="00F87927" w:rsidP="00783CBA">
            <w:pPr>
              <w:spacing w:line="259" w:lineRule="auto"/>
              <w:jc w:val="center"/>
              <w:rPr>
                <w:rFonts w:eastAsia="Calibri"/>
                <w:color w:val="000000"/>
                <w:sz w:val="28"/>
                <w:szCs w:val="28"/>
                <w:lang w:eastAsia="en-US"/>
              </w:rPr>
            </w:pPr>
            <w:r>
              <w:rPr>
                <w:rFonts w:eastAsia="Calibri"/>
                <w:color w:val="000000"/>
                <w:sz w:val="28"/>
                <w:szCs w:val="28"/>
                <w:lang w:eastAsia="en-US"/>
              </w:rPr>
              <w:t>08.11</w:t>
            </w:r>
          </w:p>
        </w:tc>
        <w:tc>
          <w:tcPr>
            <w:tcW w:w="1903" w:type="dxa"/>
            <w:vMerge/>
          </w:tcPr>
          <w:p w:rsidR="00725BF8" w:rsidRDefault="00725BF8" w:rsidP="00783CBA">
            <w:pPr>
              <w:spacing w:line="259" w:lineRule="auto"/>
              <w:jc w:val="center"/>
              <w:rPr>
                <w:rFonts w:eastAsia="Calibri"/>
                <w:color w:val="000000"/>
                <w:sz w:val="28"/>
                <w:szCs w:val="28"/>
                <w:lang w:eastAsia="en-US"/>
              </w:rPr>
            </w:pPr>
          </w:p>
        </w:tc>
      </w:tr>
      <w:tr w:rsidR="00725BF8" w:rsidTr="00783CBA">
        <w:tc>
          <w:tcPr>
            <w:tcW w:w="959" w:type="dxa"/>
          </w:tcPr>
          <w:p w:rsidR="00725BF8" w:rsidRPr="00D3104E" w:rsidRDefault="009E6EA0" w:rsidP="007E71A5">
            <w:pPr>
              <w:spacing w:line="259" w:lineRule="auto"/>
              <w:ind w:left="142"/>
              <w:rPr>
                <w:rFonts w:eastAsia="Times New Roman"/>
                <w:bCs/>
                <w:sz w:val="28"/>
                <w:szCs w:val="28"/>
              </w:rPr>
            </w:pPr>
            <w:r>
              <w:rPr>
                <w:rFonts w:eastAsia="Times New Roman"/>
                <w:bCs/>
                <w:sz w:val="28"/>
                <w:szCs w:val="28"/>
              </w:rPr>
              <w:t>2</w:t>
            </w:r>
            <w:r w:rsidR="007E71A5">
              <w:rPr>
                <w:rFonts w:eastAsia="Times New Roman"/>
                <w:bCs/>
                <w:sz w:val="28"/>
                <w:szCs w:val="28"/>
              </w:rPr>
              <w:t>7</w:t>
            </w:r>
          </w:p>
        </w:tc>
        <w:tc>
          <w:tcPr>
            <w:tcW w:w="8156" w:type="dxa"/>
            <w:shd w:val="clear" w:color="auto" w:fill="auto"/>
          </w:tcPr>
          <w:p w:rsidR="00725BF8" w:rsidRPr="00D3104E" w:rsidRDefault="009E6EA0" w:rsidP="00783CBA">
            <w:pPr>
              <w:spacing w:line="259" w:lineRule="auto"/>
              <w:ind w:left="142"/>
              <w:rPr>
                <w:rFonts w:eastAsia="Times New Roman"/>
                <w:bCs/>
                <w:sz w:val="28"/>
                <w:szCs w:val="28"/>
              </w:rPr>
            </w:pPr>
            <w:r>
              <w:rPr>
                <w:rFonts w:eastAsia="Calibri"/>
                <w:color w:val="000000"/>
                <w:sz w:val="28"/>
                <w:szCs w:val="28"/>
                <w:lang w:eastAsia="en-US"/>
              </w:rPr>
              <w:t>Обобщение и контроль</w:t>
            </w:r>
          </w:p>
        </w:tc>
        <w:tc>
          <w:tcPr>
            <w:tcW w:w="2145" w:type="dxa"/>
            <w:shd w:val="clear" w:color="auto" w:fill="auto"/>
          </w:tcPr>
          <w:p w:rsidR="00725BF8" w:rsidRPr="00D3104E" w:rsidRDefault="00725BF8"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725BF8" w:rsidRPr="00D3104E" w:rsidRDefault="008F6A7B" w:rsidP="00783CBA">
            <w:pPr>
              <w:spacing w:line="259" w:lineRule="auto"/>
              <w:jc w:val="center"/>
              <w:rPr>
                <w:rFonts w:eastAsia="Calibri"/>
                <w:color w:val="000000"/>
                <w:sz w:val="28"/>
                <w:szCs w:val="28"/>
                <w:lang w:eastAsia="en-US"/>
              </w:rPr>
            </w:pPr>
            <w:r>
              <w:rPr>
                <w:rFonts w:eastAsia="Calibri"/>
                <w:color w:val="000000"/>
                <w:sz w:val="28"/>
                <w:szCs w:val="28"/>
                <w:lang w:eastAsia="en-US"/>
              </w:rPr>
              <w:t>09</w:t>
            </w:r>
            <w:r w:rsidR="00F87927">
              <w:rPr>
                <w:rFonts w:eastAsia="Calibri"/>
                <w:color w:val="000000"/>
                <w:sz w:val="28"/>
                <w:szCs w:val="28"/>
                <w:lang w:eastAsia="en-US"/>
              </w:rPr>
              <w:t>.11</w:t>
            </w:r>
          </w:p>
        </w:tc>
        <w:tc>
          <w:tcPr>
            <w:tcW w:w="1903" w:type="dxa"/>
            <w:vMerge/>
          </w:tcPr>
          <w:p w:rsidR="00725BF8" w:rsidRDefault="00725BF8" w:rsidP="00783CBA">
            <w:pPr>
              <w:spacing w:line="259" w:lineRule="auto"/>
              <w:jc w:val="center"/>
              <w:rPr>
                <w:rFonts w:eastAsia="Calibri"/>
                <w:color w:val="000000"/>
                <w:sz w:val="28"/>
                <w:szCs w:val="28"/>
                <w:lang w:eastAsia="en-US"/>
              </w:rPr>
            </w:pPr>
          </w:p>
        </w:tc>
      </w:tr>
      <w:tr w:rsidR="00725BF8" w:rsidTr="00783CBA">
        <w:tc>
          <w:tcPr>
            <w:tcW w:w="959" w:type="dxa"/>
          </w:tcPr>
          <w:p w:rsidR="00725BF8" w:rsidRPr="00D3104E" w:rsidRDefault="00A4608C" w:rsidP="00783CBA">
            <w:pPr>
              <w:spacing w:line="259" w:lineRule="auto"/>
              <w:ind w:left="142"/>
              <w:rPr>
                <w:rFonts w:eastAsia="Times New Roman"/>
                <w:bCs/>
                <w:sz w:val="28"/>
                <w:szCs w:val="28"/>
              </w:rPr>
            </w:pPr>
            <w:r>
              <w:rPr>
                <w:rFonts w:eastAsia="Times New Roman"/>
                <w:bCs/>
                <w:sz w:val="28"/>
                <w:szCs w:val="28"/>
              </w:rPr>
              <w:t>28</w:t>
            </w:r>
          </w:p>
        </w:tc>
        <w:tc>
          <w:tcPr>
            <w:tcW w:w="8156" w:type="dxa"/>
            <w:shd w:val="clear" w:color="auto" w:fill="auto"/>
          </w:tcPr>
          <w:p w:rsidR="00725BF8" w:rsidRPr="00D3104E" w:rsidRDefault="009E6EA0" w:rsidP="00783CBA">
            <w:pPr>
              <w:spacing w:line="259" w:lineRule="auto"/>
              <w:ind w:left="142"/>
              <w:rPr>
                <w:rFonts w:eastAsia="Times New Roman"/>
                <w:bCs/>
                <w:sz w:val="28"/>
                <w:szCs w:val="28"/>
              </w:rPr>
            </w:pPr>
            <w:r>
              <w:rPr>
                <w:rFonts w:eastAsia="Calibri"/>
                <w:color w:val="000000"/>
                <w:sz w:val="28"/>
                <w:szCs w:val="28"/>
                <w:lang w:eastAsia="en-US"/>
              </w:rPr>
              <w:t>Обобщение и контроль</w:t>
            </w:r>
          </w:p>
        </w:tc>
        <w:tc>
          <w:tcPr>
            <w:tcW w:w="2145" w:type="dxa"/>
            <w:shd w:val="clear" w:color="auto" w:fill="auto"/>
          </w:tcPr>
          <w:p w:rsidR="00725BF8" w:rsidRPr="00D3104E" w:rsidRDefault="00725BF8"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725BF8" w:rsidRPr="00D3104E" w:rsidRDefault="008F6A7B" w:rsidP="00783CBA">
            <w:pPr>
              <w:spacing w:line="259" w:lineRule="auto"/>
              <w:jc w:val="center"/>
              <w:rPr>
                <w:rFonts w:eastAsia="Calibri"/>
                <w:color w:val="000000"/>
                <w:sz w:val="28"/>
                <w:szCs w:val="28"/>
                <w:lang w:eastAsia="en-US"/>
              </w:rPr>
            </w:pPr>
            <w:r>
              <w:rPr>
                <w:rFonts w:eastAsia="Calibri"/>
                <w:color w:val="000000"/>
                <w:sz w:val="28"/>
                <w:szCs w:val="28"/>
                <w:lang w:eastAsia="en-US"/>
              </w:rPr>
              <w:t>14</w:t>
            </w:r>
            <w:r w:rsidR="00F87927">
              <w:rPr>
                <w:rFonts w:eastAsia="Calibri"/>
                <w:color w:val="000000"/>
                <w:sz w:val="28"/>
                <w:szCs w:val="28"/>
                <w:lang w:eastAsia="en-US"/>
              </w:rPr>
              <w:t>.11</w:t>
            </w:r>
          </w:p>
        </w:tc>
        <w:tc>
          <w:tcPr>
            <w:tcW w:w="1903" w:type="dxa"/>
            <w:vMerge/>
          </w:tcPr>
          <w:p w:rsidR="00725BF8" w:rsidRDefault="00725BF8" w:rsidP="00783CBA">
            <w:pPr>
              <w:spacing w:line="259" w:lineRule="auto"/>
              <w:jc w:val="center"/>
              <w:rPr>
                <w:rFonts w:eastAsia="Calibri"/>
                <w:color w:val="000000"/>
                <w:sz w:val="28"/>
                <w:szCs w:val="28"/>
                <w:lang w:eastAsia="en-US"/>
              </w:rPr>
            </w:pPr>
          </w:p>
        </w:tc>
      </w:tr>
      <w:tr w:rsidR="00725BF8" w:rsidRPr="00D87FAE" w:rsidTr="0098483A">
        <w:tc>
          <w:tcPr>
            <w:tcW w:w="959" w:type="dxa"/>
          </w:tcPr>
          <w:p w:rsidR="00725BF8" w:rsidRPr="00D3104E" w:rsidRDefault="00A4608C" w:rsidP="002542B4">
            <w:pPr>
              <w:spacing w:line="306" w:lineRule="exact"/>
              <w:ind w:left="100"/>
              <w:rPr>
                <w:rFonts w:eastAsia="Times New Roman"/>
                <w:bCs/>
                <w:sz w:val="28"/>
                <w:szCs w:val="28"/>
              </w:rPr>
            </w:pPr>
            <w:r>
              <w:rPr>
                <w:rFonts w:eastAsia="Times New Roman"/>
                <w:bCs/>
                <w:sz w:val="28"/>
                <w:szCs w:val="28"/>
              </w:rPr>
              <w:t>29</w:t>
            </w:r>
          </w:p>
        </w:tc>
        <w:tc>
          <w:tcPr>
            <w:tcW w:w="8156" w:type="dxa"/>
            <w:shd w:val="clear" w:color="auto" w:fill="auto"/>
            <w:vAlign w:val="bottom"/>
          </w:tcPr>
          <w:p w:rsidR="00725BF8" w:rsidRPr="0042001B" w:rsidRDefault="00725BF8" w:rsidP="002542B4">
            <w:pPr>
              <w:spacing w:line="306" w:lineRule="exact"/>
              <w:ind w:left="100"/>
              <w:rPr>
                <w:b/>
                <w:sz w:val="28"/>
                <w:szCs w:val="28"/>
              </w:rPr>
            </w:pPr>
            <w:r w:rsidRPr="0042001B">
              <w:rPr>
                <w:rFonts w:eastAsia="Times New Roman"/>
                <w:b/>
                <w:bCs/>
                <w:sz w:val="28"/>
                <w:szCs w:val="28"/>
              </w:rPr>
              <w:t>Раздел 4. Здоровый образ жизни: режим труда и отдыха, фитнес, сбалансированное питание. Посещение врача</w:t>
            </w:r>
            <w:r w:rsidR="00783CBA">
              <w:rPr>
                <w:rFonts w:eastAsia="Times New Roman"/>
                <w:b/>
                <w:bCs/>
                <w:sz w:val="28"/>
                <w:szCs w:val="28"/>
              </w:rPr>
              <w:t>. Вводный урок</w:t>
            </w:r>
          </w:p>
        </w:tc>
        <w:tc>
          <w:tcPr>
            <w:tcW w:w="2145" w:type="dxa"/>
            <w:shd w:val="clear" w:color="auto" w:fill="auto"/>
          </w:tcPr>
          <w:p w:rsidR="00725BF8" w:rsidRPr="00D87FAE" w:rsidRDefault="00725BF8" w:rsidP="002542B4">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725BF8" w:rsidRPr="00D3104E" w:rsidRDefault="008F6A7B" w:rsidP="002542B4">
            <w:pPr>
              <w:spacing w:line="259" w:lineRule="auto"/>
              <w:jc w:val="center"/>
              <w:rPr>
                <w:rFonts w:eastAsia="Calibri"/>
                <w:color w:val="000000"/>
                <w:sz w:val="28"/>
                <w:szCs w:val="28"/>
                <w:lang w:eastAsia="en-US"/>
              </w:rPr>
            </w:pPr>
            <w:r>
              <w:rPr>
                <w:rFonts w:eastAsia="Calibri"/>
                <w:color w:val="000000"/>
                <w:sz w:val="28"/>
                <w:szCs w:val="28"/>
                <w:lang w:eastAsia="en-US"/>
              </w:rPr>
              <w:t>15</w:t>
            </w:r>
            <w:r w:rsidR="001420CA">
              <w:rPr>
                <w:rFonts w:eastAsia="Calibri"/>
                <w:color w:val="000000"/>
                <w:sz w:val="28"/>
                <w:szCs w:val="28"/>
                <w:lang w:eastAsia="en-US"/>
              </w:rPr>
              <w:t>.11</w:t>
            </w:r>
          </w:p>
        </w:tc>
        <w:tc>
          <w:tcPr>
            <w:tcW w:w="1903" w:type="dxa"/>
            <w:vMerge w:val="restart"/>
          </w:tcPr>
          <w:p w:rsidR="00725BF8" w:rsidRPr="00D3104E" w:rsidRDefault="00725BF8" w:rsidP="002542B4">
            <w:pPr>
              <w:spacing w:line="259" w:lineRule="auto"/>
              <w:jc w:val="center"/>
              <w:rPr>
                <w:rFonts w:eastAsia="Calibri"/>
                <w:color w:val="000000"/>
                <w:sz w:val="28"/>
                <w:szCs w:val="28"/>
                <w:lang w:eastAsia="en-US"/>
              </w:rPr>
            </w:pPr>
            <w:r>
              <w:rPr>
                <w:rFonts w:eastAsia="Calibri"/>
                <w:color w:val="000000"/>
                <w:sz w:val="28"/>
                <w:szCs w:val="28"/>
                <w:lang w:eastAsia="en-US"/>
              </w:rPr>
              <w:t>10</w:t>
            </w:r>
          </w:p>
        </w:tc>
      </w:tr>
      <w:tr w:rsidR="00725BF8" w:rsidRPr="00D87FAE" w:rsidTr="0098483A">
        <w:tc>
          <w:tcPr>
            <w:tcW w:w="959" w:type="dxa"/>
          </w:tcPr>
          <w:p w:rsidR="00725BF8" w:rsidRPr="00D3104E" w:rsidRDefault="00A4608C" w:rsidP="002542B4">
            <w:pPr>
              <w:spacing w:line="306" w:lineRule="exact"/>
              <w:ind w:left="100"/>
              <w:rPr>
                <w:rFonts w:eastAsia="Times New Roman"/>
                <w:bCs/>
                <w:sz w:val="28"/>
                <w:szCs w:val="28"/>
              </w:rPr>
            </w:pPr>
            <w:r>
              <w:rPr>
                <w:rFonts w:eastAsia="Times New Roman"/>
                <w:bCs/>
                <w:sz w:val="28"/>
                <w:szCs w:val="28"/>
              </w:rPr>
              <w:t>30</w:t>
            </w:r>
          </w:p>
        </w:tc>
        <w:tc>
          <w:tcPr>
            <w:tcW w:w="8156" w:type="dxa"/>
            <w:shd w:val="clear" w:color="auto" w:fill="auto"/>
            <w:vAlign w:val="bottom"/>
          </w:tcPr>
          <w:p w:rsidR="00725BF8" w:rsidRPr="00D3104E" w:rsidRDefault="00620AB6" w:rsidP="002542B4">
            <w:pPr>
              <w:spacing w:line="306" w:lineRule="exact"/>
              <w:ind w:left="100"/>
              <w:rPr>
                <w:rFonts w:eastAsia="Times New Roman"/>
                <w:bCs/>
                <w:sz w:val="28"/>
                <w:szCs w:val="28"/>
              </w:rPr>
            </w:pPr>
            <w:r w:rsidRPr="00D3104E">
              <w:rPr>
                <w:rFonts w:eastAsia="Times New Roman"/>
                <w:bCs/>
                <w:sz w:val="28"/>
                <w:szCs w:val="28"/>
              </w:rPr>
              <w:t>Здоровый образ жизни</w:t>
            </w:r>
            <w:r w:rsidR="00783CBA">
              <w:rPr>
                <w:rFonts w:eastAsia="Times New Roman"/>
                <w:bCs/>
                <w:sz w:val="28"/>
                <w:szCs w:val="28"/>
              </w:rPr>
              <w:t>. Душа и тело</w:t>
            </w:r>
          </w:p>
        </w:tc>
        <w:tc>
          <w:tcPr>
            <w:tcW w:w="2145" w:type="dxa"/>
            <w:shd w:val="clear" w:color="auto" w:fill="auto"/>
          </w:tcPr>
          <w:p w:rsidR="00725BF8" w:rsidRPr="00D3104E" w:rsidRDefault="00725BF8" w:rsidP="002542B4">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725BF8" w:rsidRPr="00D3104E" w:rsidRDefault="008F6A7B" w:rsidP="002542B4">
            <w:pPr>
              <w:spacing w:line="259" w:lineRule="auto"/>
              <w:jc w:val="center"/>
              <w:rPr>
                <w:rFonts w:eastAsia="Calibri"/>
                <w:color w:val="000000"/>
                <w:sz w:val="28"/>
                <w:szCs w:val="28"/>
                <w:lang w:eastAsia="en-US"/>
              </w:rPr>
            </w:pPr>
            <w:r>
              <w:rPr>
                <w:rFonts w:eastAsia="Calibri"/>
                <w:color w:val="000000"/>
                <w:sz w:val="28"/>
                <w:szCs w:val="28"/>
                <w:lang w:eastAsia="en-US"/>
              </w:rPr>
              <w:t>16</w:t>
            </w:r>
            <w:r w:rsidR="00F87927">
              <w:rPr>
                <w:rFonts w:eastAsia="Calibri"/>
                <w:color w:val="000000"/>
                <w:sz w:val="28"/>
                <w:szCs w:val="28"/>
                <w:lang w:eastAsia="en-US"/>
              </w:rPr>
              <w:t>.11</w:t>
            </w:r>
          </w:p>
        </w:tc>
        <w:tc>
          <w:tcPr>
            <w:tcW w:w="1903" w:type="dxa"/>
            <w:vMerge/>
          </w:tcPr>
          <w:p w:rsidR="00725BF8" w:rsidRDefault="00725BF8" w:rsidP="002542B4">
            <w:pPr>
              <w:spacing w:line="259" w:lineRule="auto"/>
              <w:jc w:val="center"/>
              <w:rPr>
                <w:rFonts w:eastAsia="Calibri"/>
                <w:color w:val="000000"/>
                <w:sz w:val="28"/>
                <w:szCs w:val="28"/>
                <w:lang w:eastAsia="en-US"/>
              </w:rPr>
            </w:pPr>
          </w:p>
        </w:tc>
      </w:tr>
      <w:tr w:rsidR="00725BF8" w:rsidRPr="00D87FAE" w:rsidTr="0098483A">
        <w:tc>
          <w:tcPr>
            <w:tcW w:w="959" w:type="dxa"/>
          </w:tcPr>
          <w:p w:rsidR="00725BF8" w:rsidRPr="00D3104E" w:rsidRDefault="00A4608C" w:rsidP="002542B4">
            <w:pPr>
              <w:spacing w:line="306" w:lineRule="exact"/>
              <w:ind w:left="100"/>
              <w:rPr>
                <w:rFonts w:eastAsia="Times New Roman"/>
                <w:bCs/>
                <w:sz w:val="28"/>
                <w:szCs w:val="28"/>
              </w:rPr>
            </w:pPr>
            <w:r>
              <w:rPr>
                <w:rFonts w:eastAsia="Times New Roman"/>
                <w:bCs/>
                <w:sz w:val="28"/>
                <w:szCs w:val="28"/>
              </w:rPr>
              <w:t>31</w:t>
            </w:r>
          </w:p>
        </w:tc>
        <w:tc>
          <w:tcPr>
            <w:tcW w:w="8156" w:type="dxa"/>
            <w:shd w:val="clear" w:color="auto" w:fill="auto"/>
            <w:vAlign w:val="bottom"/>
          </w:tcPr>
          <w:p w:rsidR="00725BF8" w:rsidRPr="00D3104E" w:rsidRDefault="00620AB6" w:rsidP="002542B4">
            <w:pPr>
              <w:spacing w:line="306" w:lineRule="exact"/>
              <w:ind w:left="100"/>
              <w:rPr>
                <w:rFonts w:eastAsia="Times New Roman"/>
                <w:bCs/>
                <w:sz w:val="28"/>
                <w:szCs w:val="28"/>
              </w:rPr>
            </w:pPr>
            <w:r w:rsidRPr="00D3104E">
              <w:rPr>
                <w:rFonts w:eastAsia="Times New Roman"/>
                <w:bCs/>
                <w:sz w:val="28"/>
                <w:szCs w:val="28"/>
              </w:rPr>
              <w:t>Здоровый образ жизни</w:t>
            </w:r>
            <w:r w:rsidR="00B3078A">
              <w:rPr>
                <w:rFonts w:eastAsia="Times New Roman"/>
                <w:bCs/>
                <w:sz w:val="28"/>
                <w:szCs w:val="28"/>
              </w:rPr>
              <w:t>. Одержимые здоровьем</w:t>
            </w:r>
          </w:p>
        </w:tc>
        <w:tc>
          <w:tcPr>
            <w:tcW w:w="2145" w:type="dxa"/>
            <w:shd w:val="clear" w:color="auto" w:fill="auto"/>
          </w:tcPr>
          <w:p w:rsidR="00725BF8" w:rsidRPr="00D3104E" w:rsidRDefault="00725BF8" w:rsidP="002542B4">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725BF8" w:rsidRPr="00D3104E" w:rsidRDefault="008F6A7B" w:rsidP="002542B4">
            <w:pPr>
              <w:spacing w:line="259" w:lineRule="auto"/>
              <w:jc w:val="center"/>
              <w:rPr>
                <w:rFonts w:eastAsia="Calibri"/>
                <w:color w:val="000000"/>
                <w:sz w:val="28"/>
                <w:szCs w:val="28"/>
                <w:lang w:eastAsia="en-US"/>
              </w:rPr>
            </w:pPr>
            <w:r>
              <w:rPr>
                <w:rFonts w:eastAsia="Calibri"/>
                <w:color w:val="000000"/>
                <w:sz w:val="28"/>
                <w:szCs w:val="28"/>
                <w:lang w:eastAsia="en-US"/>
              </w:rPr>
              <w:t>21</w:t>
            </w:r>
            <w:r w:rsidR="00F87927">
              <w:rPr>
                <w:rFonts w:eastAsia="Calibri"/>
                <w:color w:val="000000"/>
                <w:sz w:val="28"/>
                <w:szCs w:val="28"/>
                <w:lang w:eastAsia="en-US"/>
              </w:rPr>
              <w:t>.11</w:t>
            </w:r>
          </w:p>
        </w:tc>
        <w:tc>
          <w:tcPr>
            <w:tcW w:w="1903" w:type="dxa"/>
            <w:vMerge/>
          </w:tcPr>
          <w:p w:rsidR="00725BF8" w:rsidRDefault="00725BF8" w:rsidP="002542B4">
            <w:pPr>
              <w:spacing w:line="259" w:lineRule="auto"/>
              <w:jc w:val="center"/>
              <w:rPr>
                <w:rFonts w:eastAsia="Calibri"/>
                <w:color w:val="000000"/>
                <w:sz w:val="28"/>
                <w:szCs w:val="28"/>
                <w:lang w:eastAsia="en-US"/>
              </w:rPr>
            </w:pPr>
          </w:p>
        </w:tc>
      </w:tr>
      <w:tr w:rsidR="00725BF8" w:rsidTr="00783CBA">
        <w:tc>
          <w:tcPr>
            <w:tcW w:w="959" w:type="dxa"/>
          </w:tcPr>
          <w:p w:rsidR="00725BF8" w:rsidRPr="00D3104E" w:rsidRDefault="00A4608C" w:rsidP="00783CBA">
            <w:pPr>
              <w:spacing w:line="306" w:lineRule="exact"/>
              <w:ind w:left="100"/>
              <w:rPr>
                <w:rFonts w:eastAsia="Times New Roman"/>
                <w:bCs/>
                <w:sz w:val="28"/>
                <w:szCs w:val="28"/>
              </w:rPr>
            </w:pPr>
            <w:r>
              <w:rPr>
                <w:rFonts w:eastAsia="Times New Roman"/>
                <w:bCs/>
                <w:sz w:val="28"/>
                <w:szCs w:val="28"/>
              </w:rPr>
              <w:t>32</w:t>
            </w:r>
          </w:p>
        </w:tc>
        <w:tc>
          <w:tcPr>
            <w:tcW w:w="8156" w:type="dxa"/>
            <w:shd w:val="clear" w:color="auto" w:fill="auto"/>
            <w:vAlign w:val="bottom"/>
          </w:tcPr>
          <w:p w:rsidR="00725BF8" w:rsidRPr="00D3104E" w:rsidRDefault="00620AB6" w:rsidP="00783CBA">
            <w:pPr>
              <w:spacing w:line="306" w:lineRule="exact"/>
              <w:ind w:left="100"/>
              <w:rPr>
                <w:rFonts w:eastAsia="Times New Roman"/>
                <w:bCs/>
                <w:sz w:val="28"/>
                <w:szCs w:val="28"/>
              </w:rPr>
            </w:pPr>
            <w:r>
              <w:rPr>
                <w:rFonts w:eastAsia="Times New Roman"/>
                <w:bCs/>
                <w:sz w:val="28"/>
                <w:szCs w:val="28"/>
              </w:rPr>
              <w:t>Р</w:t>
            </w:r>
            <w:r w:rsidRPr="00D3104E">
              <w:rPr>
                <w:rFonts w:eastAsia="Times New Roman"/>
                <w:bCs/>
                <w:sz w:val="28"/>
                <w:szCs w:val="28"/>
              </w:rPr>
              <w:t>ежим труда и отдыха, фитнес</w:t>
            </w:r>
          </w:p>
        </w:tc>
        <w:tc>
          <w:tcPr>
            <w:tcW w:w="2145" w:type="dxa"/>
            <w:shd w:val="clear" w:color="auto" w:fill="auto"/>
          </w:tcPr>
          <w:p w:rsidR="00725BF8" w:rsidRPr="00D3104E" w:rsidRDefault="00725BF8"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725BF8" w:rsidRPr="00D3104E" w:rsidRDefault="008F6A7B" w:rsidP="00783CBA">
            <w:pPr>
              <w:spacing w:line="259" w:lineRule="auto"/>
              <w:jc w:val="center"/>
              <w:rPr>
                <w:rFonts w:eastAsia="Calibri"/>
                <w:color w:val="000000"/>
                <w:sz w:val="28"/>
                <w:szCs w:val="28"/>
                <w:lang w:eastAsia="en-US"/>
              </w:rPr>
            </w:pPr>
            <w:r>
              <w:rPr>
                <w:rFonts w:eastAsia="Calibri"/>
                <w:color w:val="000000"/>
                <w:sz w:val="28"/>
                <w:szCs w:val="28"/>
                <w:lang w:eastAsia="en-US"/>
              </w:rPr>
              <w:t>22</w:t>
            </w:r>
            <w:r w:rsidR="001420CA">
              <w:rPr>
                <w:rFonts w:eastAsia="Calibri"/>
                <w:color w:val="000000"/>
                <w:sz w:val="28"/>
                <w:szCs w:val="28"/>
                <w:lang w:eastAsia="en-US"/>
              </w:rPr>
              <w:t>.11</w:t>
            </w:r>
          </w:p>
        </w:tc>
        <w:tc>
          <w:tcPr>
            <w:tcW w:w="1903" w:type="dxa"/>
            <w:vMerge/>
          </w:tcPr>
          <w:p w:rsidR="00725BF8" w:rsidRDefault="00725BF8" w:rsidP="00783CBA">
            <w:pPr>
              <w:spacing w:line="259" w:lineRule="auto"/>
              <w:jc w:val="center"/>
              <w:rPr>
                <w:rFonts w:eastAsia="Calibri"/>
                <w:color w:val="000000"/>
                <w:sz w:val="28"/>
                <w:szCs w:val="28"/>
                <w:lang w:eastAsia="en-US"/>
              </w:rPr>
            </w:pPr>
          </w:p>
        </w:tc>
      </w:tr>
      <w:tr w:rsidR="00725BF8" w:rsidTr="00783CBA">
        <w:tc>
          <w:tcPr>
            <w:tcW w:w="959" w:type="dxa"/>
          </w:tcPr>
          <w:p w:rsidR="00725BF8" w:rsidRPr="00D3104E" w:rsidRDefault="00A4608C" w:rsidP="00783CBA">
            <w:pPr>
              <w:spacing w:line="306" w:lineRule="exact"/>
              <w:ind w:left="100"/>
              <w:rPr>
                <w:rFonts w:eastAsia="Times New Roman"/>
                <w:bCs/>
                <w:sz w:val="28"/>
                <w:szCs w:val="28"/>
              </w:rPr>
            </w:pPr>
            <w:r>
              <w:rPr>
                <w:rFonts w:eastAsia="Times New Roman"/>
                <w:bCs/>
                <w:sz w:val="28"/>
                <w:szCs w:val="28"/>
              </w:rPr>
              <w:t>33</w:t>
            </w:r>
          </w:p>
        </w:tc>
        <w:tc>
          <w:tcPr>
            <w:tcW w:w="8156" w:type="dxa"/>
            <w:shd w:val="clear" w:color="auto" w:fill="auto"/>
            <w:vAlign w:val="bottom"/>
          </w:tcPr>
          <w:p w:rsidR="00725BF8" w:rsidRPr="00D3104E" w:rsidRDefault="00783CBA" w:rsidP="00783CBA">
            <w:pPr>
              <w:spacing w:line="306" w:lineRule="exact"/>
              <w:ind w:left="100"/>
              <w:rPr>
                <w:rFonts w:eastAsia="Times New Roman"/>
                <w:bCs/>
                <w:sz w:val="28"/>
                <w:szCs w:val="28"/>
              </w:rPr>
            </w:pPr>
            <w:r>
              <w:rPr>
                <w:rFonts w:eastAsia="Times New Roman"/>
                <w:bCs/>
                <w:sz w:val="28"/>
                <w:szCs w:val="28"/>
              </w:rPr>
              <w:t>Эмоциональное здоровье</w:t>
            </w:r>
          </w:p>
        </w:tc>
        <w:tc>
          <w:tcPr>
            <w:tcW w:w="2145" w:type="dxa"/>
            <w:shd w:val="clear" w:color="auto" w:fill="auto"/>
          </w:tcPr>
          <w:p w:rsidR="00725BF8" w:rsidRPr="00D3104E" w:rsidRDefault="00725BF8"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725BF8" w:rsidRPr="00D3104E" w:rsidRDefault="008F6A7B" w:rsidP="00783CBA">
            <w:pPr>
              <w:spacing w:line="259" w:lineRule="auto"/>
              <w:jc w:val="center"/>
              <w:rPr>
                <w:rFonts w:eastAsia="Calibri"/>
                <w:color w:val="000000"/>
                <w:sz w:val="28"/>
                <w:szCs w:val="28"/>
                <w:lang w:eastAsia="en-US"/>
              </w:rPr>
            </w:pPr>
            <w:r>
              <w:rPr>
                <w:rFonts w:eastAsia="Calibri"/>
                <w:color w:val="000000"/>
                <w:sz w:val="28"/>
                <w:szCs w:val="28"/>
                <w:lang w:eastAsia="en-US"/>
              </w:rPr>
              <w:t>23</w:t>
            </w:r>
            <w:r w:rsidR="00F87927">
              <w:rPr>
                <w:rFonts w:eastAsia="Calibri"/>
                <w:color w:val="000000"/>
                <w:sz w:val="28"/>
                <w:szCs w:val="28"/>
                <w:lang w:eastAsia="en-US"/>
              </w:rPr>
              <w:t>.11</w:t>
            </w:r>
          </w:p>
        </w:tc>
        <w:tc>
          <w:tcPr>
            <w:tcW w:w="1903" w:type="dxa"/>
            <w:vMerge/>
          </w:tcPr>
          <w:p w:rsidR="00725BF8" w:rsidRDefault="00725BF8" w:rsidP="00783CBA">
            <w:pPr>
              <w:spacing w:line="259" w:lineRule="auto"/>
              <w:jc w:val="center"/>
              <w:rPr>
                <w:rFonts w:eastAsia="Calibri"/>
                <w:color w:val="000000"/>
                <w:sz w:val="28"/>
                <w:szCs w:val="28"/>
                <w:lang w:eastAsia="en-US"/>
              </w:rPr>
            </w:pPr>
          </w:p>
        </w:tc>
      </w:tr>
      <w:tr w:rsidR="00725BF8" w:rsidTr="00783CBA">
        <w:tc>
          <w:tcPr>
            <w:tcW w:w="959" w:type="dxa"/>
          </w:tcPr>
          <w:p w:rsidR="00725BF8" w:rsidRPr="00D3104E" w:rsidRDefault="00A4608C" w:rsidP="00783CBA">
            <w:pPr>
              <w:spacing w:line="306" w:lineRule="exact"/>
              <w:ind w:left="100"/>
              <w:rPr>
                <w:rFonts w:eastAsia="Times New Roman"/>
                <w:bCs/>
                <w:sz w:val="28"/>
                <w:szCs w:val="28"/>
              </w:rPr>
            </w:pPr>
            <w:r>
              <w:rPr>
                <w:rFonts w:eastAsia="Times New Roman"/>
                <w:bCs/>
                <w:sz w:val="28"/>
                <w:szCs w:val="28"/>
              </w:rPr>
              <w:t>34</w:t>
            </w:r>
          </w:p>
        </w:tc>
        <w:tc>
          <w:tcPr>
            <w:tcW w:w="8156" w:type="dxa"/>
            <w:shd w:val="clear" w:color="auto" w:fill="auto"/>
            <w:vAlign w:val="bottom"/>
          </w:tcPr>
          <w:p w:rsidR="00725BF8" w:rsidRPr="00D3104E" w:rsidRDefault="00783CBA" w:rsidP="00783CBA">
            <w:pPr>
              <w:spacing w:line="306" w:lineRule="exact"/>
              <w:ind w:left="100"/>
              <w:rPr>
                <w:rFonts w:eastAsia="Times New Roman"/>
                <w:bCs/>
                <w:sz w:val="28"/>
                <w:szCs w:val="28"/>
              </w:rPr>
            </w:pPr>
            <w:r>
              <w:rPr>
                <w:rFonts w:eastAsia="Times New Roman"/>
                <w:bCs/>
                <w:sz w:val="28"/>
                <w:szCs w:val="28"/>
              </w:rPr>
              <w:t>Умственное здоровье</w:t>
            </w:r>
          </w:p>
        </w:tc>
        <w:tc>
          <w:tcPr>
            <w:tcW w:w="2145" w:type="dxa"/>
            <w:shd w:val="clear" w:color="auto" w:fill="auto"/>
          </w:tcPr>
          <w:p w:rsidR="00725BF8" w:rsidRPr="00D3104E" w:rsidRDefault="00725BF8"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725BF8" w:rsidRPr="00D3104E" w:rsidRDefault="008F6A7B" w:rsidP="00783CBA">
            <w:pPr>
              <w:spacing w:line="259" w:lineRule="auto"/>
              <w:jc w:val="center"/>
              <w:rPr>
                <w:rFonts w:eastAsia="Calibri"/>
                <w:color w:val="000000"/>
                <w:sz w:val="28"/>
                <w:szCs w:val="28"/>
                <w:lang w:eastAsia="en-US"/>
              </w:rPr>
            </w:pPr>
            <w:r>
              <w:rPr>
                <w:rFonts w:eastAsia="Calibri"/>
                <w:color w:val="000000"/>
                <w:sz w:val="28"/>
                <w:szCs w:val="28"/>
                <w:lang w:eastAsia="en-US"/>
              </w:rPr>
              <w:t>28</w:t>
            </w:r>
            <w:r w:rsidR="00F87927">
              <w:rPr>
                <w:rFonts w:eastAsia="Calibri"/>
                <w:color w:val="000000"/>
                <w:sz w:val="28"/>
                <w:szCs w:val="28"/>
                <w:lang w:eastAsia="en-US"/>
              </w:rPr>
              <w:t>.11</w:t>
            </w:r>
          </w:p>
        </w:tc>
        <w:tc>
          <w:tcPr>
            <w:tcW w:w="1903" w:type="dxa"/>
            <w:vMerge/>
          </w:tcPr>
          <w:p w:rsidR="00725BF8" w:rsidRDefault="00725BF8" w:rsidP="00783CBA">
            <w:pPr>
              <w:spacing w:line="259" w:lineRule="auto"/>
              <w:jc w:val="center"/>
              <w:rPr>
                <w:rFonts w:eastAsia="Calibri"/>
                <w:color w:val="000000"/>
                <w:sz w:val="28"/>
                <w:szCs w:val="28"/>
                <w:lang w:eastAsia="en-US"/>
              </w:rPr>
            </w:pPr>
          </w:p>
        </w:tc>
      </w:tr>
      <w:tr w:rsidR="00725BF8" w:rsidTr="00783CBA">
        <w:tc>
          <w:tcPr>
            <w:tcW w:w="959" w:type="dxa"/>
          </w:tcPr>
          <w:p w:rsidR="00725BF8" w:rsidRPr="00D3104E" w:rsidRDefault="00A4608C" w:rsidP="00783CBA">
            <w:pPr>
              <w:spacing w:line="306" w:lineRule="exact"/>
              <w:ind w:left="100"/>
              <w:rPr>
                <w:rFonts w:eastAsia="Times New Roman"/>
                <w:bCs/>
                <w:sz w:val="28"/>
                <w:szCs w:val="28"/>
              </w:rPr>
            </w:pPr>
            <w:r>
              <w:rPr>
                <w:rFonts w:eastAsia="Times New Roman"/>
                <w:bCs/>
                <w:sz w:val="28"/>
                <w:szCs w:val="28"/>
              </w:rPr>
              <w:t>35</w:t>
            </w:r>
          </w:p>
        </w:tc>
        <w:tc>
          <w:tcPr>
            <w:tcW w:w="8156" w:type="dxa"/>
            <w:shd w:val="clear" w:color="auto" w:fill="auto"/>
            <w:vAlign w:val="bottom"/>
          </w:tcPr>
          <w:p w:rsidR="00725BF8" w:rsidRPr="00D3104E" w:rsidRDefault="00620AB6" w:rsidP="00783CBA">
            <w:pPr>
              <w:spacing w:line="306" w:lineRule="exact"/>
              <w:ind w:left="100"/>
              <w:rPr>
                <w:rFonts w:eastAsia="Times New Roman"/>
                <w:bCs/>
                <w:sz w:val="28"/>
                <w:szCs w:val="28"/>
              </w:rPr>
            </w:pPr>
            <w:r>
              <w:rPr>
                <w:rFonts w:eastAsia="Times New Roman"/>
                <w:bCs/>
                <w:sz w:val="28"/>
                <w:szCs w:val="28"/>
              </w:rPr>
              <w:t>С</w:t>
            </w:r>
            <w:r w:rsidRPr="00D3104E">
              <w:rPr>
                <w:rFonts w:eastAsia="Times New Roman"/>
                <w:bCs/>
                <w:sz w:val="28"/>
                <w:szCs w:val="28"/>
              </w:rPr>
              <w:t>балансированное питание</w:t>
            </w:r>
          </w:p>
        </w:tc>
        <w:tc>
          <w:tcPr>
            <w:tcW w:w="2145" w:type="dxa"/>
            <w:shd w:val="clear" w:color="auto" w:fill="auto"/>
          </w:tcPr>
          <w:p w:rsidR="00725BF8" w:rsidRPr="00D3104E" w:rsidRDefault="00725BF8"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725BF8" w:rsidRPr="00D3104E" w:rsidRDefault="008F6A7B" w:rsidP="008F6A7B">
            <w:pPr>
              <w:spacing w:line="259" w:lineRule="auto"/>
              <w:jc w:val="center"/>
              <w:rPr>
                <w:rFonts w:eastAsia="Calibri"/>
                <w:color w:val="000000"/>
                <w:sz w:val="28"/>
                <w:szCs w:val="28"/>
                <w:lang w:eastAsia="en-US"/>
              </w:rPr>
            </w:pPr>
            <w:r>
              <w:rPr>
                <w:rFonts w:eastAsia="Calibri"/>
                <w:color w:val="000000"/>
                <w:sz w:val="28"/>
                <w:szCs w:val="28"/>
                <w:lang w:eastAsia="en-US"/>
              </w:rPr>
              <w:t>29</w:t>
            </w:r>
            <w:r w:rsidR="001420CA">
              <w:rPr>
                <w:rFonts w:eastAsia="Calibri"/>
                <w:color w:val="000000"/>
                <w:sz w:val="28"/>
                <w:szCs w:val="28"/>
                <w:lang w:eastAsia="en-US"/>
              </w:rPr>
              <w:t>.1</w:t>
            </w:r>
            <w:r>
              <w:rPr>
                <w:rFonts w:eastAsia="Calibri"/>
                <w:color w:val="000000"/>
                <w:sz w:val="28"/>
                <w:szCs w:val="28"/>
                <w:lang w:eastAsia="en-US"/>
              </w:rPr>
              <w:t>1</w:t>
            </w:r>
          </w:p>
        </w:tc>
        <w:tc>
          <w:tcPr>
            <w:tcW w:w="1903" w:type="dxa"/>
            <w:vMerge/>
          </w:tcPr>
          <w:p w:rsidR="00725BF8" w:rsidRDefault="00725BF8" w:rsidP="00783CBA">
            <w:pPr>
              <w:spacing w:line="259" w:lineRule="auto"/>
              <w:jc w:val="center"/>
              <w:rPr>
                <w:rFonts w:eastAsia="Calibri"/>
                <w:color w:val="000000"/>
                <w:sz w:val="28"/>
                <w:szCs w:val="28"/>
                <w:lang w:eastAsia="en-US"/>
              </w:rPr>
            </w:pPr>
          </w:p>
        </w:tc>
      </w:tr>
      <w:tr w:rsidR="00725BF8" w:rsidTr="00783CBA">
        <w:tc>
          <w:tcPr>
            <w:tcW w:w="959" w:type="dxa"/>
          </w:tcPr>
          <w:p w:rsidR="00725BF8" w:rsidRPr="00D3104E" w:rsidRDefault="00A4608C" w:rsidP="00783CBA">
            <w:pPr>
              <w:spacing w:line="306" w:lineRule="exact"/>
              <w:ind w:left="100"/>
              <w:rPr>
                <w:rFonts w:eastAsia="Times New Roman"/>
                <w:bCs/>
                <w:sz w:val="28"/>
                <w:szCs w:val="28"/>
              </w:rPr>
            </w:pPr>
            <w:r>
              <w:rPr>
                <w:rFonts w:eastAsia="Times New Roman"/>
                <w:bCs/>
                <w:sz w:val="28"/>
                <w:szCs w:val="28"/>
              </w:rPr>
              <w:t>36</w:t>
            </w:r>
          </w:p>
        </w:tc>
        <w:tc>
          <w:tcPr>
            <w:tcW w:w="8156" w:type="dxa"/>
            <w:shd w:val="clear" w:color="auto" w:fill="auto"/>
            <w:vAlign w:val="bottom"/>
          </w:tcPr>
          <w:p w:rsidR="00725BF8" w:rsidRPr="00D3104E" w:rsidRDefault="0050364E" w:rsidP="00783CBA">
            <w:pPr>
              <w:spacing w:line="306" w:lineRule="exact"/>
              <w:ind w:left="100"/>
              <w:rPr>
                <w:rFonts w:eastAsia="Times New Roman"/>
                <w:bCs/>
                <w:sz w:val="28"/>
                <w:szCs w:val="28"/>
              </w:rPr>
            </w:pPr>
            <w:r w:rsidRPr="00D3104E">
              <w:rPr>
                <w:rFonts w:eastAsia="Times New Roman"/>
                <w:bCs/>
                <w:sz w:val="28"/>
                <w:szCs w:val="28"/>
              </w:rPr>
              <w:t>Посещение врача</w:t>
            </w:r>
            <w:r w:rsidR="00B3078A">
              <w:rPr>
                <w:rFonts w:eastAsia="Times New Roman"/>
                <w:bCs/>
                <w:sz w:val="28"/>
                <w:szCs w:val="28"/>
              </w:rPr>
              <w:t>. Повседневный английский. Симптомы и лекарства</w:t>
            </w:r>
          </w:p>
        </w:tc>
        <w:tc>
          <w:tcPr>
            <w:tcW w:w="2145" w:type="dxa"/>
            <w:shd w:val="clear" w:color="auto" w:fill="auto"/>
          </w:tcPr>
          <w:p w:rsidR="00725BF8" w:rsidRPr="00D3104E" w:rsidRDefault="00725BF8"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725BF8" w:rsidRPr="00D3104E" w:rsidRDefault="008F6A7B" w:rsidP="00783CBA">
            <w:pPr>
              <w:spacing w:line="259" w:lineRule="auto"/>
              <w:jc w:val="center"/>
              <w:rPr>
                <w:rFonts w:eastAsia="Calibri"/>
                <w:color w:val="000000"/>
                <w:sz w:val="28"/>
                <w:szCs w:val="28"/>
                <w:lang w:eastAsia="en-US"/>
              </w:rPr>
            </w:pPr>
            <w:r>
              <w:rPr>
                <w:rFonts w:eastAsia="Calibri"/>
                <w:color w:val="000000"/>
                <w:sz w:val="28"/>
                <w:szCs w:val="28"/>
                <w:lang w:eastAsia="en-US"/>
              </w:rPr>
              <w:t>30.11</w:t>
            </w:r>
          </w:p>
        </w:tc>
        <w:tc>
          <w:tcPr>
            <w:tcW w:w="1903" w:type="dxa"/>
            <w:vMerge/>
          </w:tcPr>
          <w:p w:rsidR="00725BF8" w:rsidRDefault="00725BF8" w:rsidP="00783CBA">
            <w:pPr>
              <w:spacing w:line="259" w:lineRule="auto"/>
              <w:jc w:val="center"/>
              <w:rPr>
                <w:rFonts w:eastAsia="Calibri"/>
                <w:color w:val="000000"/>
                <w:sz w:val="28"/>
                <w:szCs w:val="28"/>
                <w:lang w:eastAsia="en-US"/>
              </w:rPr>
            </w:pPr>
          </w:p>
        </w:tc>
      </w:tr>
      <w:tr w:rsidR="00725BF8" w:rsidTr="00783CBA">
        <w:tc>
          <w:tcPr>
            <w:tcW w:w="959" w:type="dxa"/>
          </w:tcPr>
          <w:p w:rsidR="00725BF8" w:rsidRPr="00D3104E" w:rsidRDefault="00A4608C" w:rsidP="00783CBA">
            <w:pPr>
              <w:spacing w:line="306" w:lineRule="exact"/>
              <w:ind w:left="100"/>
              <w:rPr>
                <w:rFonts w:eastAsia="Times New Roman"/>
                <w:bCs/>
                <w:sz w:val="28"/>
                <w:szCs w:val="28"/>
              </w:rPr>
            </w:pPr>
            <w:r>
              <w:rPr>
                <w:rFonts w:eastAsia="Times New Roman"/>
                <w:bCs/>
                <w:sz w:val="28"/>
                <w:szCs w:val="28"/>
              </w:rPr>
              <w:t>37</w:t>
            </w:r>
          </w:p>
        </w:tc>
        <w:tc>
          <w:tcPr>
            <w:tcW w:w="8156" w:type="dxa"/>
            <w:shd w:val="clear" w:color="auto" w:fill="auto"/>
            <w:vAlign w:val="bottom"/>
          </w:tcPr>
          <w:p w:rsidR="00725BF8" w:rsidRPr="00D3104E" w:rsidRDefault="003E1B71" w:rsidP="00783CBA">
            <w:pPr>
              <w:spacing w:line="306" w:lineRule="exact"/>
              <w:ind w:left="100"/>
              <w:rPr>
                <w:rFonts w:eastAsia="Times New Roman"/>
                <w:bCs/>
                <w:sz w:val="28"/>
                <w:szCs w:val="28"/>
              </w:rPr>
            </w:pPr>
            <w:r>
              <w:rPr>
                <w:rFonts w:eastAsia="Calibri"/>
                <w:color w:val="000000"/>
                <w:sz w:val="28"/>
                <w:szCs w:val="28"/>
                <w:lang w:eastAsia="en-US"/>
              </w:rPr>
              <w:t>Обобщение и контроль</w:t>
            </w:r>
            <w:r w:rsidR="00783CBA">
              <w:rPr>
                <w:rFonts w:eastAsia="Calibri"/>
                <w:color w:val="000000"/>
                <w:sz w:val="28"/>
                <w:szCs w:val="28"/>
                <w:lang w:eastAsia="en-US"/>
              </w:rPr>
              <w:t>. Письмо. Отчёт (советы, рекомендации)</w:t>
            </w:r>
          </w:p>
        </w:tc>
        <w:tc>
          <w:tcPr>
            <w:tcW w:w="2145" w:type="dxa"/>
            <w:shd w:val="clear" w:color="auto" w:fill="auto"/>
          </w:tcPr>
          <w:p w:rsidR="00725BF8" w:rsidRPr="00D3104E" w:rsidRDefault="00725BF8"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725BF8" w:rsidRPr="00D3104E" w:rsidRDefault="008F6A7B" w:rsidP="00783CBA">
            <w:pPr>
              <w:spacing w:line="259" w:lineRule="auto"/>
              <w:jc w:val="center"/>
              <w:rPr>
                <w:rFonts w:eastAsia="Calibri"/>
                <w:color w:val="000000"/>
                <w:sz w:val="28"/>
                <w:szCs w:val="28"/>
                <w:lang w:eastAsia="en-US"/>
              </w:rPr>
            </w:pPr>
            <w:r>
              <w:rPr>
                <w:rFonts w:eastAsia="Calibri"/>
                <w:color w:val="000000"/>
                <w:sz w:val="28"/>
                <w:szCs w:val="28"/>
                <w:lang w:eastAsia="en-US"/>
              </w:rPr>
              <w:t>05</w:t>
            </w:r>
            <w:r w:rsidR="00F87927">
              <w:rPr>
                <w:rFonts w:eastAsia="Calibri"/>
                <w:color w:val="000000"/>
                <w:sz w:val="28"/>
                <w:szCs w:val="28"/>
                <w:lang w:eastAsia="en-US"/>
              </w:rPr>
              <w:t>.12</w:t>
            </w:r>
          </w:p>
        </w:tc>
        <w:tc>
          <w:tcPr>
            <w:tcW w:w="1903" w:type="dxa"/>
            <w:vMerge/>
          </w:tcPr>
          <w:p w:rsidR="00725BF8" w:rsidRDefault="00725BF8" w:rsidP="00783CBA">
            <w:pPr>
              <w:spacing w:line="259" w:lineRule="auto"/>
              <w:jc w:val="center"/>
              <w:rPr>
                <w:rFonts w:eastAsia="Calibri"/>
                <w:color w:val="000000"/>
                <w:sz w:val="28"/>
                <w:szCs w:val="28"/>
                <w:lang w:eastAsia="en-US"/>
              </w:rPr>
            </w:pPr>
          </w:p>
        </w:tc>
      </w:tr>
      <w:tr w:rsidR="00725BF8" w:rsidTr="00783CBA">
        <w:tc>
          <w:tcPr>
            <w:tcW w:w="959" w:type="dxa"/>
          </w:tcPr>
          <w:p w:rsidR="00725BF8" w:rsidRPr="00D3104E" w:rsidRDefault="00A4608C" w:rsidP="00783CBA">
            <w:pPr>
              <w:spacing w:line="306" w:lineRule="exact"/>
              <w:ind w:left="100"/>
              <w:rPr>
                <w:rFonts w:eastAsia="Times New Roman"/>
                <w:bCs/>
                <w:sz w:val="28"/>
                <w:szCs w:val="28"/>
              </w:rPr>
            </w:pPr>
            <w:r>
              <w:rPr>
                <w:rFonts w:eastAsia="Times New Roman"/>
                <w:bCs/>
                <w:sz w:val="28"/>
                <w:szCs w:val="28"/>
              </w:rPr>
              <w:t>38</w:t>
            </w:r>
          </w:p>
        </w:tc>
        <w:tc>
          <w:tcPr>
            <w:tcW w:w="8156" w:type="dxa"/>
            <w:shd w:val="clear" w:color="auto" w:fill="auto"/>
            <w:vAlign w:val="bottom"/>
          </w:tcPr>
          <w:p w:rsidR="00725BF8" w:rsidRPr="003E1B71" w:rsidRDefault="003E1B71" w:rsidP="00783CBA">
            <w:pPr>
              <w:spacing w:line="306" w:lineRule="exact"/>
              <w:ind w:left="100"/>
              <w:rPr>
                <w:rFonts w:eastAsia="Times New Roman"/>
                <w:b/>
                <w:bCs/>
                <w:sz w:val="28"/>
                <w:szCs w:val="28"/>
              </w:rPr>
            </w:pPr>
            <w:r>
              <w:rPr>
                <w:rFonts w:eastAsia="Calibri"/>
                <w:color w:val="000000"/>
                <w:sz w:val="28"/>
                <w:szCs w:val="28"/>
                <w:lang w:eastAsia="en-US"/>
              </w:rPr>
              <w:t>Обобщение и контроль</w:t>
            </w:r>
          </w:p>
        </w:tc>
        <w:tc>
          <w:tcPr>
            <w:tcW w:w="2145" w:type="dxa"/>
            <w:shd w:val="clear" w:color="auto" w:fill="auto"/>
          </w:tcPr>
          <w:p w:rsidR="00725BF8" w:rsidRPr="00D3104E" w:rsidRDefault="00725BF8"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725BF8" w:rsidRPr="00D3104E" w:rsidRDefault="008F6A7B" w:rsidP="00783CBA">
            <w:pPr>
              <w:spacing w:line="259" w:lineRule="auto"/>
              <w:jc w:val="center"/>
              <w:rPr>
                <w:rFonts w:eastAsia="Calibri"/>
                <w:color w:val="000000"/>
                <w:sz w:val="28"/>
                <w:szCs w:val="28"/>
                <w:lang w:eastAsia="en-US"/>
              </w:rPr>
            </w:pPr>
            <w:r>
              <w:rPr>
                <w:rFonts w:eastAsia="Calibri"/>
                <w:color w:val="000000"/>
                <w:sz w:val="28"/>
                <w:szCs w:val="28"/>
                <w:lang w:eastAsia="en-US"/>
              </w:rPr>
              <w:t>06</w:t>
            </w:r>
            <w:r w:rsidR="001420CA">
              <w:rPr>
                <w:rFonts w:eastAsia="Calibri"/>
                <w:color w:val="000000"/>
                <w:sz w:val="28"/>
                <w:szCs w:val="28"/>
                <w:lang w:eastAsia="en-US"/>
              </w:rPr>
              <w:t>.12</w:t>
            </w:r>
          </w:p>
        </w:tc>
        <w:tc>
          <w:tcPr>
            <w:tcW w:w="1903" w:type="dxa"/>
            <w:vMerge/>
          </w:tcPr>
          <w:p w:rsidR="00725BF8" w:rsidRDefault="00725BF8" w:rsidP="00783CBA">
            <w:pPr>
              <w:spacing w:line="259" w:lineRule="auto"/>
              <w:jc w:val="center"/>
              <w:rPr>
                <w:rFonts w:eastAsia="Calibri"/>
                <w:color w:val="000000"/>
                <w:sz w:val="28"/>
                <w:szCs w:val="28"/>
                <w:lang w:eastAsia="en-US"/>
              </w:rPr>
            </w:pPr>
          </w:p>
        </w:tc>
      </w:tr>
      <w:tr w:rsidR="009E6EA0" w:rsidRPr="00D87FAE" w:rsidTr="0098483A">
        <w:tc>
          <w:tcPr>
            <w:tcW w:w="959" w:type="dxa"/>
          </w:tcPr>
          <w:p w:rsidR="009E6EA0" w:rsidRPr="00D3104E" w:rsidRDefault="00A4608C" w:rsidP="002542B4">
            <w:pPr>
              <w:spacing w:line="300" w:lineRule="exact"/>
              <w:ind w:left="100"/>
              <w:rPr>
                <w:rFonts w:eastAsia="Times New Roman"/>
                <w:bCs/>
                <w:sz w:val="28"/>
                <w:szCs w:val="28"/>
              </w:rPr>
            </w:pPr>
            <w:r>
              <w:rPr>
                <w:rFonts w:eastAsia="Times New Roman"/>
                <w:bCs/>
                <w:sz w:val="28"/>
                <w:szCs w:val="28"/>
              </w:rPr>
              <w:t>39</w:t>
            </w:r>
          </w:p>
        </w:tc>
        <w:tc>
          <w:tcPr>
            <w:tcW w:w="8156" w:type="dxa"/>
            <w:shd w:val="clear" w:color="auto" w:fill="auto"/>
            <w:vAlign w:val="bottom"/>
          </w:tcPr>
          <w:p w:rsidR="009E6EA0" w:rsidRPr="0042001B" w:rsidRDefault="009E6EA0" w:rsidP="002542B4">
            <w:pPr>
              <w:spacing w:line="300" w:lineRule="exact"/>
              <w:ind w:left="100"/>
              <w:rPr>
                <w:b/>
                <w:sz w:val="28"/>
                <w:szCs w:val="28"/>
              </w:rPr>
            </w:pPr>
            <w:r w:rsidRPr="0042001B">
              <w:rPr>
                <w:rFonts w:eastAsia="Times New Roman"/>
                <w:b/>
                <w:bCs/>
                <w:sz w:val="28"/>
                <w:szCs w:val="28"/>
              </w:rPr>
              <w:t>Раздел 5. Покупки: одежда, обувь и продукты питания. Карманные деньги. Молодёжная мода</w:t>
            </w:r>
          </w:p>
        </w:tc>
        <w:tc>
          <w:tcPr>
            <w:tcW w:w="2145" w:type="dxa"/>
            <w:shd w:val="clear" w:color="auto" w:fill="auto"/>
          </w:tcPr>
          <w:p w:rsidR="009E6EA0" w:rsidRPr="00D87FAE" w:rsidRDefault="009E6EA0" w:rsidP="002542B4">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8F6A7B" w:rsidP="002542B4">
            <w:pPr>
              <w:spacing w:line="259" w:lineRule="auto"/>
              <w:jc w:val="center"/>
              <w:rPr>
                <w:rFonts w:eastAsia="Calibri"/>
                <w:color w:val="000000"/>
                <w:sz w:val="28"/>
                <w:szCs w:val="28"/>
                <w:lang w:eastAsia="en-US"/>
              </w:rPr>
            </w:pPr>
            <w:r>
              <w:rPr>
                <w:rFonts w:eastAsia="Calibri"/>
                <w:color w:val="000000"/>
                <w:sz w:val="28"/>
                <w:szCs w:val="28"/>
                <w:lang w:eastAsia="en-US"/>
              </w:rPr>
              <w:t>07</w:t>
            </w:r>
            <w:r w:rsidR="00F87927">
              <w:rPr>
                <w:rFonts w:eastAsia="Calibri"/>
                <w:color w:val="000000"/>
                <w:sz w:val="28"/>
                <w:szCs w:val="28"/>
                <w:lang w:eastAsia="en-US"/>
              </w:rPr>
              <w:t>.12</w:t>
            </w:r>
          </w:p>
        </w:tc>
        <w:tc>
          <w:tcPr>
            <w:tcW w:w="1903" w:type="dxa"/>
            <w:vMerge w:val="restart"/>
          </w:tcPr>
          <w:p w:rsidR="009E6EA0" w:rsidRPr="00D3104E" w:rsidRDefault="009E6EA0" w:rsidP="002542B4">
            <w:pPr>
              <w:spacing w:line="259" w:lineRule="auto"/>
              <w:jc w:val="center"/>
              <w:rPr>
                <w:rFonts w:eastAsia="Calibri"/>
                <w:color w:val="000000"/>
                <w:sz w:val="28"/>
                <w:szCs w:val="28"/>
                <w:lang w:eastAsia="en-US"/>
              </w:rPr>
            </w:pPr>
            <w:r>
              <w:rPr>
                <w:rFonts w:eastAsia="Calibri"/>
                <w:color w:val="000000"/>
                <w:sz w:val="28"/>
                <w:szCs w:val="28"/>
                <w:lang w:eastAsia="en-US"/>
              </w:rPr>
              <w:t>4</w:t>
            </w:r>
          </w:p>
        </w:tc>
      </w:tr>
      <w:tr w:rsidR="009E6EA0" w:rsidRPr="00D87FAE" w:rsidTr="0098483A">
        <w:tc>
          <w:tcPr>
            <w:tcW w:w="959" w:type="dxa"/>
          </w:tcPr>
          <w:p w:rsidR="009E6EA0" w:rsidRPr="00D3104E" w:rsidRDefault="00A4608C" w:rsidP="002542B4">
            <w:pPr>
              <w:spacing w:line="300" w:lineRule="exact"/>
              <w:ind w:left="100"/>
              <w:rPr>
                <w:rFonts w:eastAsia="Times New Roman"/>
                <w:bCs/>
                <w:sz w:val="28"/>
                <w:szCs w:val="28"/>
              </w:rPr>
            </w:pPr>
            <w:r>
              <w:rPr>
                <w:rFonts w:eastAsia="Times New Roman"/>
                <w:bCs/>
                <w:sz w:val="28"/>
                <w:szCs w:val="28"/>
              </w:rPr>
              <w:t>40</w:t>
            </w:r>
          </w:p>
        </w:tc>
        <w:tc>
          <w:tcPr>
            <w:tcW w:w="8156" w:type="dxa"/>
            <w:shd w:val="clear" w:color="auto" w:fill="auto"/>
            <w:vAlign w:val="bottom"/>
          </w:tcPr>
          <w:p w:rsidR="009E6EA0" w:rsidRPr="00D3104E" w:rsidRDefault="00BE29AB" w:rsidP="002542B4">
            <w:pPr>
              <w:spacing w:line="300" w:lineRule="exact"/>
              <w:ind w:left="100"/>
              <w:rPr>
                <w:rFonts w:eastAsia="Times New Roman"/>
                <w:bCs/>
                <w:sz w:val="28"/>
                <w:szCs w:val="28"/>
              </w:rPr>
            </w:pPr>
            <w:r w:rsidRPr="00D3104E">
              <w:rPr>
                <w:rFonts w:eastAsia="Times New Roman"/>
                <w:bCs/>
                <w:sz w:val="28"/>
                <w:szCs w:val="28"/>
              </w:rPr>
              <w:t>Молодёжная мода</w:t>
            </w:r>
          </w:p>
        </w:tc>
        <w:tc>
          <w:tcPr>
            <w:tcW w:w="2145" w:type="dxa"/>
            <w:shd w:val="clear" w:color="auto" w:fill="auto"/>
          </w:tcPr>
          <w:p w:rsidR="009E6EA0" w:rsidRPr="00D3104E" w:rsidRDefault="009E6EA0" w:rsidP="002542B4">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8F6A7B" w:rsidP="002542B4">
            <w:pPr>
              <w:spacing w:line="259" w:lineRule="auto"/>
              <w:jc w:val="center"/>
              <w:rPr>
                <w:rFonts w:eastAsia="Calibri"/>
                <w:color w:val="000000"/>
                <w:sz w:val="28"/>
                <w:szCs w:val="28"/>
                <w:lang w:eastAsia="en-US"/>
              </w:rPr>
            </w:pPr>
            <w:r>
              <w:rPr>
                <w:rFonts w:eastAsia="Calibri"/>
                <w:color w:val="000000"/>
                <w:sz w:val="28"/>
                <w:szCs w:val="28"/>
                <w:lang w:eastAsia="en-US"/>
              </w:rPr>
              <w:t>12</w:t>
            </w:r>
            <w:r w:rsidR="00F87927">
              <w:rPr>
                <w:rFonts w:eastAsia="Calibri"/>
                <w:color w:val="000000"/>
                <w:sz w:val="28"/>
                <w:szCs w:val="28"/>
                <w:lang w:eastAsia="en-US"/>
              </w:rPr>
              <w:t>.12</w:t>
            </w:r>
          </w:p>
        </w:tc>
        <w:tc>
          <w:tcPr>
            <w:tcW w:w="1903" w:type="dxa"/>
            <w:vMerge/>
          </w:tcPr>
          <w:p w:rsidR="009E6EA0" w:rsidRDefault="009E6EA0" w:rsidP="002542B4">
            <w:pPr>
              <w:spacing w:line="259" w:lineRule="auto"/>
              <w:jc w:val="center"/>
              <w:rPr>
                <w:rFonts w:eastAsia="Calibri"/>
                <w:color w:val="000000"/>
                <w:sz w:val="28"/>
                <w:szCs w:val="28"/>
                <w:lang w:eastAsia="en-US"/>
              </w:rPr>
            </w:pPr>
          </w:p>
        </w:tc>
      </w:tr>
      <w:tr w:rsidR="009E6EA0" w:rsidRPr="00D87FAE" w:rsidTr="0098483A">
        <w:tc>
          <w:tcPr>
            <w:tcW w:w="959" w:type="dxa"/>
          </w:tcPr>
          <w:p w:rsidR="009E6EA0" w:rsidRPr="00D3104E" w:rsidRDefault="00A4608C" w:rsidP="002542B4">
            <w:pPr>
              <w:spacing w:line="300" w:lineRule="exact"/>
              <w:ind w:left="100"/>
              <w:rPr>
                <w:rFonts w:eastAsia="Times New Roman"/>
                <w:bCs/>
                <w:sz w:val="28"/>
                <w:szCs w:val="28"/>
              </w:rPr>
            </w:pPr>
            <w:r>
              <w:rPr>
                <w:rFonts w:eastAsia="Times New Roman"/>
                <w:bCs/>
                <w:sz w:val="28"/>
                <w:szCs w:val="28"/>
              </w:rPr>
              <w:t>41</w:t>
            </w:r>
          </w:p>
        </w:tc>
        <w:tc>
          <w:tcPr>
            <w:tcW w:w="8156" w:type="dxa"/>
            <w:shd w:val="clear" w:color="auto" w:fill="auto"/>
            <w:vAlign w:val="bottom"/>
          </w:tcPr>
          <w:p w:rsidR="009E6EA0" w:rsidRPr="00D3104E" w:rsidRDefault="00620AB6" w:rsidP="002542B4">
            <w:pPr>
              <w:spacing w:line="300" w:lineRule="exact"/>
              <w:ind w:left="100"/>
              <w:rPr>
                <w:rFonts w:eastAsia="Times New Roman"/>
                <w:bCs/>
                <w:sz w:val="28"/>
                <w:szCs w:val="28"/>
              </w:rPr>
            </w:pPr>
            <w:r>
              <w:rPr>
                <w:rFonts w:eastAsia="Calibri"/>
                <w:color w:val="000000"/>
                <w:sz w:val="28"/>
                <w:szCs w:val="28"/>
                <w:lang w:eastAsia="en-US"/>
              </w:rPr>
              <w:t>Обобщение и контроль</w:t>
            </w:r>
          </w:p>
        </w:tc>
        <w:tc>
          <w:tcPr>
            <w:tcW w:w="2145" w:type="dxa"/>
            <w:shd w:val="clear" w:color="auto" w:fill="auto"/>
          </w:tcPr>
          <w:p w:rsidR="009E6EA0" w:rsidRPr="00D3104E" w:rsidRDefault="009E6EA0" w:rsidP="002542B4">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8F6A7B" w:rsidP="002542B4">
            <w:pPr>
              <w:spacing w:line="259" w:lineRule="auto"/>
              <w:jc w:val="center"/>
              <w:rPr>
                <w:rFonts w:eastAsia="Calibri"/>
                <w:color w:val="000000"/>
                <w:sz w:val="28"/>
                <w:szCs w:val="28"/>
                <w:lang w:eastAsia="en-US"/>
              </w:rPr>
            </w:pPr>
            <w:r>
              <w:rPr>
                <w:rFonts w:eastAsia="Calibri"/>
                <w:color w:val="000000"/>
                <w:sz w:val="28"/>
                <w:szCs w:val="28"/>
                <w:lang w:eastAsia="en-US"/>
              </w:rPr>
              <w:t>13</w:t>
            </w:r>
            <w:r w:rsidR="001420CA">
              <w:rPr>
                <w:rFonts w:eastAsia="Calibri"/>
                <w:color w:val="000000"/>
                <w:sz w:val="28"/>
                <w:szCs w:val="28"/>
                <w:lang w:eastAsia="en-US"/>
              </w:rPr>
              <w:t>.12</w:t>
            </w:r>
          </w:p>
        </w:tc>
        <w:tc>
          <w:tcPr>
            <w:tcW w:w="1903" w:type="dxa"/>
            <w:vMerge/>
          </w:tcPr>
          <w:p w:rsidR="009E6EA0" w:rsidRDefault="009E6EA0" w:rsidP="002542B4">
            <w:pPr>
              <w:spacing w:line="259" w:lineRule="auto"/>
              <w:jc w:val="center"/>
              <w:rPr>
                <w:rFonts w:eastAsia="Calibri"/>
                <w:color w:val="000000"/>
                <w:sz w:val="28"/>
                <w:szCs w:val="28"/>
                <w:lang w:eastAsia="en-US"/>
              </w:rPr>
            </w:pPr>
          </w:p>
        </w:tc>
      </w:tr>
      <w:tr w:rsidR="009E6EA0" w:rsidRPr="00D87FAE" w:rsidTr="0098483A">
        <w:tc>
          <w:tcPr>
            <w:tcW w:w="959" w:type="dxa"/>
          </w:tcPr>
          <w:p w:rsidR="009E6EA0" w:rsidRPr="00D3104E" w:rsidRDefault="00A4608C" w:rsidP="002542B4">
            <w:pPr>
              <w:spacing w:line="300" w:lineRule="exact"/>
              <w:ind w:left="100"/>
              <w:rPr>
                <w:rFonts w:eastAsia="Times New Roman"/>
                <w:bCs/>
                <w:sz w:val="28"/>
                <w:szCs w:val="28"/>
              </w:rPr>
            </w:pPr>
            <w:r>
              <w:rPr>
                <w:rFonts w:eastAsia="Times New Roman"/>
                <w:bCs/>
                <w:sz w:val="28"/>
                <w:szCs w:val="28"/>
              </w:rPr>
              <w:t>42</w:t>
            </w:r>
          </w:p>
        </w:tc>
        <w:tc>
          <w:tcPr>
            <w:tcW w:w="8156" w:type="dxa"/>
            <w:shd w:val="clear" w:color="auto" w:fill="auto"/>
            <w:vAlign w:val="bottom"/>
          </w:tcPr>
          <w:p w:rsidR="009E6EA0" w:rsidRPr="00D3104E" w:rsidRDefault="00620AB6" w:rsidP="002542B4">
            <w:pPr>
              <w:spacing w:line="300" w:lineRule="exact"/>
              <w:ind w:left="100"/>
              <w:rPr>
                <w:rFonts w:eastAsia="Times New Roman"/>
                <w:bCs/>
                <w:sz w:val="28"/>
                <w:szCs w:val="28"/>
              </w:rPr>
            </w:pPr>
            <w:r>
              <w:rPr>
                <w:rFonts w:eastAsia="Calibri"/>
                <w:color w:val="000000"/>
                <w:sz w:val="28"/>
                <w:szCs w:val="28"/>
                <w:lang w:eastAsia="en-US"/>
              </w:rPr>
              <w:t>Обобщение и контроль</w:t>
            </w:r>
          </w:p>
        </w:tc>
        <w:tc>
          <w:tcPr>
            <w:tcW w:w="2145" w:type="dxa"/>
            <w:shd w:val="clear" w:color="auto" w:fill="auto"/>
          </w:tcPr>
          <w:p w:rsidR="009E6EA0" w:rsidRPr="00D3104E" w:rsidRDefault="009E6EA0" w:rsidP="002542B4">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8F6A7B" w:rsidP="002542B4">
            <w:pPr>
              <w:spacing w:line="259" w:lineRule="auto"/>
              <w:jc w:val="center"/>
              <w:rPr>
                <w:rFonts w:eastAsia="Calibri"/>
                <w:color w:val="000000"/>
                <w:sz w:val="28"/>
                <w:szCs w:val="28"/>
                <w:lang w:eastAsia="en-US"/>
              </w:rPr>
            </w:pPr>
            <w:r>
              <w:rPr>
                <w:rFonts w:eastAsia="Calibri"/>
                <w:color w:val="000000"/>
                <w:sz w:val="28"/>
                <w:szCs w:val="28"/>
                <w:lang w:eastAsia="en-US"/>
              </w:rPr>
              <w:t>14</w:t>
            </w:r>
            <w:r w:rsidR="00BB0315">
              <w:rPr>
                <w:rFonts w:eastAsia="Calibri"/>
                <w:color w:val="000000"/>
                <w:sz w:val="28"/>
                <w:szCs w:val="28"/>
                <w:lang w:eastAsia="en-US"/>
              </w:rPr>
              <w:t>.12</w:t>
            </w:r>
          </w:p>
        </w:tc>
        <w:tc>
          <w:tcPr>
            <w:tcW w:w="1903" w:type="dxa"/>
            <w:vMerge/>
          </w:tcPr>
          <w:p w:rsidR="009E6EA0" w:rsidRDefault="009E6EA0" w:rsidP="002542B4">
            <w:pPr>
              <w:spacing w:line="259" w:lineRule="auto"/>
              <w:jc w:val="center"/>
              <w:rPr>
                <w:rFonts w:eastAsia="Calibri"/>
                <w:color w:val="000000"/>
                <w:sz w:val="28"/>
                <w:szCs w:val="28"/>
                <w:lang w:eastAsia="en-US"/>
              </w:rPr>
            </w:pPr>
          </w:p>
        </w:tc>
      </w:tr>
      <w:tr w:rsidR="009E6EA0" w:rsidRPr="00D87FAE" w:rsidTr="0098483A">
        <w:trPr>
          <w:trHeight w:val="217"/>
        </w:trPr>
        <w:tc>
          <w:tcPr>
            <w:tcW w:w="959" w:type="dxa"/>
          </w:tcPr>
          <w:p w:rsidR="009E6EA0" w:rsidRPr="00D3104E" w:rsidRDefault="00BC743A" w:rsidP="002542B4">
            <w:pPr>
              <w:spacing w:line="300" w:lineRule="exact"/>
              <w:ind w:left="100"/>
              <w:rPr>
                <w:rFonts w:eastAsia="Times New Roman"/>
                <w:bCs/>
                <w:sz w:val="28"/>
                <w:szCs w:val="28"/>
              </w:rPr>
            </w:pPr>
            <w:r>
              <w:rPr>
                <w:rFonts w:eastAsia="Times New Roman"/>
                <w:bCs/>
                <w:sz w:val="28"/>
                <w:szCs w:val="28"/>
              </w:rPr>
              <w:t>43</w:t>
            </w:r>
          </w:p>
        </w:tc>
        <w:tc>
          <w:tcPr>
            <w:tcW w:w="8156" w:type="dxa"/>
            <w:shd w:val="clear" w:color="auto" w:fill="auto"/>
            <w:vAlign w:val="bottom"/>
          </w:tcPr>
          <w:p w:rsidR="009E6EA0" w:rsidRPr="0042001B" w:rsidRDefault="009E6EA0" w:rsidP="002542B4">
            <w:pPr>
              <w:spacing w:line="300" w:lineRule="exact"/>
              <w:ind w:left="100"/>
              <w:rPr>
                <w:b/>
                <w:sz w:val="28"/>
                <w:szCs w:val="28"/>
              </w:rPr>
            </w:pPr>
            <w:r w:rsidRPr="0042001B">
              <w:rPr>
                <w:rFonts w:eastAsia="Times New Roman"/>
                <w:b/>
                <w:bCs/>
                <w:sz w:val="28"/>
                <w:szCs w:val="28"/>
              </w:rPr>
              <w:t xml:space="preserve">Раздел 6. Школа, школьная жизнь, изучаемые предметы и отношение к ним. Взаимоотношения в школе: проблемы и </w:t>
            </w:r>
            <w:r w:rsidRPr="0042001B">
              <w:rPr>
                <w:rFonts w:eastAsia="Times New Roman"/>
                <w:b/>
                <w:bCs/>
                <w:sz w:val="28"/>
                <w:szCs w:val="28"/>
              </w:rPr>
              <w:lastRenderedPageBreak/>
              <w:t>их решение. Переписка с зарубежными сверстниками</w:t>
            </w:r>
          </w:p>
        </w:tc>
        <w:tc>
          <w:tcPr>
            <w:tcW w:w="2145" w:type="dxa"/>
            <w:shd w:val="clear" w:color="auto" w:fill="auto"/>
          </w:tcPr>
          <w:p w:rsidR="009E6EA0" w:rsidRPr="00D87FAE" w:rsidRDefault="009E6EA0" w:rsidP="002542B4">
            <w:pPr>
              <w:spacing w:line="259" w:lineRule="auto"/>
              <w:jc w:val="center"/>
              <w:rPr>
                <w:rFonts w:eastAsia="Calibri"/>
                <w:color w:val="000000"/>
                <w:sz w:val="28"/>
                <w:szCs w:val="28"/>
                <w:lang w:eastAsia="en-US"/>
              </w:rPr>
            </w:pPr>
            <w:r>
              <w:rPr>
                <w:rFonts w:eastAsia="Calibri"/>
                <w:color w:val="000000"/>
                <w:sz w:val="28"/>
                <w:szCs w:val="28"/>
                <w:lang w:eastAsia="en-US"/>
              </w:rPr>
              <w:lastRenderedPageBreak/>
              <w:t>1</w:t>
            </w:r>
          </w:p>
        </w:tc>
        <w:tc>
          <w:tcPr>
            <w:tcW w:w="1912" w:type="dxa"/>
          </w:tcPr>
          <w:p w:rsidR="009E6EA0" w:rsidRPr="00D3104E" w:rsidRDefault="008F6A7B" w:rsidP="002542B4">
            <w:pPr>
              <w:spacing w:line="259" w:lineRule="auto"/>
              <w:jc w:val="center"/>
              <w:rPr>
                <w:rFonts w:eastAsia="Calibri"/>
                <w:color w:val="000000"/>
                <w:sz w:val="28"/>
                <w:szCs w:val="28"/>
                <w:lang w:eastAsia="en-US"/>
              </w:rPr>
            </w:pPr>
            <w:r>
              <w:rPr>
                <w:rFonts w:eastAsia="Calibri"/>
                <w:color w:val="000000"/>
                <w:sz w:val="28"/>
                <w:szCs w:val="28"/>
                <w:lang w:eastAsia="en-US"/>
              </w:rPr>
              <w:t>19</w:t>
            </w:r>
            <w:r w:rsidR="00BB0315">
              <w:rPr>
                <w:rFonts w:eastAsia="Calibri"/>
                <w:color w:val="000000"/>
                <w:sz w:val="28"/>
                <w:szCs w:val="28"/>
                <w:lang w:eastAsia="en-US"/>
              </w:rPr>
              <w:t>.12</w:t>
            </w:r>
          </w:p>
        </w:tc>
        <w:tc>
          <w:tcPr>
            <w:tcW w:w="1903" w:type="dxa"/>
            <w:vMerge w:val="restart"/>
          </w:tcPr>
          <w:p w:rsidR="009E6EA0" w:rsidRPr="00D3104E" w:rsidRDefault="009E6EA0" w:rsidP="002542B4">
            <w:pPr>
              <w:spacing w:line="259" w:lineRule="auto"/>
              <w:jc w:val="center"/>
              <w:rPr>
                <w:rFonts w:eastAsia="Calibri"/>
                <w:color w:val="000000"/>
                <w:sz w:val="28"/>
                <w:szCs w:val="28"/>
                <w:lang w:eastAsia="en-US"/>
              </w:rPr>
            </w:pPr>
            <w:r>
              <w:rPr>
                <w:rFonts w:eastAsia="Calibri"/>
                <w:color w:val="000000"/>
                <w:sz w:val="28"/>
                <w:szCs w:val="28"/>
                <w:lang w:eastAsia="en-US"/>
              </w:rPr>
              <w:t>5</w:t>
            </w:r>
          </w:p>
        </w:tc>
      </w:tr>
      <w:tr w:rsidR="009E6EA0" w:rsidRPr="00D87FAE" w:rsidTr="0098483A">
        <w:trPr>
          <w:trHeight w:val="217"/>
        </w:trPr>
        <w:tc>
          <w:tcPr>
            <w:tcW w:w="959" w:type="dxa"/>
          </w:tcPr>
          <w:p w:rsidR="009E6EA0" w:rsidRPr="00D3104E" w:rsidRDefault="00BC743A" w:rsidP="002542B4">
            <w:pPr>
              <w:spacing w:line="300" w:lineRule="exact"/>
              <w:ind w:left="100"/>
              <w:rPr>
                <w:rFonts w:eastAsia="Times New Roman"/>
                <w:bCs/>
                <w:sz w:val="28"/>
                <w:szCs w:val="28"/>
              </w:rPr>
            </w:pPr>
            <w:r>
              <w:rPr>
                <w:rFonts w:eastAsia="Times New Roman"/>
                <w:bCs/>
                <w:sz w:val="28"/>
                <w:szCs w:val="28"/>
              </w:rPr>
              <w:lastRenderedPageBreak/>
              <w:t>44</w:t>
            </w:r>
          </w:p>
        </w:tc>
        <w:tc>
          <w:tcPr>
            <w:tcW w:w="8156" w:type="dxa"/>
            <w:shd w:val="clear" w:color="auto" w:fill="auto"/>
            <w:vAlign w:val="bottom"/>
          </w:tcPr>
          <w:p w:rsidR="009E6EA0" w:rsidRPr="00D3104E" w:rsidRDefault="00BE29AB" w:rsidP="009E6EA0">
            <w:pPr>
              <w:spacing w:line="300" w:lineRule="exact"/>
              <w:rPr>
                <w:rFonts w:eastAsia="Times New Roman"/>
                <w:bCs/>
                <w:sz w:val="28"/>
                <w:szCs w:val="28"/>
              </w:rPr>
            </w:pPr>
            <w:r w:rsidRPr="00D3104E">
              <w:rPr>
                <w:rFonts w:eastAsia="Times New Roman"/>
                <w:bCs/>
                <w:sz w:val="28"/>
                <w:szCs w:val="28"/>
              </w:rPr>
              <w:t>Школа, школьная жизнь</w:t>
            </w:r>
          </w:p>
        </w:tc>
        <w:tc>
          <w:tcPr>
            <w:tcW w:w="2145" w:type="dxa"/>
            <w:shd w:val="clear" w:color="auto" w:fill="auto"/>
          </w:tcPr>
          <w:p w:rsidR="009E6EA0" w:rsidRPr="00D3104E" w:rsidRDefault="009E6EA0" w:rsidP="002542B4">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8F6A7B" w:rsidP="002542B4">
            <w:pPr>
              <w:spacing w:line="259" w:lineRule="auto"/>
              <w:jc w:val="center"/>
              <w:rPr>
                <w:rFonts w:eastAsia="Calibri"/>
                <w:color w:val="000000"/>
                <w:sz w:val="28"/>
                <w:szCs w:val="28"/>
                <w:lang w:eastAsia="en-US"/>
              </w:rPr>
            </w:pPr>
            <w:r>
              <w:rPr>
                <w:rFonts w:eastAsia="Calibri"/>
                <w:color w:val="000000"/>
                <w:sz w:val="28"/>
                <w:szCs w:val="28"/>
                <w:lang w:eastAsia="en-US"/>
              </w:rPr>
              <w:t>20</w:t>
            </w:r>
            <w:r w:rsidR="001420CA">
              <w:rPr>
                <w:rFonts w:eastAsia="Calibri"/>
                <w:color w:val="000000"/>
                <w:sz w:val="28"/>
                <w:szCs w:val="28"/>
                <w:lang w:eastAsia="en-US"/>
              </w:rPr>
              <w:t>.12</w:t>
            </w:r>
          </w:p>
        </w:tc>
        <w:tc>
          <w:tcPr>
            <w:tcW w:w="1903" w:type="dxa"/>
            <w:vMerge/>
          </w:tcPr>
          <w:p w:rsidR="009E6EA0" w:rsidRDefault="009E6EA0" w:rsidP="002542B4">
            <w:pPr>
              <w:spacing w:line="259" w:lineRule="auto"/>
              <w:jc w:val="center"/>
              <w:rPr>
                <w:rFonts w:eastAsia="Calibri"/>
                <w:color w:val="000000"/>
                <w:sz w:val="28"/>
                <w:szCs w:val="28"/>
                <w:lang w:eastAsia="en-US"/>
              </w:rPr>
            </w:pPr>
          </w:p>
        </w:tc>
      </w:tr>
      <w:tr w:rsidR="009E6EA0" w:rsidRPr="00D87FAE" w:rsidTr="0098483A">
        <w:trPr>
          <w:trHeight w:val="217"/>
        </w:trPr>
        <w:tc>
          <w:tcPr>
            <w:tcW w:w="959" w:type="dxa"/>
          </w:tcPr>
          <w:p w:rsidR="009E6EA0" w:rsidRPr="00D3104E" w:rsidRDefault="00BC743A" w:rsidP="002542B4">
            <w:pPr>
              <w:spacing w:line="300" w:lineRule="exact"/>
              <w:ind w:left="100"/>
              <w:rPr>
                <w:rFonts w:eastAsia="Times New Roman"/>
                <w:bCs/>
                <w:sz w:val="28"/>
                <w:szCs w:val="28"/>
              </w:rPr>
            </w:pPr>
            <w:r>
              <w:rPr>
                <w:rFonts w:eastAsia="Times New Roman"/>
                <w:bCs/>
                <w:sz w:val="28"/>
                <w:szCs w:val="28"/>
              </w:rPr>
              <w:t>45</w:t>
            </w:r>
          </w:p>
        </w:tc>
        <w:tc>
          <w:tcPr>
            <w:tcW w:w="8156" w:type="dxa"/>
            <w:shd w:val="clear" w:color="auto" w:fill="auto"/>
            <w:vAlign w:val="bottom"/>
          </w:tcPr>
          <w:p w:rsidR="009E6EA0" w:rsidRPr="00D3104E" w:rsidRDefault="0042001B" w:rsidP="002542B4">
            <w:pPr>
              <w:spacing w:line="300" w:lineRule="exact"/>
              <w:ind w:left="100"/>
              <w:rPr>
                <w:rFonts w:eastAsia="Times New Roman"/>
                <w:bCs/>
                <w:sz w:val="28"/>
                <w:szCs w:val="28"/>
              </w:rPr>
            </w:pPr>
            <w:r w:rsidRPr="00D3104E">
              <w:rPr>
                <w:rFonts w:eastAsia="Times New Roman"/>
                <w:bCs/>
                <w:sz w:val="28"/>
                <w:szCs w:val="28"/>
              </w:rPr>
              <w:t>Переписка с зарубежными сверстниками</w:t>
            </w:r>
            <w:r w:rsidR="00783CBA">
              <w:rPr>
                <w:rFonts w:eastAsia="Times New Roman"/>
                <w:bCs/>
                <w:sz w:val="28"/>
                <w:szCs w:val="28"/>
              </w:rPr>
              <w:t>. Письмо</w:t>
            </w:r>
          </w:p>
        </w:tc>
        <w:tc>
          <w:tcPr>
            <w:tcW w:w="2145" w:type="dxa"/>
            <w:shd w:val="clear" w:color="auto" w:fill="auto"/>
          </w:tcPr>
          <w:p w:rsidR="009E6EA0" w:rsidRPr="00D3104E" w:rsidRDefault="009E6EA0" w:rsidP="002542B4">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8F6A7B" w:rsidP="002542B4">
            <w:pPr>
              <w:spacing w:line="259" w:lineRule="auto"/>
              <w:jc w:val="center"/>
              <w:rPr>
                <w:rFonts w:eastAsia="Calibri"/>
                <w:color w:val="000000"/>
                <w:sz w:val="28"/>
                <w:szCs w:val="28"/>
                <w:lang w:eastAsia="en-US"/>
              </w:rPr>
            </w:pPr>
            <w:r>
              <w:rPr>
                <w:rFonts w:eastAsia="Calibri"/>
                <w:color w:val="000000"/>
                <w:sz w:val="28"/>
                <w:szCs w:val="28"/>
                <w:lang w:eastAsia="en-US"/>
              </w:rPr>
              <w:t>21</w:t>
            </w:r>
            <w:r w:rsidR="00BB0315">
              <w:rPr>
                <w:rFonts w:eastAsia="Calibri"/>
                <w:color w:val="000000"/>
                <w:sz w:val="28"/>
                <w:szCs w:val="28"/>
                <w:lang w:eastAsia="en-US"/>
              </w:rPr>
              <w:t>.12</w:t>
            </w:r>
          </w:p>
        </w:tc>
        <w:tc>
          <w:tcPr>
            <w:tcW w:w="1903" w:type="dxa"/>
            <w:vMerge/>
          </w:tcPr>
          <w:p w:rsidR="009E6EA0" w:rsidRDefault="009E6EA0" w:rsidP="002542B4">
            <w:pPr>
              <w:spacing w:line="259" w:lineRule="auto"/>
              <w:jc w:val="center"/>
              <w:rPr>
                <w:rFonts w:eastAsia="Calibri"/>
                <w:color w:val="000000"/>
                <w:sz w:val="28"/>
                <w:szCs w:val="28"/>
                <w:lang w:eastAsia="en-US"/>
              </w:rPr>
            </w:pPr>
          </w:p>
        </w:tc>
      </w:tr>
      <w:tr w:rsidR="009E6EA0" w:rsidRPr="00D87FAE" w:rsidTr="0098483A">
        <w:trPr>
          <w:trHeight w:val="217"/>
        </w:trPr>
        <w:tc>
          <w:tcPr>
            <w:tcW w:w="959" w:type="dxa"/>
          </w:tcPr>
          <w:p w:rsidR="009E6EA0" w:rsidRPr="00D3104E" w:rsidRDefault="00BC743A" w:rsidP="002542B4">
            <w:pPr>
              <w:spacing w:line="300" w:lineRule="exact"/>
              <w:ind w:left="100"/>
              <w:rPr>
                <w:rFonts w:eastAsia="Times New Roman"/>
                <w:bCs/>
                <w:sz w:val="28"/>
                <w:szCs w:val="28"/>
              </w:rPr>
            </w:pPr>
            <w:r>
              <w:rPr>
                <w:rFonts w:eastAsia="Times New Roman"/>
                <w:bCs/>
                <w:sz w:val="28"/>
                <w:szCs w:val="28"/>
              </w:rPr>
              <w:t>46</w:t>
            </w:r>
          </w:p>
        </w:tc>
        <w:tc>
          <w:tcPr>
            <w:tcW w:w="8156" w:type="dxa"/>
            <w:shd w:val="clear" w:color="auto" w:fill="auto"/>
            <w:vAlign w:val="bottom"/>
          </w:tcPr>
          <w:p w:rsidR="009E6EA0" w:rsidRPr="00D3104E" w:rsidRDefault="00620AB6" w:rsidP="002542B4">
            <w:pPr>
              <w:spacing w:line="300" w:lineRule="exact"/>
              <w:ind w:left="100"/>
              <w:rPr>
                <w:rFonts w:eastAsia="Times New Roman"/>
                <w:bCs/>
                <w:sz w:val="28"/>
                <w:szCs w:val="28"/>
              </w:rPr>
            </w:pPr>
            <w:r>
              <w:rPr>
                <w:rFonts w:eastAsia="Calibri"/>
                <w:color w:val="000000"/>
                <w:sz w:val="28"/>
                <w:szCs w:val="28"/>
                <w:lang w:eastAsia="en-US"/>
              </w:rPr>
              <w:t>Обобщение и контроль</w:t>
            </w:r>
          </w:p>
        </w:tc>
        <w:tc>
          <w:tcPr>
            <w:tcW w:w="2145" w:type="dxa"/>
            <w:shd w:val="clear" w:color="auto" w:fill="auto"/>
          </w:tcPr>
          <w:p w:rsidR="009E6EA0" w:rsidRPr="00D3104E" w:rsidRDefault="00583752" w:rsidP="002542B4">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8F6A7B" w:rsidP="002542B4">
            <w:pPr>
              <w:spacing w:line="259" w:lineRule="auto"/>
              <w:jc w:val="center"/>
              <w:rPr>
                <w:rFonts w:eastAsia="Calibri"/>
                <w:color w:val="000000"/>
                <w:sz w:val="28"/>
                <w:szCs w:val="28"/>
                <w:lang w:eastAsia="en-US"/>
              </w:rPr>
            </w:pPr>
            <w:r>
              <w:rPr>
                <w:rFonts w:eastAsia="Calibri"/>
                <w:color w:val="000000"/>
                <w:sz w:val="28"/>
                <w:szCs w:val="28"/>
                <w:lang w:eastAsia="en-US"/>
              </w:rPr>
              <w:t>26</w:t>
            </w:r>
            <w:r w:rsidR="00BB0315">
              <w:rPr>
                <w:rFonts w:eastAsia="Calibri"/>
                <w:color w:val="000000"/>
                <w:sz w:val="28"/>
                <w:szCs w:val="28"/>
                <w:lang w:eastAsia="en-US"/>
              </w:rPr>
              <w:t>.12</w:t>
            </w:r>
          </w:p>
        </w:tc>
        <w:tc>
          <w:tcPr>
            <w:tcW w:w="1903" w:type="dxa"/>
            <w:vMerge/>
          </w:tcPr>
          <w:p w:rsidR="009E6EA0" w:rsidRDefault="009E6EA0" w:rsidP="002542B4">
            <w:pPr>
              <w:spacing w:line="259" w:lineRule="auto"/>
              <w:jc w:val="center"/>
              <w:rPr>
                <w:rFonts w:eastAsia="Calibri"/>
                <w:color w:val="000000"/>
                <w:sz w:val="28"/>
                <w:szCs w:val="28"/>
                <w:lang w:eastAsia="en-US"/>
              </w:rPr>
            </w:pPr>
          </w:p>
        </w:tc>
      </w:tr>
      <w:tr w:rsidR="009E6EA0" w:rsidRPr="00D87FAE" w:rsidTr="0098483A">
        <w:trPr>
          <w:trHeight w:val="217"/>
        </w:trPr>
        <w:tc>
          <w:tcPr>
            <w:tcW w:w="959" w:type="dxa"/>
          </w:tcPr>
          <w:p w:rsidR="009E6EA0" w:rsidRPr="00D3104E" w:rsidRDefault="00BC743A" w:rsidP="002542B4">
            <w:pPr>
              <w:spacing w:line="300" w:lineRule="exact"/>
              <w:ind w:left="100"/>
              <w:rPr>
                <w:rFonts w:eastAsia="Times New Roman"/>
                <w:bCs/>
                <w:sz w:val="28"/>
                <w:szCs w:val="28"/>
              </w:rPr>
            </w:pPr>
            <w:r>
              <w:rPr>
                <w:rFonts w:eastAsia="Times New Roman"/>
                <w:bCs/>
                <w:sz w:val="28"/>
                <w:szCs w:val="28"/>
              </w:rPr>
              <w:t>47</w:t>
            </w:r>
          </w:p>
        </w:tc>
        <w:tc>
          <w:tcPr>
            <w:tcW w:w="8156" w:type="dxa"/>
            <w:shd w:val="clear" w:color="auto" w:fill="auto"/>
            <w:vAlign w:val="bottom"/>
          </w:tcPr>
          <w:p w:rsidR="009E6EA0" w:rsidRPr="00D3104E" w:rsidRDefault="00620AB6" w:rsidP="002542B4">
            <w:pPr>
              <w:spacing w:line="300" w:lineRule="exact"/>
              <w:ind w:left="100"/>
              <w:rPr>
                <w:rFonts w:eastAsia="Times New Roman"/>
                <w:bCs/>
                <w:sz w:val="28"/>
                <w:szCs w:val="28"/>
              </w:rPr>
            </w:pPr>
            <w:r>
              <w:rPr>
                <w:rFonts w:eastAsia="Calibri"/>
                <w:color w:val="000000"/>
                <w:sz w:val="28"/>
                <w:szCs w:val="28"/>
                <w:lang w:eastAsia="en-US"/>
              </w:rPr>
              <w:t>Обобщение и контроль</w:t>
            </w:r>
          </w:p>
        </w:tc>
        <w:tc>
          <w:tcPr>
            <w:tcW w:w="2145" w:type="dxa"/>
            <w:shd w:val="clear" w:color="auto" w:fill="auto"/>
          </w:tcPr>
          <w:p w:rsidR="009E6EA0" w:rsidRPr="00D3104E" w:rsidRDefault="00583752" w:rsidP="002542B4">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8F6A7B" w:rsidP="002542B4">
            <w:pPr>
              <w:spacing w:line="259" w:lineRule="auto"/>
              <w:jc w:val="center"/>
              <w:rPr>
                <w:rFonts w:eastAsia="Calibri"/>
                <w:color w:val="000000"/>
                <w:sz w:val="28"/>
                <w:szCs w:val="28"/>
                <w:lang w:eastAsia="en-US"/>
              </w:rPr>
            </w:pPr>
            <w:r>
              <w:rPr>
                <w:rFonts w:eastAsia="Calibri"/>
                <w:color w:val="000000"/>
                <w:sz w:val="28"/>
                <w:szCs w:val="28"/>
                <w:lang w:eastAsia="en-US"/>
              </w:rPr>
              <w:t>27</w:t>
            </w:r>
            <w:r w:rsidR="00BB0315">
              <w:rPr>
                <w:rFonts w:eastAsia="Calibri"/>
                <w:color w:val="000000"/>
                <w:sz w:val="28"/>
                <w:szCs w:val="28"/>
                <w:lang w:eastAsia="en-US"/>
              </w:rPr>
              <w:t>.12</w:t>
            </w:r>
          </w:p>
        </w:tc>
        <w:tc>
          <w:tcPr>
            <w:tcW w:w="1903" w:type="dxa"/>
            <w:vMerge/>
          </w:tcPr>
          <w:p w:rsidR="009E6EA0" w:rsidRDefault="009E6EA0" w:rsidP="002542B4">
            <w:pPr>
              <w:spacing w:line="259" w:lineRule="auto"/>
              <w:jc w:val="center"/>
              <w:rPr>
                <w:rFonts w:eastAsia="Calibri"/>
                <w:color w:val="000000"/>
                <w:sz w:val="28"/>
                <w:szCs w:val="28"/>
                <w:lang w:eastAsia="en-US"/>
              </w:rPr>
            </w:pPr>
          </w:p>
        </w:tc>
      </w:tr>
      <w:tr w:rsidR="009E6EA0" w:rsidRPr="00D87FAE" w:rsidTr="0098483A">
        <w:tc>
          <w:tcPr>
            <w:tcW w:w="959" w:type="dxa"/>
          </w:tcPr>
          <w:p w:rsidR="009E6EA0" w:rsidRPr="00D3104E" w:rsidRDefault="00BC743A" w:rsidP="002542B4">
            <w:pPr>
              <w:spacing w:line="306" w:lineRule="exact"/>
              <w:ind w:left="100"/>
              <w:rPr>
                <w:rFonts w:eastAsia="Times New Roman"/>
                <w:bCs/>
                <w:sz w:val="28"/>
                <w:szCs w:val="28"/>
              </w:rPr>
            </w:pPr>
            <w:r>
              <w:rPr>
                <w:rFonts w:eastAsia="Times New Roman"/>
                <w:bCs/>
                <w:sz w:val="28"/>
                <w:szCs w:val="28"/>
              </w:rPr>
              <w:t>48</w:t>
            </w:r>
          </w:p>
        </w:tc>
        <w:tc>
          <w:tcPr>
            <w:tcW w:w="8156" w:type="dxa"/>
            <w:shd w:val="clear" w:color="auto" w:fill="auto"/>
            <w:vAlign w:val="bottom"/>
          </w:tcPr>
          <w:p w:rsidR="009E6EA0" w:rsidRPr="0042001B" w:rsidRDefault="004A125A" w:rsidP="00F12767">
            <w:pPr>
              <w:spacing w:line="306" w:lineRule="exact"/>
              <w:ind w:left="100"/>
              <w:rPr>
                <w:b/>
                <w:sz w:val="28"/>
                <w:szCs w:val="28"/>
              </w:rPr>
            </w:pPr>
            <w:r>
              <w:rPr>
                <w:rFonts w:eastAsia="Times New Roman"/>
                <w:b/>
                <w:bCs/>
                <w:sz w:val="28"/>
                <w:szCs w:val="28"/>
              </w:rPr>
              <w:t>Раздел 7</w:t>
            </w:r>
            <w:r w:rsidR="00F12767" w:rsidRPr="0042001B">
              <w:rPr>
                <w:rFonts w:eastAsia="Times New Roman"/>
                <w:b/>
                <w:bCs/>
                <w:sz w:val="28"/>
                <w:szCs w:val="28"/>
              </w:rPr>
              <w:t xml:space="preserve">. </w:t>
            </w:r>
            <w:proofErr w:type="gramStart"/>
            <w:r w:rsidR="00F12767" w:rsidRPr="0042001B">
              <w:rPr>
                <w:rFonts w:eastAsia="Times New Roman"/>
                <w:b/>
                <w:bCs/>
                <w:sz w:val="28"/>
                <w:szCs w:val="28"/>
              </w:rPr>
              <w:t>Досуг и увлечения (хобби) современного подростка (чтение, кино, театр, музыка, музей, спорт, живопись; компьютерные игры).</w:t>
            </w:r>
            <w:proofErr w:type="gramEnd"/>
            <w:r w:rsidR="00F12767" w:rsidRPr="0042001B">
              <w:rPr>
                <w:rFonts w:eastAsia="Times New Roman"/>
                <w:b/>
                <w:bCs/>
                <w:sz w:val="28"/>
                <w:szCs w:val="28"/>
              </w:rPr>
              <w:t xml:space="preserve"> Роль книги в жизни подростка</w:t>
            </w:r>
            <w:r w:rsidR="00F12767">
              <w:rPr>
                <w:rFonts w:eastAsia="Times New Roman"/>
                <w:b/>
                <w:bCs/>
                <w:sz w:val="28"/>
                <w:szCs w:val="28"/>
              </w:rPr>
              <w:t>. Вводный урок</w:t>
            </w:r>
            <w:r w:rsidR="00F12767" w:rsidRPr="0042001B">
              <w:rPr>
                <w:rFonts w:eastAsia="Times New Roman"/>
                <w:b/>
                <w:bCs/>
                <w:sz w:val="28"/>
                <w:szCs w:val="28"/>
              </w:rPr>
              <w:t xml:space="preserve"> </w:t>
            </w:r>
          </w:p>
        </w:tc>
        <w:tc>
          <w:tcPr>
            <w:tcW w:w="2145" w:type="dxa"/>
            <w:shd w:val="clear" w:color="auto" w:fill="auto"/>
          </w:tcPr>
          <w:p w:rsidR="009E6EA0" w:rsidRPr="00D87FAE" w:rsidRDefault="009E6EA0" w:rsidP="002542B4">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1420CA" w:rsidP="002542B4">
            <w:pPr>
              <w:spacing w:line="259" w:lineRule="auto"/>
              <w:jc w:val="center"/>
              <w:rPr>
                <w:rFonts w:eastAsia="Calibri"/>
                <w:color w:val="000000"/>
                <w:sz w:val="28"/>
                <w:szCs w:val="28"/>
                <w:lang w:eastAsia="en-US"/>
              </w:rPr>
            </w:pPr>
            <w:r>
              <w:rPr>
                <w:rFonts w:eastAsia="Calibri"/>
                <w:color w:val="000000"/>
                <w:sz w:val="28"/>
                <w:szCs w:val="28"/>
                <w:lang w:eastAsia="en-US"/>
              </w:rPr>
              <w:t>09.01.2024</w:t>
            </w:r>
          </w:p>
        </w:tc>
        <w:tc>
          <w:tcPr>
            <w:tcW w:w="1903" w:type="dxa"/>
            <w:vMerge w:val="restart"/>
          </w:tcPr>
          <w:p w:rsidR="009E6EA0" w:rsidRPr="00D3104E" w:rsidRDefault="00F12767" w:rsidP="002542B4">
            <w:pPr>
              <w:spacing w:line="259" w:lineRule="auto"/>
              <w:jc w:val="center"/>
              <w:rPr>
                <w:rFonts w:eastAsia="Calibri"/>
                <w:color w:val="000000"/>
                <w:sz w:val="28"/>
                <w:szCs w:val="28"/>
                <w:lang w:eastAsia="en-US"/>
              </w:rPr>
            </w:pPr>
            <w:r w:rsidRPr="003214D4">
              <w:rPr>
                <w:rFonts w:eastAsia="Calibri"/>
                <w:color w:val="000000"/>
                <w:sz w:val="28"/>
                <w:szCs w:val="28"/>
                <w:lang w:eastAsia="en-US"/>
              </w:rPr>
              <w:t>14</w:t>
            </w:r>
          </w:p>
        </w:tc>
      </w:tr>
      <w:tr w:rsidR="009E6EA0" w:rsidRPr="00D87FAE" w:rsidTr="0098483A">
        <w:tc>
          <w:tcPr>
            <w:tcW w:w="959" w:type="dxa"/>
          </w:tcPr>
          <w:p w:rsidR="009E6EA0" w:rsidRPr="00D3104E" w:rsidRDefault="00BC743A" w:rsidP="002542B4">
            <w:pPr>
              <w:spacing w:line="306" w:lineRule="exact"/>
              <w:ind w:left="100"/>
              <w:rPr>
                <w:rFonts w:eastAsia="Times New Roman"/>
                <w:bCs/>
                <w:sz w:val="28"/>
                <w:szCs w:val="28"/>
              </w:rPr>
            </w:pPr>
            <w:r>
              <w:rPr>
                <w:rFonts w:eastAsia="Times New Roman"/>
                <w:bCs/>
                <w:sz w:val="28"/>
                <w:szCs w:val="28"/>
              </w:rPr>
              <w:t>49</w:t>
            </w:r>
          </w:p>
        </w:tc>
        <w:tc>
          <w:tcPr>
            <w:tcW w:w="8156" w:type="dxa"/>
            <w:shd w:val="clear" w:color="auto" w:fill="auto"/>
            <w:vAlign w:val="bottom"/>
          </w:tcPr>
          <w:p w:rsidR="009E6EA0" w:rsidRPr="00D3104E" w:rsidRDefault="00F12767" w:rsidP="002542B4">
            <w:pPr>
              <w:spacing w:line="306" w:lineRule="exact"/>
              <w:ind w:left="100"/>
              <w:rPr>
                <w:rFonts w:eastAsia="Times New Roman"/>
                <w:bCs/>
                <w:sz w:val="28"/>
                <w:szCs w:val="28"/>
              </w:rPr>
            </w:pPr>
            <w:r>
              <w:rPr>
                <w:rFonts w:eastAsia="Times New Roman"/>
                <w:bCs/>
                <w:sz w:val="28"/>
                <w:szCs w:val="28"/>
              </w:rPr>
              <w:t>Искусство и развлечения</w:t>
            </w:r>
          </w:p>
        </w:tc>
        <w:tc>
          <w:tcPr>
            <w:tcW w:w="2145" w:type="dxa"/>
            <w:shd w:val="clear" w:color="auto" w:fill="auto"/>
          </w:tcPr>
          <w:p w:rsidR="009E6EA0" w:rsidRPr="00D3104E" w:rsidRDefault="009E6EA0" w:rsidP="002542B4">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BB0315" w:rsidP="002542B4">
            <w:pPr>
              <w:spacing w:line="259" w:lineRule="auto"/>
              <w:jc w:val="center"/>
              <w:rPr>
                <w:rFonts w:eastAsia="Calibri"/>
                <w:color w:val="000000"/>
                <w:sz w:val="28"/>
                <w:szCs w:val="28"/>
                <w:lang w:eastAsia="en-US"/>
              </w:rPr>
            </w:pPr>
            <w:r>
              <w:rPr>
                <w:rFonts w:eastAsia="Calibri"/>
                <w:color w:val="000000"/>
                <w:sz w:val="28"/>
                <w:szCs w:val="28"/>
                <w:lang w:eastAsia="en-US"/>
              </w:rPr>
              <w:t>10.01</w:t>
            </w:r>
          </w:p>
        </w:tc>
        <w:tc>
          <w:tcPr>
            <w:tcW w:w="1903" w:type="dxa"/>
            <w:vMerge/>
          </w:tcPr>
          <w:p w:rsidR="009E6EA0" w:rsidRDefault="009E6EA0" w:rsidP="002542B4">
            <w:pPr>
              <w:spacing w:line="259" w:lineRule="auto"/>
              <w:jc w:val="center"/>
              <w:rPr>
                <w:rFonts w:eastAsia="Calibri"/>
                <w:color w:val="000000"/>
                <w:sz w:val="28"/>
                <w:szCs w:val="28"/>
                <w:lang w:eastAsia="en-US"/>
              </w:rPr>
            </w:pPr>
          </w:p>
        </w:tc>
      </w:tr>
      <w:tr w:rsidR="009E6EA0" w:rsidTr="00783CBA">
        <w:trPr>
          <w:trHeight w:val="217"/>
        </w:trPr>
        <w:tc>
          <w:tcPr>
            <w:tcW w:w="959" w:type="dxa"/>
          </w:tcPr>
          <w:p w:rsidR="009E6EA0" w:rsidRPr="00D3104E" w:rsidRDefault="00BC743A" w:rsidP="00783CBA">
            <w:pPr>
              <w:spacing w:line="300" w:lineRule="exact"/>
              <w:ind w:left="100"/>
              <w:rPr>
                <w:rFonts w:eastAsia="Times New Roman"/>
                <w:bCs/>
                <w:sz w:val="28"/>
                <w:szCs w:val="28"/>
              </w:rPr>
            </w:pPr>
            <w:r>
              <w:rPr>
                <w:rFonts w:eastAsia="Times New Roman"/>
                <w:bCs/>
                <w:sz w:val="28"/>
                <w:szCs w:val="28"/>
              </w:rPr>
              <w:t>50</w:t>
            </w:r>
          </w:p>
        </w:tc>
        <w:tc>
          <w:tcPr>
            <w:tcW w:w="8156" w:type="dxa"/>
            <w:shd w:val="clear" w:color="auto" w:fill="auto"/>
            <w:vAlign w:val="bottom"/>
          </w:tcPr>
          <w:p w:rsidR="009E6EA0" w:rsidRPr="00D3104E" w:rsidRDefault="00F12767" w:rsidP="00783CBA">
            <w:pPr>
              <w:spacing w:line="300" w:lineRule="exact"/>
              <w:ind w:left="100"/>
              <w:rPr>
                <w:rFonts w:eastAsia="Times New Roman"/>
                <w:bCs/>
                <w:sz w:val="28"/>
                <w:szCs w:val="28"/>
              </w:rPr>
            </w:pPr>
            <w:r>
              <w:rPr>
                <w:rFonts w:eastAsia="Times New Roman"/>
                <w:bCs/>
                <w:sz w:val="28"/>
                <w:szCs w:val="28"/>
              </w:rPr>
              <w:t>Зимние фестивали</w:t>
            </w:r>
          </w:p>
        </w:tc>
        <w:tc>
          <w:tcPr>
            <w:tcW w:w="2145" w:type="dxa"/>
            <w:shd w:val="clear" w:color="auto" w:fill="auto"/>
          </w:tcPr>
          <w:p w:rsidR="009E6EA0" w:rsidRPr="00D3104E" w:rsidRDefault="009E6EA0"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BB0315" w:rsidP="00783CBA">
            <w:pPr>
              <w:spacing w:line="259" w:lineRule="auto"/>
              <w:jc w:val="center"/>
              <w:rPr>
                <w:rFonts w:eastAsia="Calibri"/>
                <w:color w:val="000000"/>
                <w:sz w:val="28"/>
                <w:szCs w:val="28"/>
                <w:lang w:eastAsia="en-US"/>
              </w:rPr>
            </w:pPr>
            <w:r>
              <w:rPr>
                <w:rFonts w:eastAsia="Calibri"/>
                <w:color w:val="000000"/>
                <w:sz w:val="28"/>
                <w:szCs w:val="28"/>
                <w:lang w:eastAsia="en-US"/>
              </w:rPr>
              <w:t>11.01</w:t>
            </w:r>
          </w:p>
        </w:tc>
        <w:tc>
          <w:tcPr>
            <w:tcW w:w="1903" w:type="dxa"/>
            <w:vMerge/>
          </w:tcPr>
          <w:p w:rsidR="009E6EA0" w:rsidRDefault="009E6EA0" w:rsidP="00783CBA">
            <w:pPr>
              <w:spacing w:line="259" w:lineRule="auto"/>
              <w:jc w:val="center"/>
              <w:rPr>
                <w:rFonts w:eastAsia="Calibri"/>
                <w:color w:val="000000"/>
                <w:sz w:val="28"/>
                <w:szCs w:val="28"/>
                <w:lang w:eastAsia="en-US"/>
              </w:rPr>
            </w:pPr>
          </w:p>
        </w:tc>
      </w:tr>
      <w:tr w:rsidR="009E6EA0" w:rsidTr="00783CBA">
        <w:trPr>
          <w:trHeight w:val="217"/>
        </w:trPr>
        <w:tc>
          <w:tcPr>
            <w:tcW w:w="959" w:type="dxa"/>
          </w:tcPr>
          <w:p w:rsidR="009E6EA0" w:rsidRPr="00D3104E" w:rsidRDefault="00BC743A" w:rsidP="00783CBA">
            <w:pPr>
              <w:spacing w:line="300" w:lineRule="exact"/>
              <w:ind w:left="100"/>
              <w:rPr>
                <w:rFonts w:eastAsia="Times New Roman"/>
                <w:bCs/>
                <w:sz w:val="28"/>
                <w:szCs w:val="28"/>
              </w:rPr>
            </w:pPr>
            <w:r>
              <w:rPr>
                <w:rFonts w:eastAsia="Times New Roman"/>
                <w:bCs/>
                <w:sz w:val="28"/>
                <w:szCs w:val="28"/>
              </w:rPr>
              <w:t>51</w:t>
            </w:r>
          </w:p>
        </w:tc>
        <w:tc>
          <w:tcPr>
            <w:tcW w:w="8156" w:type="dxa"/>
            <w:shd w:val="clear" w:color="auto" w:fill="auto"/>
            <w:vAlign w:val="bottom"/>
          </w:tcPr>
          <w:p w:rsidR="009E6EA0" w:rsidRPr="00D3104E" w:rsidRDefault="00F12767" w:rsidP="00783CBA">
            <w:pPr>
              <w:spacing w:line="300" w:lineRule="exact"/>
              <w:ind w:left="100"/>
              <w:rPr>
                <w:rFonts w:eastAsia="Times New Roman"/>
                <w:bCs/>
                <w:sz w:val="28"/>
                <w:szCs w:val="28"/>
              </w:rPr>
            </w:pPr>
            <w:r>
              <w:rPr>
                <w:rFonts w:eastAsia="Times New Roman"/>
                <w:bCs/>
                <w:sz w:val="28"/>
                <w:szCs w:val="28"/>
              </w:rPr>
              <w:t>Жизнь на сцене</w:t>
            </w:r>
          </w:p>
        </w:tc>
        <w:tc>
          <w:tcPr>
            <w:tcW w:w="2145" w:type="dxa"/>
            <w:shd w:val="clear" w:color="auto" w:fill="auto"/>
          </w:tcPr>
          <w:p w:rsidR="009E6EA0" w:rsidRPr="00D3104E" w:rsidRDefault="009E6EA0"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1420CA" w:rsidP="00783CBA">
            <w:pPr>
              <w:spacing w:line="259" w:lineRule="auto"/>
              <w:jc w:val="center"/>
              <w:rPr>
                <w:rFonts w:eastAsia="Calibri"/>
                <w:color w:val="000000"/>
                <w:sz w:val="28"/>
                <w:szCs w:val="28"/>
                <w:lang w:eastAsia="en-US"/>
              </w:rPr>
            </w:pPr>
            <w:r>
              <w:rPr>
                <w:rFonts w:eastAsia="Calibri"/>
                <w:color w:val="000000"/>
                <w:sz w:val="28"/>
                <w:szCs w:val="28"/>
                <w:lang w:eastAsia="en-US"/>
              </w:rPr>
              <w:t>16.01</w:t>
            </w:r>
          </w:p>
        </w:tc>
        <w:tc>
          <w:tcPr>
            <w:tcW w:w="1903" w:type="dxa"/>
            <w:vMerge/>
          </w:tcPr>
          <w:p w:rsidR="009E6EA0" w:rsidRDefault="009E6EA0" w:rsidP="00783CBA">
            <w:pPr>
              <w:spacing w:line="259" w:lineRule="auto"/>
              <w:jc w:val="center"/>
              <w:rPr>
                <w:rFonts w:eastAsia="Calibri"/>
                <w:color w:val="000000"/>
                <w:sz w:val="28"/>
                <w:szCs w:val="28"/>
                <w:lang w:eastAsia="en-US"/>
              </w:rPr>
            </w:pPr>
          </w:p>
        </w:tc>
      </w:tr>
      <w:tr w:rsidR="009E6EA0" w:rsidTr="00783CBA">
        <w:trPr>
          <w:trHeight w:val="217"/>
        </w:trPr>
        <w:tc>
          <w:tcPr>
            <w:tcW w:w="959" w:type="dxa"/>
          </w:tcPr>
          <w:p w:rsidR="009E6EA0" w:rsidRPr="00D3104E" w:rsidRDefault="00BC743A" w:rsidP="00783CBA">
            <w:pPr>
              <w:spacing w:line="300" w:lineRule="exact"/>
              <w:ind w:left="100"/>
              <w:rPr>
                <w:rFonts w:eastAsia="Times New Roman"/>
                <w:bCs/>
                <w:sz w:val="28"/>
                <w:szCs w:val="28"/>
              </w:rPr>
            </w:pPr>
            <w:r>
              <w:rPr>
                <w:rFonts w:eastAsia="Times New Roman"/>
                <w:bCs/>
                <w:sz w:val="28"/>
                <w:szCs w:val="28"/>
              </w:rPr>
              <w:t>52</w:t>
            </w:r>
          </w:p>
        </w:tc>
        <w:tc>
          <w:tcPr>
            <w:tcW w:w="8156" w:type="dxa"/>
            <w:shd w:val="clear" w:color="auto" w:fill="auto"/>
            <w:vAlign w:val="bottom"/>
          </w:tcPr>
          <w:p w:rsidR="009E6EA0" w:rsidRPr="00D3104E" w:rsidRDefault="00F12767" w:rsidP="00783CBA">
            <w:pPr>
              <w:spacing w:line="300" w:lineRule="exact"/>
              <w:ind w:left="100"/>
              <w:rPr>
                <w:rFonts w:eastAsia="Times New Roman"/>
                <w:bCs/>
                <w:sz w:val="28"/>
                <w:szCs w:val="28"/>
              </w:rPr>
            </w:pPr>
            <w:r>
              <w:rPr>
                <w:rFonts w:eastAsia="Times New Roman"/>
                <w:bCs/>
                <w:sz w:val="28"/>
                <w:szCs w:val="28"/>
              </w:rPr>
              <w:t>Повседневный английский</w:t>
            </w:r>
            <w:r w:rsidR="007C7C77">
              <w:rPr>
                <w:rFonts w:eastAsia="Times New Roman"/>
                <w:bCs/>
                <w:sz w:val="28"/>
                <w:szCs w:val="28"/>
              </w:rPr>
              <w:t>. Обсуждаем хобби</w:t>
            </w:r>
          </w:p>
        </w:tc>
        <w:tc>
          <w:tcPr>
            <w:tcW w:w="2145" w:type="dxa"/>
            <w:shd w:val="clear" w:color="auto" w:fill="auto"/>
          </w:tcPr>
          <w:p w:rsidR="009E6EA0" w:rsidRPr="00D3104E" w:rsidRDefault="009E6EA0"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BB0315" w:rsidP="00783CBA">
            <w:pPr>
              <w:spacing w:line="259" w:lineRule="auto"/>
              <w:jc w:val="center"/>
              <w:rPr>
                <w:rFonts w:eastAsia="Calibri"/>
                <w:color w:val="000000"/>
                <w:sz w:val="28"/>
                <w:szCs w:val="28"/>
                <w:lang w:eastAsia="en-US"/>
              </w:rPr>
            </w:pPr>
            <w:r>
              <w:rPr>
                <w:rFonts w:eastAsia="Calibri"/>
                <w:color w:val="000000"/>
                <w:sz w:val="28"/>
                <w:szCs w:val="28"/>
                <w:lang w:eastAsia="en-US"/>
              </w:rPr>
              <w:t>17.01</w:t>
            </w:r>
          </w:p>
        </w:tc>
        <w:tc>
          <w:tcPr>
            <w:tcW w:w="1903" w:type="dxa"/>
            <w:vMerge/>
          </w:tcPr>
          <w:p w:rsidR="009E6EA0" w:rsidRDefault="009E6EA0" w:rsidP="00783CBA">
            <w:pPr>
              <w:spacing w:line="259" w:lineRule="auto"/>
              <w:jc w:val="center"/>
              <w:rPr>
                <w:rFonts w:eastAsia="Calibri"/>
                <w:color w:val="000000"/>
                <w:sz w:val="28"/>
                <w:szCs w:val="28"/>
                <w:lang w:eastAsia="en-US"/>
              </w:rPr>
            </w:pPr>
          </w:p>
        </w:tc>
      </w:tr>
      <w:tr w:rsidR="009E6EA0" w:rsidTr="00783CBA">
        <w:trPr>
          <w:trHeight w:val="217"/>
        </w:trPr>
        <w:tc>
          <w:tcPr>
            <w:tcW w:w="959" w:type="dxa"/>
          </w:tcPr>
          <w:p w:rsidR="009E6EA0" w:rsidRPr="00D3104E" w:rsidRDefault="00BC743A" w:rsidP="00783CBA">
            <w:pPr>
              <w:spacing w:line="300" w:lineRule="exact"/>
              <w:ind w:left="100"/>
              <w:rPr>
                <w:rFonts w:eastAsia="Times New Roman"/>
                <w:bCs/>
                <w:sz w:val="28"/>
                <w:szCs w:val="28"/>
              </w:rPr>
            </w:pPr>
            <w:r>
              <w:rPr>
                <w:rFonts w:eastAsia="Times New Roman"/>
                <w:bCs/>
                <w:sz w:val="28"/>
                <w:szCs w:val="28"/>
              </w:rPr>
              <w:t>53</w:t>
            </w:r>
          </w:p>
        </w:tc>
        <w:tc>
          <w:tcPr>
            <w:tcW w:w="8156" w:type="dxa"/>
            <w:shd w:val="clear" w:color="auto" w:fill="auto"/>
            <w:vAlign w:val="bottom"/>
          </w:tcPr>
          <w:p w:rsidR="009E6EA0" w:rsidRPr="00D3104E" w:rsidRDefault="00F12767" w:rsidP="00783CBA">
            <w:pPr>
              <w:spacing w:line="300" w:lineRule="exact"/>
              <w:ind w:left="100"/>
              <w:rPr>
                <w:rFonts w:eastAsia="Times New Roman"/>
                <w:bCs/>
                <w:sz w:val="28"/>
                <w:szCs w:val="28"/>
              </w:rPr>
            </w:pPr>
            <w:r>
              <w:rPr>
                <w:rFonts w:eastAsia="Times New Roman"/>
                <w:bCs/>
                <w:sz w:val="28"/>
                <w:szCs w:val="28"/>
              </w:rPr>
              <w:t>Помогая людям с помощью искусства</w:t>
            </w:r>
          </w:p>
        </w:tc>
        <w:tc>
          <w:tcPr>
            <w:tcW w:w="2145" w:type="dxa"/>
            <w:shd w:val="clear" w:color="auto" w:fill="auto"/>
          </w:tcPr>
          <w:p w:rsidR="009E6EA0" w:rsidRPr="00D3104E" w:rsidRDefault="009E6EA0"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BB0315" w:rsidP="00783CBA">
            <w:pPr>
              <w:spacing w:line="259" w:lineRule="auto"/>
              <w:jc w:val="center"/>
              <w:rPr>
                <w:rFonts w:eastAsia="Calibri"/>
                <w:color w:val="000000"/>
                <w:sz w:val="28"/>
                <w:szCs w:val="28"/>
                <w:lang w:eastAsia="en-US"/>
              </w:rPr>
            </w:pPr>
            <w:r>
              <w:rPr>
                <w:rFonts w:eastAsia="Calibri"/>
                <w:color w:val="000000"/>
                <w:sz w:val="28"/>
                <w:szCs w:val="28"/>
                <w:lang w:eastAsia="en-US"/>
              </w:rPr>
              <w:t>18.01</w:t>
            </w:r>
          </w:p>
        </w:tc>
        <w:tc>
          <w:tcPr>
            <w:tcW w:w="1903" w:type="dxa"/>
            <w:vMerge/>
          </w:tcPr>
          <w:p w:rsidR="009E6EA0" w:rsidRDefault="009E6EA0" w:rsidP="00783CBA">
            <w:pPr>
              <w:spacing w:line="259" w:lineRule="auto"/>
              <w:jc w:val="center"/>
              <w:rPr>
                <w:rFonts w:eastAsia="Calibri"/>
                <w:color w:val="000000"/>
                <w:sz w:val="28"/>
                <w:szCs w:val="28"/>
                <w:lang w:eastAsia="en-US"/>
              </w:rPr>
            </w:pPr>
          </w:p>
        </w:tc>
      </w:tr>
      <w:tr w:rsidR="009E6EA0" w:rsidTr="00783CBA">
        <w:trPr>
          <w:trHeight w:val="217"/>
        </w:trPr>
        <w:tc>
          <w:tcPr>
            <w:tcW w:w="959" w:type="dxa"/>
          </w:tcPr>
          <w:p w:rsidR="009E6EA0" w:rsidRPr="00D3104E" w:rsidRDefault="00BC743A" w:rsidP="00783CBA">
            <w:pPr>
              <w:spacing w:line="300" w:lineRule="exact"/>
              <w:ind w:left="100"/>
              <w:rPr>
                <w:rFonts w:eastAsia="Times New Roman"/>
                <w:bCs/>
                <w:sz w:val="28"/>
                <w:szCs w:val="28"/>
              </w:rPr>
            </w:pPr>
            <w:r>
              <w:rPr>
                <w:rFonts w:eastAsia="Times New Roman"/>
                <w:bCs/>
                <w:sz w:val="28"/>
                <w:szCs w:val="28"/>
              </w:rPr>
              <w:t>54</w:t>
            </w:r>
          </w:p>
        </w:tc>
        <w:tc>
          <w:tcPr>
            <w:tcW w:w="8156" w:type="dxa"/>
            <w:shd w:val="clear" w:color="auto" w:fill="auto"/>
            <w:vAlign w:val="bottom"/>
          </w:tcPr>
          <w:p w:rsidR="009E6EA0" w:rsidRPr="00D3104E" w:rsidRDefault="00F12767" w:rsidP="00783CBA">
            <w:pPr>
              <w:spacing w:line="300" w:lineRule="exact"/>
              <w:ind w:left="100"/>
              <w:rPr>
                <w:rFonts w:eastAsia="Times New Roman"/>
                <w:bCs/>
                <w:sz w:val="28"/>
                <w:szCs w:val="28"/>
              </w:rPr>
            </w:pPr>
            <w:r>
              <w:rPr>
                <w:rFonts w:eastAsia="Times New Roman"/>
                <w:bCs/>
                <w:sz w:val="28"/>
                <w:szCs w:val="28"/>
              </w:rPr>
              <w:t>Фестиваль искусств</w:t>
            </w:r>
          </w:p>
        </w:tc>
        <w:tc>
          <w:tcPr>
            <w:tcW w:w="2145" w:type="dxa"/>
            <w:shd w:val="clear" w:color="auto" w:fill="auto"/>
          </w:tcPr>
          <w:p w:rsidR="009E6EA0" w:rsidRPr="00D3104E" w:rsidRDefault="009E6EA0"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1420CA" w:rsidP="00783CBA">
            <w:pPr>
              <w:spacing w:line="259" w:lineRule="auto"/>
              <w:jc w:val="center"/>
              <w:rPr>
                <w:rFonts w:eastAsia="Calibri"/>
                <w:color w:val="000000"/>
                <w:sz w:val="28"/>
                <w:szCs w:val="28"/>
                <w:lang w:eastAsia="en-US"/>
              </w:rPr>
            </w:pPr>
            <w:r>
              <w:rPr>
                <w:rFonts w:eastAsia="Calibri"/>
                <w:color w:val="000000"/>
                <w:sz w:val="28"/>
                <w:szCs w:val="28"/>
                <w:lang w:eastAsia="en-US"/>
              </w:rPr>
              <w:t>23.01</w:t>
            </w:r>
          </w:p>
        </w:tc>
        <w:tc>
          <w:tcPr>
            <w:tcW w:w="1903" w:type="dxa"/>
            <w:vMerge/>
          </w:tcPr>
          <w:p w:rsidR="009E6EA0" w:rsidRDefault="009E6EA0" w:rsidP="00783CBA">
            <w:pPr>
              <w:spacing w:line="259" w:lineRule="auto"/>
              <w:jc w:val="center"/>
              <w:rPr>
                <w:rFonts w:eastAsia="Calibri"/>
                <w:color w:val="000000"/>
                <w:sz w:val="28"/>
                <w:szCs w:val="28"/>
                <w:lang w:eastAsia="en-US"/>
              </w:rPr>
            </w:pPr>
          </w:p>
        </w:tc>
      </w:tr>
      <w:tr w:rsidR="009E6EA0" w:rsidTr="00783CBA">
        <w:trPr>
          <w:trHeight w:val="217"/>
        </w:trPr>
        <w:tc>
          <w:tcPr>
            <w:tcW w:w="959" w:type="dxa"/>
          </w:tcPr>
          <w:p w:rsidR="009E6EA0" w:rsidRPr="00D3104E" w:rsidRDefault="00BC743A" w:rsidP="00783CBA">
            <w:pPr>
              <w:spacing w:line="300" w:lineRule="exact"/>
              <w:ind w:left="100"/>
              <w:rPr>
                <w:rFonts w:eastAsia="Times New Roman"/>
                <w:bCs/>
                <w:sz w:val="28"/>
                <w:szCs w:val="28"/>
              </w:rPr>
            </w:pPr>
            <w:r>
              <w:rPr>
                <w:rFonts w:eastAsia="Times New Roman"/>
                <w:bCs/>
                <w:sz w:val="28"/>
                <w:szCs w:val="28"/>
              </w:rPr>
              <w:t>55</w:t>
            </w:r>
          </w:p>
        </w:tc>
        <w:tc>
          <w:tcPr>
            <w:tcW w:w="8156" w:type="dxa"/>
            <w:shd w:val="clear" w:color="auto" w:fill="auto"/>
            <w:vAlign w:val="bottom"/>
          </w:tcPr>
          <w:p w:rsidR="009E6EA0" w:rsidRPr="00D3104E" w:rsidRDefault="00F12767" w:rsidP="00783CBA">
            <w:pPr>
              <w:spacing w:line="300" w:lineRule="exact"/>
              <w:ind w:left="100"/>
              <w:rPr>
                <w:rFonts w:eastAsia="Times New Roman"/>
                <w:bCs/>
                <w:sz w:val="28"/>
                <w:szCs w:val="28"/>
              </w:rPr>
            </w:pPr>
            <w:r>
              <w:rPr>
                <w:rFonts w:eastAsia="Times New Roman"/>
                <w:bCs/>
                <w:sz w:val="28"/>
                <w:szCs w:val="28"/>
              </w:rPr>
              <w:t>Письмо. Рецензии, обз</w:t>
            </w:r>
            <w:r w:rsidR="004A125A">
              <w:rPr>
                <w:rFonts w:eastAsia="Times New Roman"/>
                <w:bCs/>
                <w:sz w:val="28"/>
                <w:szCs w:val="28"/>
              </w:rPr>
              <w:t>о</w:t>
            </w:r>
            <w:r>
              <w:rPr>
                <w:rFonts w:eastAsia="Times New Roman"/>
                <w:bCs/>
                <w:sz w:val="28"/>
                <w:szCs w:val="28"/>
              </w:rPr>
              <w:t>ры</w:t>
            </w:r>
          </w:p>
        </w:tc>
        <w:tc>
          <w:tcPr>
            <w:tcW w:w="2145" w:type="dxa"/>
            <w:shd w:val="clear" w:color="auto" w:fill="auto"/>
          </w:tcPr>
          <w:p w:rsidR="009E6EA0" w:rsidRPr="00D3104E" w:rsidRDefault="009E6EA0"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BB0315" w:rsidP="00783CBA">
            <w:pPr>
              <w:spacing w:line="259" w:lineRule="auto"/>
              <w:jc w:val="center"/>
              <w:rPr>
                <w:rFonts w:eastAsia="Calibri"/>
                <w:color w:val="000000"/>
                <w:sz w:val="28"/>
                <w:szCs w:val="28"/>
                <w:lang w:eastAsia="en-US"/>
              </w:rPr>
            </w:pPr>
            <w:r>
              <w:rPr>
                <w:rFonts w:eastAsia="Calibri"/>
                <w:color w:val="000000"/>
                <w:sz w:val="28"/>
                <w:szCs w:val="28"/>
                <w:lang w:eastAsia="en-US"/>
              </w:rPr>
              <w:t>24.01</w:t>
            </w:r>
          </w:p>
        </w:tc>
        <w:tc>
          <w:tcPr>
            <w:tcW w:w="1903" w:type="dxa"/>
            <w:vMerge/>
          </w:tcPr>
          <w:p w:rsidR="009E6EA0" w:rsidRDefault="009E6EA0" w:rsidP="00783CBA">
            <w:pPr>
              <w:spacing w:line="259" w:lineRule="auto"/>
              <w:jc w:val="center"/>
              <w:rPr>
                <w:rFonts w:eastAsia="Calibri"/>
                <w:color w:val="000000"/>
                <w:sz w:val="28"/>
                <w:szCs w:val="28"/>
                <w:lang w:eastAsia="en-US"/>
              </w:rPr>
            </w:pPr>
          </w:p>
        </w:tc>
      </w:tr>
      <w:tr w:rsidR="009E6EA0" w:rsidTr="00783CBA">
        <w:trPr>
          <w:trHeight w:val="217"/>
        </w:trPr>
        <w:tc>
          <w:tcPr>
            <w:tcW w:w="959" w:type="dxa"/>
          </w:tcPr>
          <w:p w:rsidR="009E6EA0" w:rsidRPr="00D3104E" w:rsidRDefault="00BC743A" w:rsidP="00783CBA">
            <w:pPr>
              <w:spacing w:line="300" w:lineRule="exact"/>
              <w:ind w:left="100"/>
              <w:rPr>
                <w:rFonts w:eastAsia="Times New Roman"/>
                <w:bCs/>
                <w:sz w:val="28"/>
                <w:szCs w:val="28"/>
              </w:rPr>
            </w:pPr>
            <w:r>
              <w:rPr>
                <w:rFonts w:eastAsia="Times New Roman"/>
                <w:bCs/>
                <w:sz w:val="28"/>
                <w:szCs w:val="28"/>
              </w:rPr>
              <w:t>56</w:t>
            </w:r>
          </w:p>
        </w:tc>
        <w:tc>
          <w:tcPr>
            <w:tcW w:w="8156" w:type="dxa"/>
            <w:shd w:val="clear" w:color="auto" w:fill="auto"/>
            <w:vAlign w:val="bottom"/>
          </w:tcPr>
          <w:p w:rsidR="009E6EA0" w:rsidRPr="00D3104E" w:rsidRDefault="009A524D" w:rsidP="00783CBA">
            <w:pPr>
              <w:spacing w:line="300" w:lineRule="exact"/>
              <w:ind w:left="100"/>
              <w:rPr>
                <w:rFonts w:eastAsia="Times New Roman"/>
                <w:bCs/>
                <w:sz w:val="28"/>
                <w:szCs w:val="28"/>
              </w:rPr>
            </w:pPr>
            <w:r w:rsidRPr="00D3104E">
              <w:rPr>
                <w:rFonts w:eastAsia="Times New Roman"/>
                <w:bCs/>
                <w:sz w:val="28"/>
                <w:szCs w:val="28"/>
              </w:rPr>
              <w:t>Роль книги в жизни подростка</w:t>
            </w:r>
          </w:p>
        </w:tc>
        <w:tc>
          <w:tcPr>
            <w:tcW w:w="2145" w:type="dxa"/>
            <w:shd w:val="clear" w:color="auto" w:fill="auto"/>
          </w:tcPr>
          <w:p w:rsidR="009E6EA0" w:rsidRPr="00D3104E" w:rsidRDefault="009E6EA0"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BB0315" w:rsidP="00783CBA">
            <w:pPr>
              <w:spacing w:line="259" w:lineRule="auto"/>
              <w:jc w:val="center"/>
              <w:rPr>
                <w:rFonts w:eastAsia="Calibri"/>
                <w:color w:val="000000"/>
                <w:sz w:val="28"/>
                <w:szCs w:val="28"/>
                <w:lang w:eastAsia="en-US"/>
              </w:rPr>
            </w:pPr>
            <w:r>
              <w:rPr>
                <w:rFonts w:eastAsia="Calibri"/>
                <w:color w:val="000000"/>
                <w:sz w:val="28"/>
                <w:szCs w:val="28"/>
                <w:lang w:eastAsia="en-US"/>
              </w:rPr>
              <w:t>25.01</w:t>
            </w:r>
          </w:p>
        </w:tc>
        <w:tc>
          <w:tcPr>
            <w:tcW w:w="1903" w:type="dxa"/>
            <w:vMerge/>
          </w:tcPr>
          <w:p w:rsidR="009E6EA0" w:rsidRDefault="009E6EA0" w:rsidP="00783CBA">
            <w:pPr>
              <w:spacing w:line="259" w:lineRule="auto"/>
              <w:jc w:val="center"/>
              <w:rPr>
                <w:rFonts w:eastAsia="Calibri"/>
                <w:color w:val="000000"/>
                <w:sz w:val="28"/>
                <w:szCs w:val="28"/>
                <w:lang w:eastAsia="en-US"/>
              </w:rPr>
            </w:pPr>
          </w:p>
        </w:tc>
      </w:tr>
      <w:tr w:rsidR="009E6EA0" w:rsidTr="00783CBA">
        <w:trPr>
          <w:trHeight w:val="217"/>
        </w:trPr>
        <w:tc>
          <w:tcPr>
            <w:tcW w:w="959" w:type="dxa"/>
          </w:tcPr>
          <w:p w:rsidR="009E6EA0" w:rsidRPr="00D3104E" w:rsidRDefault="00BC743A" w:rsidP="00783CBA">
            <w:pPr>
              <w:spacing w:line="300" w:lineRule="exact"/>
              <w:ind w:left="100"/>
              <w:rPr>
                <w:rFonts w:eastAsia="Times New Roman"/>
                <w:bCs/>
                <w:sz w:val="28"/>
                <w:szCs w:val="28"/>
              </w:rPr>
            </w:pPr>
            <w:r>
              <w:rPr>
                <w:rFonts w:eastAsia="Times New Roman"/>
                <w:bCs/>
                <w:sz w:val="28"/>
                <w:szCs w:val="28"/>
              </w:rPr>
              <w:t>57</w:t>
            </w:r>
          </w:p>
        </w:tc>
        <w:tc>
          <w:tcPr>
            <w:tcW w:w="8156" w:type="dxa"/>
            <w:shd w:val="clear" w:color="auto" w:fill="auto"/>
            <w:vAlign w:val="bottom"/>
          </w:tcPr>
          <w:p w:rsidR="009E6EA0" w:rsidRPr="00D3104E" w:rsidRDefault="009A524D" w:rsidP="00783CBA">
            <w:pPr>
              <w:spacing w:line="300" w:lineRule="exact"/>
              <w:ind w:left="100"/>
              <w:rPr>
                <w:rFonts w:eastAsia="Times New Roman"/>
                <w:bCs/>
                <w:sz w:val="28"/>
                <w:szCs w:val="28"/>
              </w:rPr>
            </w:pPr>
            <w:r w:rsidRPr="00D3104E">
              <w:rPr>
                <w:rFonts w:eastAsia="Times New Roman"/>
                <w:bCs/>
                <w:sz w:val="28"/>
                <w:szCs w:val="28"/>
              </w:rPr>
              <w:t>Роль книги в жизни подростка</w:t>
            </w:r>
          </w:p>
        </w:tc>
        <w:tc>
          <w:tcPr>
            <w:tcW w:w="2145" w:type="dxa"/>
            <w:shd w:val="clear" w:color="auto" w:fill="auto"/>
          </w:tcPr>
          <w:p w:rsidR="009E6EA0" w:rsidRPr="00D3104E" w:rsidRDefault="009E6EA0"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1420CA" w:rsidP="00783CBA">
            <w:pPr>
              <w:spacing w:line="259" w:lineRule="auto"/>
              <w:jc w:val="center"/>
              <w:rPr>
                <w:rFonts w:eastAsia="Calibri"/>
                <w:color w:val="000000"/>
                <w:sz w:val="28"/>
                <w:szCs w:val="28"/>
                <w:lang w:eastAsia="en-US"/>
              </w:rPr>
            </w:pPr>
            <w:r>
              <w:rPr>
                <w:rFonts w:eastAsia="Calibri"/>
                <w:color w:val="000000"/>
                <w:sz w:val="28"/>
                <w:szCs w:val="28"/>
                <w:lang w:eastAsia="en-US"/>
              </w:rPr>
              <w:t>30.01</w:t>
            </w:r>
          </w:p>
        </w:tc>
        <w:tc>
          <w:tcPr>
            <w:tcW w:w="1903" w:type="dxa"/>
            <w:vMerge/>
          </w:tcPr>
          <w:p w:rsidR="009E6EA0" w:rsidRDefault="009E6EA0" w:rsidP="00783CBA">
            <w:pPr>
              <w:spacing w:line="259" w:lineRule="auto"/>
              <w:jc w:val="center"/>
              <w:rPr>
                <w:rFonts w:eastAsia="Calibri"/>
                <w:color w:val="000000"/>
                <w:sz w:val="28"/>
                <w:szCs w:val="28"/>
                <w:lang w:eastAsia="en-US"/>
              </w:rPr>
            </w:pPr>
          </w:p>
        </w:tc>
      </w:tr>
      <w:tr w:rsidR="009A524D" w:rsidTr="00783CBA">
        <w:trPr>
          <w:trHeight w:val="217"/>
        </w:trPr>
        <w:tc>
          <w:tcPr>
            <w:tcW w:w="959" w:type="dxa"/>
          </w:tcPr>
          <w:p w:rsidR="009A524D" w:rsidRDefault="00BC743A" w:rsidP="00783CBA">
            <w:pPr>
              <w:spacing w:line="300" w:lineRule="exact"/>
              <w:ind w:left="100"/>
              <w:rPr>
                <w:rFonts w:eastAsia="Times New Roman"/>
                <w:bCs/>
                <w:sz w:val="28"/>
                <w:szCs w:val="28"/>
              </w:rPr>
            </w:pPr>
            <w:r>
              <w:rPr>
                <w:rFonts w:eastAsia="Times New Roman"/>
                <w:bCs/>
                <w:sz w:val="28"/>
                <w:szCs w:val="28"/>
              </w:rPr>
              <w:t>58</w:t>
            </w:r>
          </w:p>
        </w:tc>
        <w:tc>
          <w:tcPr>
            <w:tcW w:w="8156" w:type="dxa"/>
            <w:shd w:val="clear" w:color="auto" w:fill="auto"/>
            <w:vAlign w:val="bottom"/>
          </w:tcPr>
          <w:p w:rsidR="009A524D" w:rsidRPr="00D3104E" w:rsidRDefault="007E71A5" w:rsidP="007E71A5">
            <w:pPr>
              <w:spacing w:line="300" w:lineRule="exact"/>
              <w:rPr>
                <w:rFonts w:eastAsia="Times New Roman"/>
                <w:bCs/>
                <w:sz w:val="28"/>
                <w:szCs w:val="28"/>
              </w:rPr>
            </w:pPr>
            <w:r>
              <w:rPr>
                <w:rFonts w:eastAsia="Times New Roman"/>
                <w:bCs/>
                <w:sz w:val="28"/>
                <w:szCs w:val="28"/>
              </w:rPr>
              <w:t xml:space="preserve"> Выдающиеся художники</w:t>
            </w:r>
          </w:p>
        </w:tc>
        <w:tc>
          <w:tcPr>
            <w:tcW w:w="2145" w:type="dxa"/>
            <w:shd w:val="clear" w:color="auto" w:fill="auto"/>
          </w:tcPr>
          <w:p w:rsidR="009A524D" w:rsidRDefault="00583752"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A524D" w:rsidRDefault="001210BD" w:rsidP="00783CBA">
            <w:pPr>
              <w:spacing w:line="259" w:lineRule="auto"/>
              <w:jc w:val="center"/>
              <w:rPr>
                <w:rFonts w:eastAsia="Calibri"/>
                <w:color w:val="000000"/>
                <w:sz w:val="28"/>
                <w:szCs w:val="28"/>
                <w:lang w:eastAsia="en-US"/>
              </w:rPr>
            </w:pPr>
            <w:r>
              <w:rPr>
                <w:rFonts w:eastAsia="Calibri"/>
                <w:color w:val="000000"/>
                <w:sz w:val="28"/>
                <w:szCs w:val="28"/>
                <w:lang w:eastAsia="en-US"/>
              </w:rPr>
              <w:t>31</w:t>
            </w:r>
            <w:r w:rsidR="00583752">
              <w:rPr>
                <w:rFonts w:eastAsia="Calibri"/>
                <w:color w:val="000000"/>
                <w:sz w:val="28"/>
                <w:szCs w:val="28"/>
                <w:lang w:eastAsia="en-US"/>
              </w:rPr>
              <w:t>.01</w:t>
            </w:r>
          </w:p>
        </w:tc>
        <w:tc>
          <w:tcPr>
            <w:tcW w:w="1903" w:type="dxa"/>
            <w:vMerge/>
          </w:tcPr>
          <w:p w:rsidR="009A524D" w:rsidRDefault="009A524D" w:rsidP="00783CBA">
            <w:pPr>
              <w:spacing w:line="259" w:lineRule="auto"/>
              <w:jc w:val="center"/>
              <w:rPr>
                <w:rFonts w:eastAsia="Calibri"/>
                <w:color w:val="000000"/>
                <w:sz w:val="28"/>
                <w:szCs w:val="28"/>
                <w:lang w:eastAsia="en-US"/>
              </w:rPr>
            </w:pPr>
          </w:p>
        </w:tc>
      </w:tr>
      <w:tr w:rsidR="009A524D" w:rsidTr="00783CBA">
        <w:trPr>
          <w:trHeight w:val="217"/>
        </w:trPr>
        <w:tc>
          <w:tcPr>
            <w:tcW w:w="959" w:type="dxa"/>
          </w:tcPr>
          <w:p w:rsidR="009A524D" w:rsidRDefault="00BC743A" w:rsidP="00783CBA">
            <w:pPr>
              <w:spacing w:line="300" w:lineRule="exact"/>
              <w:ind w:left="100"/>
              <w:rPr>
                <w:rFonts w:eastAsia="Times New Roman"/>
                <w:bCs/>
                <w:sz w:val="28"/>
                <w:szCs w:val="28"/>
              </w:rPr>
            </w:pPr>
            <w:r>
              <w:rPr>
                <w:rFonts w:eastAsia="Times New Roman"/>
                <w:bCs/>
                <w:sz w:val="28"/>
                <w:szCs w:val="28"/>
              </w:rPr>
              <w:t>59</w:t>
            </w:r>
          </w:p>
        </w:tc>
        <w:tc>
          <w:tcPr>
            <w:tcW w:w="8156" w:type="dxa"/>
            <w:shd w:val="clear" w:color="auto" w:fill="auto"/>
            <w:vAlign w:val="bottom"/>
          </w:tcPr>
          <w:p w:rsidR="009A524D" w:rsidRPr="00D3104E" w:rsidRDefault="007E71A5" w:rsidP="00783CBA">
            <w:pPr>
              <w:spacing w:line="300" w:lineRule="exact"/>
              <w:ind w:left="100"/>
              <w:rPr>
                <w:rFonts w:eastAsia="Times New Roman"/>
                <w:bCs/>
                <w:sz w:val="28"/>
                <w:szCs w:val="28"/>
              </w:rPr>
            </w:pPr>
            <w:r>
              <w:rPr>
                <w:rFonts w:eastAsia="Times New Roman"/>
                <w:bCs/>
                <w:sz w:val="28"/>
                <w:szCs w:val="28"/>
              </w:rPr>
              <w:t>Знаменитые музеи</w:t>
            </w:r>
          </w:p>
        </w:tc>
        <w:tc>
          <w:tcPr>
            <w:tcW w:w="2145" w:type="dxa"/>
            <w:shd w:val="clear" w:color="auto" w:fill="auto"/>
          </w:tcPr>
          <w:p w:rsidR="009A524D" w:rsidRDefault="00583752"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A524D" w:rsidRDefault="001210BD" w:rsidP="00783CBA">
            <w:pPr>
              <w:spacing w:line="259" w:lineRule="auto"/>
              <w:jc w:val="center"/>
              <w:rPr>
                <w:rFonts w:eastAsia="Calibri"/>
                <w:color w:val="000000"/>
                <w:sz w:val="28"/>
                <w:szCs w:val="28"/>
                <w:lang w:eastAsia="en-US"/>
              </w:rPr>
            </w:pPr>
            <w:r>
              <w:rPr>
                <w:rFonts w:eastAsia="Calibri"/>
                <w:color w:val="000000"/>
                <w:sz w:val="28"/>
                <w:szCs w:val="28"/>
                <w:lang w:eastAsia="en-US"/>
              </w:rPr>
              <w:t>01</w:t>
            </w:r>
            <w:r w:rsidR="00583752">
              <w:rPr>
                <w:rFonts w:eastAsia="Calibri"/>
                <w:color w:val="000000"/>
                <w:sz w:val="28"/>
                <w:szCs w:val="28"/>
                <w:lang w:eastAsia="en-US"/>
              </w:rPr>
              <w:t>.01</w:t>
            </w:r>
          </w:p>
        </w:tc>
        <w:tc>
          <w:tcPr>
            <w:tcW w:w="1903" w:type="dxa"/>
            <w:vMerge/>
          </w:tcPr>
          <w:p w:rsidR="009A524D" w:rsidRDefault="009A524D" w:rsidP="00783CBA">
            <w:pPr>
              <w:spacing w:line="259" w:lineRule="auto"/>
              <w:jc w:val="center"/>
              <w:rPr>
                <w:rFonts w:eastAsia="Calibri"/>
                <w:color w:val="000000"/>
                <w:sz w:val="28"/>
                <w:szCs w:val="28"/>
                <w:lang w:eastAsia="en-US"/>
              </w:rPr>
            </w:pPr>
          </w:p>
        </w:tc>
      </w:tr>
      <w:tr w:rsidR="009E6EA0" w:rsidTr="00783CBA">
        <w:trPr>
          <w:trHeight w:val="217"/>
        </w:trPr>
        <w:tc>
          <w:tcPr>
            <w:tcW w:w="959" w:type="dxa"/>
          </w:tcPr>
          <w:p w:rsidR="009E6EA0" w:rsidRPr="00D3104E" w:rsidRDefault="00BC743A" w:rsidP="00783CBA">
            <w:pPr>
              <w:spacing w:line="300" w:lineRule="exact"/>
              <w:ind w:left="100"/>
              <w:rPr>
                <w:rFonts w:eastAsia="Times New Roman"/>
                <w:bCs/>
                <w:sz w:val="28"/>
                <w:szCs w:val="28"/>
              </w:rPr>
            </w:pPr>
            <w:r>
              <w:rPr>
                <w:rFonts w:eastAsia="Times New Roman"/>
                <w:bCs/>
                <w:sz w:val="28"/>
                <w:szCs w:val="28"/>
              </w:rPr>
              <w:t>60</w:t>
            </w:r>
          </w:p>
        </w:tc>
        <w:tc>
          <w:tcPr>
            <w:tcW w:w="8156" w:type="dxa"/>
            <w:shd w:val="clear" w:color="auto" w:fill="auto"/>
            <w:vAlign w:val="bottom"/>
          </w:tcPr>
          <w:p w:rsidR="009E6EA0" w:rsidRPr="00D3104E" w:rsidRDefault="00620AB6" w:rsidP="00783CBA">
            <w:pPr>
              <w:spacing w:line="300" w:lineRule="exact"/>
              <w:ind w:left="100"/>
              <w:rPr>
                <w:rFonts w:eastAsia="Times New Roman"/>
                <w:bCs/>
                <w:sz w:val="28"/>
                <w:szCs w:val="28"/>
              </w:rPr>
            </w:pPr>
            <w:r>
              <w:rPr>
                <w:rFonts w:eastAsia="Calibri"/>
                <w:color w:val="000000"/>
                <w:sz w:val="28"/>
                <w:szCs w:val="28"/>
                <w:lang w:eastAsia="en-US"/>
              </w:rPr>
              <w:t>Обобщение и контроль</w:t>
            </w:r>
          </w:p>
        </w:tc>
        <w:tc>
          <w:tcPr>
            <w:tcW w:w="2145" w:type="dxa"/>
            <w:shd w:val="clear" w:color="auto" w:fill="auto"/>
          </w:tcPr>
          <w:p w:rsidR="009E6EA0" w:rsidRPr="00D3104E" w:rsidRDefault="009E6EA0"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1210BD" w:rsidP="00783CBA">
            <w:pPr>
              <w:spacing w:line="259" w:lineRule="auto"/>
              <w:jc w:val="center"/>
              <w:rPr>
                <w:rFonts w:eastAsia="Calibri"/>
                <w:color w:val="000000"/>
                <w:sz w:val="28"/>
                <w:szCs w:val="28"/>
                <w:lang w:eastAsia="en-US"/>
              </w:rPr>
            </w:pPr>
            <w:r>
              <w:rPr>
                <w:rFonts w:eastAsia="Calibri"/>
                <w:color w:val="000000"/>
                <w:sz w:val="28"/>
                <w:szCs w:val="28"/>
                <w:lang w:eastAsia="en-US"/>
              </w:rPr>
              <w:t>06</w:t>
            </w:r>
            <w:r w:rsidR="00BB0315">
              <w:rPr>
                <w:rFonts w:eastAsia="Calibri"/>
                <w:color w:val="000000"/>
                <w:sz w:val="28"/>
                <w:szCs w:val="28"/>
                <w:lang w:eastAsia="en-US"/>
              </w:rPr>
              <w:t>.01</w:t>
            </w:r>
          </w:p>
        </w:tc>
        <w:tc>
          <w:tcPr>
            <w:tcW w:w="1903" w:type="dxa"/>
            <w:vMerge/>
          </w:tcPr>
          <w:p w:rsidR="009E6EA0" w:rsidRDefault="009E6EA0" w:rsidP="00783CBA">
            <w:pPr>
              <w:spacing w:line="259" w:lineRule="auto"/>
              <w:jc w:val="center"/>
              <w:rPr>
                <w:rFonts w:eastAsia="Calibri"/>
                <w:color w:val="000000"/>
                <w:sz w:val="28"/>
                <w:szCs w:val="28"/>
                <w:lang w:eastAsia="en-US"/>
              </w:rPr>
            </w:pPr>
          </w:p>
        </w:tc>
      </w:tr>
      <w:tr w:rsidR="009E6EA0" w:rsidTr="00783CBA">
        <w:trPr>
          <w:trHeight w:val="217"/>
        </w:trPr>
        <w:tc>
          <w:tcPr>
            <w:tcW w:w="959" w:type="dxa"/>
          </w:tcPr>
          <w:p w:rsidR="009E6EA0" w:rsidRPr="00D3104E" w:rsidRDefault="00BC743A" w:rsidP="00783CBA">
            <w:pPr>
              <w:spacing w:line="300" w:lineRule="exact"/>
              <w:ind w:left="100"/>
              <w:rPr>
                <w:rFonts w:eastAsia="Times New Roman"/>
                <w:bCs/>
                <w:sz w:val="28"/>
                <w:szCs w:val="28"/>
              </w:rPr>
            </w:pPr>
            <w:r>
              <w:rPr>
                <w:rFonts w:eastAsia="Times New Roman"/>
                <w:bCs/>
                <w:sz w:val="28"/>
                <w:szCs w:val="28"/>
              </w:rPr>
              <w:t>61</w:t>
            </w:r>
          </w:p>
        </w:tc>
        <w:tc>
          <w:tcPr>
            <w:tcW w:w="8156" w:type="dxa"/>
            <w:shd w:val="clear" w:color="auto" w:fill="auto"/>
            <w:vAlign w:val="bottom"/>
          </w:tcPr>
          <w:p w:rsidR="009E6EA0" w:rsidRPr="00D3104E" w:rsidRDefault="00620AB6" w:rsidP="00783CBA">
            <w:pPr>
              <w:spacing w:line="300" w:lineRule="exact"/>
              <w:ind w:left="100"/>
              <w:rPr>
                <w:rFonts w:eastAsia="Times New Roman"/>
                <w:bCs/>
                <w:sz w:val="28"/>
                <w:szCs w:val="28"/>
              </w:rPr>
            </w:pPr>
            <w:r>
              <w:rPr>
                <w:rFonts w:eastAsia="Calibri"/>
                <w:color w:val="000000"/>
                <w:sz w:val="28"/>
                <w:szCs w:val="28"/>
                <w:lang w:eastAsia="en-US"/>
              </w:rPr>
              <w:t>Обобщение и контроль</w:t>
            </w:r>
          </w:p>
        </w:tc>
        <w:tc>
          <w:tcPr>
            <w:tcW w:w="2145" w:type="dxa"/>
            <w:shd w:val="clear" w:color="auto" w:fill="auto"/>
          </w:tcPr>
          <w:p w:rsidR="009E6EA0" w:rsidRPr="00D3104E" w:rsidRDefault="009E6EA0"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1210BD" w:rsidP="00783CBA">
            <w:pPr>
              <w:spacing w:line="259" w:lineRule="auto"/>
              <w:jc w:val="center"/>
              <w:rPr>
                <w:rFonts w:eastAsia="Calibri"/>
                <w:color w:val="000000"/>
                <w:sz w:val="28"/>
                <w:szCs w:val="28"/>
                <w:lang w:eastAsia="en-US"/>
              </w:rPr>
            </w:pPr>
            <w:r>
              <w:rPr>
                <w:rFonts w:eastAsia="Calibri"/>
                <w:color w:val="000000"/>
                <w:sz w:val="28"/>
                <w:szCs w:val="28"/>
                <w:lang w:eastAsia="en-US"/>
              </w:rPr>
              <w:t>07</w:t>
            </w:r>
            <w:r w:rsidR="00BB0315">
              <w:rPr>
                <w:rFonts w:eastAsia="Calibri"/>
                <w:color w:val="000000"/>
                <w:sz w:val="28"/>
                <w:szCs w:val="28"/>
                <w:lang w:eastAsia="en-US"/>
              </w:rPr>
              <w:t>.</w:t>
            </w:r>
            <w:r w:rsidR="00583752">
              <w:rPr>
                <w:rFonts w:eastAsia="Calibri"/>
                <w:color w:val="000000"/>
                <w:sz w:val="28"/>
                <w:szCs w:val="28"/>
                <w:lang w:eastAsia="en-US"/>
              </w:rPr>
              <w:t>0</w:t>
            </w:r>
            <w:r w:rsidR="00BB0315">
              <w:rPr>
                <w:rFonts w:eastAsia="Calibri"/>
                <w:color w:val="000000"/>
                <w:sz w:val="28"/>
                <w:szCs w:val="28"/>
                <w:lang w:eastAsia="en-US"/>
              </w:rPr>
              <w:t>2</w:t>
            </w:r>
          </w:p>
        </w:tc>
        <w:tc>
          <w:tcPr>
            <w:tcW w:w="1903" w:type="dxa"/>
            <w:vMerge/>
          </w:tcPr>
          <w:p w:rsidR="009E6EA0" w:rsidRDefault="009E6EA0" w:rsidP="00783CBA">
            <w:pPr>
              <w:spacing w:line="259" w:lineRule="auto"/>
              <w:jc w:val="center"/>
              <w:rPr>
                <w:rFonts w:eastAsia="Calibri"/>
                <w:color w:val="000000"/>
                <w:sz w:val="28"/>
                <w:szCs w:val="28"/>
                <w:lang w:eastAsia="en-US"/>
              </w:rPr>
            </w:pPr>
          </w:p>
        </w:tc>
      </w:tr>
      <w:tr w:rsidR="009E6EA0" w:rsidRPr="00D3104E" w:rsidTr="0098483A">
        <w:tc>
          <w:tcPr>
            <w:tcW w:w="959" w:type="dxa"/>
          </w:tcPr>
          <w:p w:rsidR="009E6EA0" w:rsidRPr="00D3104E" w:rsidRDefault="00BC743A" w:rsidP="002542B4">
            <w:pPr>
              <w:spacing w:line="306" w:lineRule="exact"/>
              <w:ind w:left="100"/>
              <w:rPr>
                <w:rFonts w:eastAsia="Times New Roman"/>
                <w:bCs/>
                <w:sz w:val="28"/>
                <w:szCs w:val="28"/>
              </w:rPr>
            </w:pPr>
            <w:r>
              <w:rPr>
                <w:rFonts w:eastAsia="Times New Roman"/>
                <w:bCs/>
                <w:sz w:val="28"/>
                <w:szCs w:val="28"/>
              </w:rPr>
              <w:t>62</w:t>
            </w:r>
          </w:p>
        </w:tc>
        <w:tc>
          <w:tcPr>
            <w:tcW w:w="8156" w:type="dxa"/>
            <w:shd w:val="clear" w:color="auto" w:fill="auto"/>
            <w:vAlign w:val="bottom"/>
          </w:tcPr>
          <w:p w:rsidR="009E6EA0" w:rsidRPr="0042001B" w:rsidRDefault="009E6EA0" w:rsidP="002542B4">
            <w:pPr>
              <w:spacing w:line="306" w:lineRule="exact"/>
              <w:ind w:left="100"/>
              <w:rPr>
                <w:b/>
                <w:sz w:val="28"/>
                <w:szCs w:val="28"/>
              </w:rPr>
            </w:pPr>
            <w:r w:rsidRPr="0042001B">
              <w:rPr>
                <w:rFonts w:eastAsia="Times New Roman"/>
                <w:b/>
                <w:bCs/>
                <w:sz w:val="28"/>
                <w:szCs w:val="28"/>
              </w:rPr>
              <w:t>Раздел 8. Природа: флора и фауна. Проблемы экологии. Защита окружающей среды. Климат, погода. Стихийные бедствия</w:t>
            </w:r>
          </w:p>
        </w:tc>
        <w:tc>
          <w:tcPr>
            <w:tcW w:w="2145" w:type="dxa"/>
            <w:shd w:val="clear" w:color="auto" w:fill="auto"/>
          </w:tcPr>
          <w:p w:rsidR="009E6EA0" w:rsidRPr="00D3104E" w:rsidRDefault="009E6EA0" w:rsidP="002542B4">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1210BD" w:rsidP="002542B4">
            <w:pPr>
              <w:spacing w:line="259" w:lineRule="auto"/>
              <w:jc w:val="center"/>
              <w:rPr>
                <w:rFonts w:eastAsia="Calibri"/>
                <w:color w:val="000000"/>
                <w:sz w:val="28"/>
                <w:szCs w:val="28"/>
                <w:lang w:eastAsia="en-US"/>
              </w:rPr>
            </w:pPr>
            <w:r>
              <w:rPr>
                <w:rFonts w:eastAsia="Calibri"/>
                <w:color w:val="000000"/>
                <w:sz w:val="28"/>
                <w:szCs w:val="28"/>
                <w:lang w:eastAsia="en-US"/>
              </w:rPr>
              <w:t>08</w:t>
            </w:r>
            <w:r w:rsidR="001420CA">
              <w:rPr>
                <w:rFonts w:eastAsia="Calibri"/>
                <w:color w:val="000000"/>
                <w:sz w:val="28"/>
                <w:szCs w:val="28"/>
                <w:lang w:eastAsia="en-US"/>
              </w:rPr>
              <w:t>.02</w:t>
            </w:r>
          </w:p>
        </w:tc>
        <w:tc>
          <w:tcPr>
            <w:tcW w:w="1903" w:type="dxa"/>
            <w:vMerge w:val="restart"/>
          </w:tcPr>
          <w:p w:rsidR="009E6EA0" w:rsidRPr="00D3104E" w:rsidRDefault="009E6EA0" w:rsidP="002542B4">
            <w:pPr>
              <w:spacing w:line="259" w:lineRule="auto"/>
              <w:jc w:val="center"/>
              <w:rPr>
                <w:rFonts w:eastAsia="Calibri"/>
                <w:color w:val="000000"/>
                <w:sz w:val="28"/>
                <w:szCs w:val="28"/>
                <w:lang w:eastAsia="en-US"/>
              </w:rPr>
            </w:pPr>
            <w:r>
              <w:rPr>
                <w:rFonts w:eastAsia="Calibri"/>
                <w:color w:val="000000"/>
                <w:sz w:val="28"/>
                <w:szCs w:val="28"/>
                <w:lang w:eastAsia="en-US"/>
              </w:rPr>
              <w:t>11</w:t>
            </w:r>
          </w:p>
        </w:tc>
      </w:tr>
      <w:tr w:rsidR="009E6EA0" w:rsidTr="00783CBA">
        <w:trPr>
          <w:trHeight w:val="217"/>
        </w:trPr>
        <w:tc>
          <w:tcPr>
            <w:tcW w:w="959" w:type="dxa"/>
          </w:tcPr>
          <w:p w:rsidR="009E6EA0" w:rsidRPr="00D3104E" w:rsidRDefault="00BC743A" w:rsidP="00783CBA">
            <w:pPr>
              <w:spacing w:line="300" w:lineRule="exact"/>
              <w:ind w:left="100"/>
              <w:rPr>
                <w:rFonts w:eastAsia="Times New Roman"/>
                <w:bCs/>
                <w:sz w:val="28"/>
                <w:szCs w:val="28"/>
              </w:rPr>
            </w:pPr>
            <w:r>
              <w:rPr>
                <w:rFonts w:eastAsia="Times New Roman"/>
                <w:bCs/>
                <w:sz w:val="28"/>
                <w:szCs w:val="28"/>
              </w:rPr>
              <w:t>63</w:t>
            </w:r>
          </w:p>
        </w:tc>
        <w:tc>
          <w:tcPr>
            <w:tcW w:w="8156" w:type="dxa"/>
            <w:shd w:val="clear" w:color="auto" w:fill="auto"/>
            <w:vAlign w:val="bottom"/>
          </w:tcPr>
          <w:p w:rsidR="009E6EA0" w:rsidRPr="00D3104E" w:rsidRDefault="0042001B" w:rsidP="00783CBA">
            <w:pPr>
              <w:spacing w:line="300" w:lineRule="exact"/>
              <w:ind w:left="100"/>
              <w:rPr>
                <w:rFonts w:eastAsia="Times New Roman"/>
                <w:bCs/>
                <w:sz w:val="28"/>
                <w:szCs w:val="28"/>
              </w:rPr>
            </w:pPr>
            <w:r w:rsidRPr="00D3104E">
              <w:rPr>
                <w:rFonts w:eastAsia="Times New Roman"/>
                <w:bCs/>
                <w:sz w:val="28"/>
                <w:szCs w:val="28"/>
              </w:rPr>
              <w:t>Природа: флора и фауна</w:t>
            </w:r>
          </w:p>
        </w:tc>
        <w:tc>
          <w:tcPr>
            <w:tcW w:w="2145" w:type="dxa"/>
            <w:shd w:val="clear" w:color="auto" w:fill="auto"/>
          </w:tcPr>
          <w:p w:rsidR="009E6EA0" w:rsidRPr="00D3104E" w:rsidRDefault="009E6EA0"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1210BD" w:rsidP="00783CBA">
            <w:pPr>
              <w:spacing w:line="259" w:lineRule="auto"/>
              <w:jc w:val="center"/>
              <w:rPr>
                <w:rFonts w:eastAsia="Calibri"/>
                <w:color w:val="000000"/>
                <w:sz w:val="28"/>
                <w:szCs w:val="28"/>
                <w:lang w:eastAsia="en-US"/>
              </w:rPr>
            </w:pPr>
            <w:r>
              <w:rPr>
                <w:rFonts w:eastAsia="Calibri"/>
                <w:color w:val="000000"/>
                <w:sz w:val="28"/>
                <w:szCs w:val="28"/>
                <w:lang w:eastAsia="en-US"/>
              </w:rPr>
              <w:t>13</w:t>
            </w:r>
            <w:r w:rsidR="00BB0315">
              <w:rPr>
                <w:rFonts w:eastAsia="Calibri"/>
                <w:color w:val="000000"/>
                <w:sz w:val="28"/>
                <w:szCs w:val="28"/>
                <w:lang w:eastAsia="en-US"/>
              </w:rPr>
              <w:t>.02</w:t>
            </w:r>
          </w:p>
        </w:tc>
        <w:tc>
          <w:tcPr>
            <w:tcW w:w="1903" w:type="dxa"/>
            <w:vMerge/>
          </w:tcPr>
          <w:p w:rsidR="009E6EA0" w:rsidRDefault="009E6EA0" w:rsidP="00783CBA">
            <w:pPr>
              <w:spacing w:line="259" w:lineRule="auto"/>
              <w:jc w:val="center"/>
              <w:rPr>
                <w:rFonts w:eastAsia="Calibri"/>
                <w:color w:val="000000"/>
                <w:sz w:val="28"/>
                <w:szCs w:val="28"/>
                <w:lang w:eastAsia="en-US"/>
              </w:rPr>
            </w:pPr>
          </w:p>
        </w:tc>
      </w:tr>
      <w:tr w:rsidR="009E6EA0" w:rsidTr="00783CBA">
        <w:trPr>
          <w:trHeight w:val="217"/>
        </w:trPr>
        <w:tc>
          <w:tcPr>
            <w:tcW w:w="959" w:type="dxa"/>
          </w:tcPr>
          <w:p w:rsidR="009E6EA0" w:rsidRPr="00D3104E" w:rsidRDefault="00BC743A" w:rsidP="00783CBA">
            <w:pPr>
              <w:spacing w:line="300" w:lineRule="exact"/>
              <w:ind w:left="100"/>
              <w:rPr>
                <w:rFonts w:eastAsia="Times New Roman"/>
                <w:bCs/>
                <w:sz w:val="28"/>
                <w:szCs w:val="28"/>
              </w:rPr>
            </w:pPr>
            <w:r>
              <w:rPr>
                <w:rFonts w:eastAsia="Times New Roman"/>
                <w:bCs/>
                <w:sz w:val="28"/>
                <w:szCs w:val="28"/>
              </w:rPr>
              <w:t>64</w:t>
            </w:r>
          </w:p>
        </w:tc>
        <w:tc>
          <w:tcPr>
            <w:tcW w:w="8156" w:type="dxa"/>
            <w:shd w:val="clear" w:color="auto" w:fill="auto"/>
            <w:vAlign w:val="bottom"/>
          </w:tcPr>
          <w:p w:rsidR="009E6EA0" w:rsidRPr="00D3104E" w:rsidRDefault="0042001B" w:rsidP="00783CBA">
            <w:pPr>
              <w:spacing w:line="300" w:lineRule="exact"/>
              <w:ind w:left="100"/>
              <w:rPr>
                <w:rFonts w:eastAsia="Times New Roman"/>
                <w:bCs/>
                <w:sz w:val="28"/>
                <w:szCs w:val="28"/>
              </w:rPr>
            </w:pPr>
            <w:r w:rsidRPr="00D3104E">
              <w:rPr>
                <w:rFonts w:eastAsia="Times New Roman"/>
                <w:bCs/>
                <w:sz w:val="28"/>
                <w:szCs w:val="28"/>
              </w:rPr>
              <w:t>Проблемы экологии</w:t>
            </w:r>
          </w:p>
        </w:tc>
        <w:tc>
          <w:tcPr>
            <w:tcW w:w="2145" w:type="dxa"/>
            <w:shd w:val="clear" w:color="auto" w:fill="auto"/>
          </w:tcPr>
          <w:p w:rsidR="009E6EA0" w:rsidRPr="00D3104E" w:rsidRDefault="009E6EA0"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1210BD" w:rsidP="00783CBA">
            <w:pPr>
              <w:spacing w:line="259" w:lineRule="auto"/>
              <w:jc w:val="center"/>
              <w:rPr>
                <w:rFonts w:eastAsia="Calibri"/>
                <w:color w:val="000000"/>
                <w:sz w:val="28"/>
                <w:szCs w:val="28"/>
                <w:lang w:eastAsia="en-US"/>
              </w:rPr>
            </w:pPr>
            <w:r>
              <w:rPr>
                <w:rFonts w:eastAsia="Calibri"/>
                <w:color w:val="000000"/>
                <w:sz w:val="28"/>
                <w:szCs w:val="28"/>
                <w:lang w:eastAsia="en-US"/>
              </w:rPr>
              <w:t>14</w:t>
            </w:r>
            <w:r w:rsidR="00BB0315">
              <w:rPr>
                <w:rFonts w:eastAsia="Calibri"/>
                <w:color w:val="000000"/>
                <w:sz w:val="28"/>
                <w:szCs w:val="28"/>
                <w:lang w:eastAsia="en-US"/>
              </w:rPr>
              <w:t>.02</w:t>
            </w:r>
          </w:p>
        </w:tc>
        <w:tc>
          <w:tcPr>
            <w:tcW w:w="1903" w:type="dxa"/>
            <w:vMerge/>
          </w:tcPr>
          <w:p w:rsidR="009E6EA0" w:rsidRDefault="009E6EA0" w:rsidP="00783CBA">
            <w:pPr>
              <w:spacing w:line="259" w:lineRule="auto"/>
              <w:jc w:val="center"/>
              <w:rPr>
                <w:rFonts w:eastAsia="Calibri"/>
                <w:color w:val="000000"/>
                <w:sz w:val="28"/>
                <w:szCs w:val="28"/>
                <w:lang w:eastAsia="en-US"/>
              </w:rPr>
            </w:pPr>
          </w:p>
        </w:tc>
      </w:tr>
      <w:tr w:rsidR="009E6EA0" w:rsidTr="00783CBA">
        <w:trPr>
          <w:trHeight w:val="217"/>
        </w:trPr>
        <w:tc>
          <w:tcPr>
            <w:tcW w:w="959" w:type="dxa"/>
          </w:tcPr>
          <w:p w:rsidR="009E6EA0" w:rsidRPr="00D3104E" w:rsidRDefault="00BC743A" w:rsidP="00783CBA">
            <w:pPr>
              <w:spacing w:line="300" w:lineRule="exact"/>
              <w:ind w:left="100"/>
              <w:rPr>
                <w:rFonts w:eastAsia="Times New Roman"/>
                <w:bCs/>
                <w:sz w:val="28"/>
                <w:szCs w:val="28"/>
              </w:rPr>
            </w:pPr>
            <w:r>
              <w:rPr>
                <w:rFonts w:eastAsia="Times New Roman"/>
                <w:bCs/>
                <w:sz w:val="28"/>
                <w:szCs w:val="28"/>
              </w:rPr>
              <w:t>65</w:t>
            </w:r>
          </w:p>
        </w:tc>
        <w:tc>
          <w:tcPr>
            <w:tcW w:w="8156" w:type="dxa"/>
            <w:shd w:val="clear" w:color="auto" w:fill="auto"/>
            <w:vAlign w:val="bottom"/>
          </w:tcPr>
          <w:p w:rsidR="009E6EA0" w:rsidRPr="00D3104E" w:rsidRDefault="0042001B" w:rsidP="00783CBA">
            <w:pPr>
              <w:spacing w:line="300" w:lineRule="exact"/>
              <w:ind w:left="100"/>
              <w:rPr>
                <w:rFonts w:eastAsia="Times New Roman"/>
                <w:bCs/>
                <w:sz w:val="28"/>
                <w:szCs w:val="28"/>
              </w:rPr>
            </w:pPr>
            <w:r w:rsidRPr="00D3104E">
              <w:rPr>
                <w:rFonts w:eastAsia="Times New Roman"/>
                <w:bCs/>
                <w:sz w:val="28"/>
                <w:szCs w:val="28"/>
              </w:rPr>
              <w:t>Проблемы экологии</w:t>
            </w:r>
            <w:r w:rsidR="00783CBA">
              <w:rPr>
                <w:rFonts w:eastAsia="Times New Roman"/>
                <w:bCs/>
                <w:sz w:val="28"/>
                <w:szCs w:val="28"/>
              </w:rPr>
              <w:t>. Эссе «Личное мнение»</w:t>
            </w:r>
          </w:p>
        </w:tc>
        <w:tc>
          <w:tcPr>
            <w:tcW w:w="2145" w:type="dxa"/>
            <w:shd w:val="clear" w:color="auto" w:fill="auto"/>
          </w:tcPr>
          <w:p w:rsidR="009E6EA0" w:rsidRPr="00D3104E" w:rsidRDefault="009E6EA0"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1210BD" w:rsidP="00783CBA">
            <w:pPr>
              <w:spacing w:line="259" w:lineRule="auto"/>
              <w:jc w:val="center"/>
              <w:rPr>
                <w:rFonts w:eastAsia="Calibri"/>
                <w:color w:val="000000"/>
                <w:sz w:val="28"/>
                <w:szCs w:val="28"/>
                <w:lang w:eastAsia="en-US"/>
              </w:rPr>
            </w:pPr>
            <w:r>
              <w:rPr>
                <w:rFonts w:eastAsia="Calibri"/>
                <w:color w:val="000000"/>
                <w:sz w:val="28"/>
                <w:szCs w:val="28"/>
                <w:lang w:eastAsia="en-US"/>
              </w:rPr>
              <w:t>15</w:t>
            </w:r>
            <w:r w:rsidR="001420CA">
              <w:rPr>
                <w:rFonts w:eastAsia="Calibri"/>
                <w:color w:val="000000"/>
                <w:sz w:val="28"/>
                <w:szCs w:val="28"/>
                <w:lang w:eastAsia="en-US"/>
              </w:rPr>
              <w:t>.02</w:t>
            </w:r>
          </w:p>
        </w:tc>
        <w:tc>
          <w:tcPr>
            <w:tcW w:w="1903" w:type="dxa"/>
            <w:vMerge/>
          </w:tcPr>
          <w:p w:rsidR="009E6EA0" w:rsidRDefault="009E6EA0" w:rsidP="00783CBA">
            <w:pPr>
              <w:spacing w:line="259" w:lineRule="auto"/>
              <w:jc w:val="center"/>
              <w:rPr>
                <w:rFonts w:eastAsia="Calibri"/>
                <w:color w:val="000000"/>
                <w:sz w:val="28"/>
                <w:szCs w:val="28"/>
                <w:lang w:eastAsia="en-US"/>
              </w:rPr>
            </w:pPr>
          </w:p>
        </w:tc>
      </w:tr>
      <w:tr w:rsidR="009E6EA0" w:rsidTr="00783CBA">
        <w:trPr>
          <w:trHeight w:val="217"/>
        </w:trPr>
        <w:tc>
          <w:tcPr>
            <w:tcW w:w="959" w:type="dxa"/>
          </w:tcPr>
          <w:p w:rsidR="009E6EA0" w:rsidRPr="00D3104E" w:rsidRDefault="00BC743A" w:rsidP="00783CBA">
            <w:pPr>
              <w:spacing w:line="300" w:lineRule="exact"/>
              <w:ind w:left="100"/>
              <w:rPr>
                <w:rFonts w:eastAsia="Times New Roman"/>
                <w:bCs/>
                <w:sz w:val="28"/>
                <w:szCs w:val="28"/>
              </w:rPr>
            </w:pPr>
            <w:r>
              <w:rPr>
                <w:rFonts w:eastAsia="Times New Roman"/>
                <w:bCs/>
                <w:sz w:val="28"/>
                <w:szCs w:val="28"/>
              </w:rPr>
              <w:t>66</w:t>
            </w:r>
          </w:p>
        </w:tc>
        <w:tc>
          <w:tcPr>
            <w:tcW w:w="8156" w:type="dxa"/>
            <w:shd w:val="clear" w:color="auto" w:fill="auto"/>
            <w:vAlign w:val="bottom"/>
          </w:tcPr>
          <w:p w:rsidR="009E6EA0" w:rsidRPr="00D3104E" w:rsidRDefault="0042001B" w:rsidP="00783CBA">
            <w:pPr>
              <w:spacing w:line="300" w:lineRule="exact"/>
              <w:ind w:left="100"/>
              <w:rPr>
                <w:rFonts w:eastAsia="Times New Roman"/>
                <w:bCs/>
                <w:sz w:val="28"/>
                <w:szCs w:val="28"/>
              </w:rPr>
            </w:pPr>
            <w:r w:rsidRPr="00D3104E">
              <w:rPr>
                <w:rFonts w:eastAsia="Times New Roman"/>
                <w:bCs/>
                <w:sz w:val="28"/>
                <w:szCs w:val="28"/>
              </w:rPr>
              <w:t>Защита окружающей среды</w:t>
            </w:r>
          </w:p>
        </w:tc>
        <w:tc>
          <w:tcPr>
            <w:tcW w:w="2145" w:type="dxa"/>
            <w:shd w:val="clear" w:color="auto" w:fill="auto"/>
          </w:tcPr>
          <w:p w:rsidR="009E6EA0" w:rsidRPr="00D3104E" w:rsidRDefault="009E6EA0"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1210BD" w:rsidP="00783CBA">
            <w:pPr>
              <w:spacing w:line="259" w:lineRule="auto"/>
              <w:jc w:val="center"/>
              <w:rPr>
                <w:rFonts w:eastAsia="Calibri"/>
                <w:color w:val="000000"/>
                <w:sz w:val="28"/>
                <w:szCs w:val="28"/>
                <w:lang w:eastAsia="en-US"/>
              </w:rPr>
            </w:pPr>
            <w:r>
              <w:rPr>
                <w:rFonts w:eastAsia="Calibri"/>
                <w:color w:val="000000"/>
                <w:sz w:val="28"/>
                <w:szCs w:val="28"/>
                <w:lang w:eastAsia="en-US"/>
              </w:rPr>
              <w:t>20</w:t>
            </w:r>
            <w:r w:rsidR="007838AB">
              <w:rPr>
                <w:rFonts w:eastAsia="Calibri"/>
                <w:color w:val="000000"/>
                <w:sz w:val="28"/>
                <w:szCs w:val="28"/>
                <w:lang w:eastAsia="en-US"/>
              </w:rPr>
              <w:t>.02</w:t>
            </w:r>
          </w:p>
        </w:tc>
        <w:tc>
          <w:tcPr>
            <w:tcW w:w="1903" w:type="dxa"/>
            <w:vMerge/>
          </w:tcPr>
          <w:p w:rsidR="009E6EA0" w:rsidRDefault="009E6EA0" w:rsidP="00783CBA">
            <w:pPr>
              <w:spacing w:line="259" w:lineRule="auto"/>
              <w:jc w:val="center"/>
              <w:rPr>
                <w:rFonts w:eastAsia="Calibri"/>
                <w:color w:val="000000"/>
                <w:sz w:val="28"/>
                <w:szCs w:val="28"/>
                <w:lang w:eastAsia="en-US"/>
              </w:rPr>
            </w:pPr>
          </w:p>
        </w:tc>
      </w:tr>
      <w:tr w:rsidR="009E6EA0" w:rsidTr="00783CBA">
        <w:trPr>
          <w:trHeight w:val="217"/>
        </w:trPr>
        <w:tc>
          <w:tcPr>
            <w:tcW w:w="959" w:type="dxa"/>
          </w:tcPr>
          <w:p w:rsidR="009E6EA0" w:rsidRPr="00D3104E" w:rsidRDefault="00BC743A" w:rsidP="00783CBA">
            <w:pPr>
              <w:spacing w:line="300" w:lineRule="exact"/>
              <w:ind w:left="100"/>
              <w:rPr>
                <w:rFonts w:eastAsia="Times New Roman"/>
                <w:bCs/>
                <w:sz w:val="28"/>
                <w:szCs w:val="28"/>
              </w:rPr>
            </w:pPr>
            <w:r>
              <w:rPr>
                <w:rFonts w:eastAsia="Times New Roman"/>
                <w:bCs/>
                <w:sz w:val="28"/>
                <w:szCs w:val="28"/>
              </w:rPr>
              <w:t>67</w:t>
            </w:r>
          </w:p>
        </w:tc>
        <w:tc>
          <w:tcPr>
            <w:tcW w:w="8156" w:type="dxa"/>
            <w:shd w:val="clear" w:color="auto" w:fill="auto"/>
            <w:vAlign w:val="bottom"/>
          </w:tcPr>
          <w:p w:rsidR="009E6EA0" w:rsidRPr="00D3104E" w:rsidRDefault="0042001B" w:rsidP="00783CBA">
            <w:pPr>
              <w:spacing w:line="300" w:lineRule="exact"/>
              <w:ind w:left="100"/>
              <w:rPr>
                <w:rFonts w:eastAsia="Times New Roman"/>
                <w:bCs/>
                <w:sz w:val="28"/>
                <w:szCs w:val="28"/>
              </w:rPr>
            </w:pPr>
            <w:r w:rsidRPr="00D3104E">
              <w:rPr>
                <w:rFonts w:eastAsia="Times New Roman"/>
                <w:bCs/>
                <w:sz w:val="28"/>
                <w:szCs w:val="28"/>
              </w:rPr>
              <w:t>Защита окружающей среды</w:t>
            </w:r>
          </w:p>
        </w:tc>
        <w:tc>
          <w:tcPr>
            <w:tcW w:w="2145" w:type="dxa"/>
            <w:shd w:val="clear" w:color="auto" w:fill="auto"/>
          </w:tcPr>
          <w:p w:rsidR="009E6EA0" w:rsidRPr="00D3104E" w:rsidRDefault="009E6EA0"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1210BD" w:rsidP="00783CBA">
            <w:pPr>
              <w:spacing w:line="259" w:lineRule="auto"/>
              <w:jc w:val="center"/>
              <w:rPr>
                <w:rFonts w:eastAsia="Calibri"/>
                <w:color w:val="000000"/>
                <w:sz w:val="28"/>
                <w:szCs w:val="28"/>
                <w:lang w:eastAsia="en-US"/>
              </w:rPr>
            </w:pPr>
            <w:r>
              <w:rPr>
                <w:rFonts w:eastAsia="Calibri"/>
                <w:color w:val="000000"/>
                <w:sz w:val="28"/>
                <w:szCs w:val="28"/>
                <w:lang w:eastAsia="en-US"/>
              </w:rPr>
              <w:t>21</w:t>
            </w:r>
            <w:r w:rsidR="007838AB">
              <w:rPr>
                <w:rFonts w:eastAsia="Calibri"/>
                <w:color w:val="000000"/>
                <w:sz w:val="28"/>
                <w:szCs w:val="28"/>
                <w:lang w:eastAsia="en-US"/>
              </w:rPr>
              <w:t>.02</w:t>
            </w:r>
          </w:p>
        </w:tc>
        <w:tc>
          <w:tcPr>
            <w:tcW w:w="1903" w:type="dxa"/>
            <w:vMerge/>
          </w:tcPr>
          <w:p w:rsidR="009E6EA0" w:rsidRDefault="009E6EA0" w:rsidP="00783CBA">
            <w:pPr>
              <w:spacing w:line="259" w:lineRule="auto"/>
              <w:jc w:val="center"/>
              <w:rPr>
                <w:rFonts w:eastAsia="Calibri"/>
                <w:color w:val="000000"/>
                <w:sz w:val="28"/>
                <w:szCs w:val="28"/>
                <w:lang w:eastAsia="en-US"/>
              </w:rPr>
            </w:pPr>
          </w:p>
        </w:tc>
      </w:tr>
      <w:tr w:rsidR="009E6EA0" w:rsidTr="00783CBA">
        <w:trPr>
          <w:trHeight w:val="217"/>
        </w:trPr>
        <w:tc>
          <w:tcPr>
            <w:tcW w:w="959" w:type="dxa"/>
          </w:tcPr>
          <w:p w:rsidR="009E6EA0" w:rsidRPr="00D3104E" w:rsidRDefault="00BC743A" w:rsidP="00783CBA">
            <w:pPr>
              <w:spacing w:line="300" w:lineRule="exact"/>
              <w:ind w:left="100"/>
              <w:rPr>
                <w:rFonts w:eastAsia="Times New Roman"/>
                <w:bCs/>
                <w:sz w:val="28"/>
                <w:szCs w:val="28"/>
              </w:rPr>
            </w:pPr>
            <w:r>
              <w:rPr>
                <w:rFonts w:eastAsia="Times New Roman"/>
                <w:bCs/>
                <w:sz w:val="28"/>
                <w:szCs w:val="28"/>
              </w:rPr>
              <w:t>68</w:t>
            </w:r>
          </w:p>
        </w:tc>
        <w:tc>
          <w:tcPr>
            <w:tcW w:w="8156" w:type="dxa"/>
            <w:shd w:val="clear" w:color="auto" w:fill="auto"/>
            <w:vAlign w:val="bottom"/>
          </w:tcPr>
          <w:p w:rsidR="009E6EA0" w:rsidRPr="00D3104E" w:rsidRDefault="0042001B" w:rsidP="00783CBA">
            <w:pPr>
              <w:spacing w:line="300" w:lineRule="exact"/>
              <w:ind w:left="100"/>
              <w:rPr>
                <w:rFonts w:eastAsia="Times New Roman"/>
                <w:bCs/>
                <w:sz w:val="28"/>
                <w:szCs w:val="28"/>
              </w:rPr>
            </w:pPr>
            <w:r w:rsidRPr="00D3104E">
              <w:rPr>
                <w:rFonts w:eastAsia="Times New Roman"/>
                <w:bCs/>
                <w:sz w:val="28"/>
                <w:szCs w:val="28"/>
              </w:rPr>
              <w:t>Климат, погода</w:t>
            </w:r>
          </w:p>
        </w:tc>
        <w:tc>
          <w:tcPr>
            <w:tcW w:w="2145" w:type="dxa"/>
            <w:shd w:val="clear" w:color="auto" w:fill="auto"/>
          </w:tcPr>
          <w:p w:rsidR="009E6EA0" w:rsidRPr="00D3104E" w:rsidRDefault="009E6EA0"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1210BD" w:rsidP="00783CBA">
            <w:pPr>
              <w:spacing w:line="259" w:lineRule="auto"/>
              <w:jc w:val="center"/>
              <w:rPr>
                <w:rFonts w:eastAsia="Calibri"/>
                <w:color w:val="000000"/>
                <w:sz w:val="28"/>
                <w:szCs w:val="28"/>
                <w:lang w:eastAsia="en-US"/>
              </w:rPr>
            </w:pPr>
            <w:r>
              <w:rPr>
                <w:rFonts w:eastAsia="Calibri"/>
                <w:color w:val="000000"/>
                <w:sz w:val="28"/>
                <w:szCs w:val="28"/>
                <w:lang w:eastAsia="en-US"/>
              </w:rPr>
              <w:t>22</w:t>
            </w:r>
            <w:r w:rsidR="001420CA">
              <w:rPr>
                <w:rFonts w:eastAsia="Calibri"/>
                <w:color w:val="000000"/>
                <w:sz w:val="28"/>
                <w:szCs w:val="28"/>
                <w:lang w:eastAsia="en-US"/>
              </w:rPr>
              <w:t>.02</w:t>
            </w:r>
          </w:p>
        </w:tc>
        <w:tc>
          <w:tcPr>
            <w:tcW w:w="1903" w:type="dxa"/>
            <w:vMerge/>
          </w:tcPr>
          <w:p w:rsidR="009E6EA0" w:rsidRDefault="009E6EA0" w:rsidP="00783CBA">
            <w:pPr>
              <w:spacing w:line="259" w:lineRule="auto"/>
              <w:jc w:val="center"/>
              <w:rPr>
                <w:rFonts w:eastAsia="Calibri"/>
                <w:color w:val="000000"/>
                <w:sz w:val="28"/>
                <w:szCs w:val="28"/>
                <w:lang w:eastAsia="en-US"/>
              </w:rPr>
            </w:pPr>
          </w:p>
        </w:tc>
      </w:tr>
      <w:tr w:rsidR="009E6EA0" w:rsidTr="00783CBA">
        <w:trPr>
          <w:trHeight w:val="217"/>
        </w:trPr>
        <w:tc>
          <w:tcPr>
            <w:tcW w:w="959" w:type="dxa"/>
          </w:tcPr>
          <w:p w:rsidR="009E6EA0" w:rsidRPr="00D3104E" w:rsidRDefault="00BC743A" w:rsidP="00783CBA">
            <w:pPr>
              <w:spacing w:line="300" w:lineRule="exact"/>
              <w:ind w:left="100"/>
              <w:rPr>
                <w:rFonts w:eastAsia="Times New Roman"/>
                <w:bCs/>
                <w:sz w:val="28"/>
                <w:szCs w:val="28"/>
              </w:rPr>
            </w:pPr>
            <w:r>
              <w:rPr>
                <w:rFonts w:eastAsia="Times New Roman"/>
                <w:bCs/>
                <w:sz w:val="28"/>
                <w:szCs w:val="28"/>
              </w:rPr>
              <w:lastRenderedPageBreak/>
              <w:t>69</w:t>
            </w:r>
          </w:p>
        </w:tc>
        <w:tc>
          <w:tcPr>
            <w:tcW w:w="8156" w:type="dxa"/>
            <w:shd w:val="clear" w:color="auto" w:fill="auto"/>
            <w:vAlign w:val="bottom"/>
          </w:tcPr>
          <w:p w:rsidR="009E6EA0" w:rsidRPr="00D3104E" w:rsidRDefault="0042001B" w:rsidP="00783CBA">
            <w:pPr>
              <w:spacing w:line="300" w:lineRule="exact"/>
              <w:ind w:left="100"/>
              <w:rPr>
                <w:rFonts w:eastAsia="Times New Roman"/>
                <w:bCs/>
                <w:sz w:val="28"/>
                <w:szCs w:val="28"/>
              </w:rPr>
            </w:pPr>
            <w:r w:rsidRPr="00D3104E">
              <w:rPr>
                <w:rFonts w:eastAsia="Times New Roman"/>
                <w:bCs/>
                <w:sz w:val="28"/>
                <w:szCs w:val="28"/>
              </w:rPr>
              <w:t>Климат, погода</w:t>
            </w:r>
          </w:p>
        </w:tc>
        <w:tc>
          <w:tcPr>
            <w:tcW w:w="2145" w:type="dxa"/>
            <w:shd w:val="clear" w:color="auto" w:fill="auto"/>
          </w:tcPr>
          <w:p w:rsidR="009E6EA0" w:rsidRPr="00D3104E" w:rsidRDefault="009E6EA0"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7838AB" w:rsidP="001210BD">
            <w:pPr>
              <w:spacing w:line="259" w:lineRule="auto"/>
              <w:jc w:val="center"/>
              <w:rPr>
                <w:rFonts w:eastAsia="Calibri"/>
                <w:color w:val="000000"/>
                <w:sz w:val="28"/>
                <w:szCs w:val="28"/>
                <w:lang w:eastAsia="en-US"/>
              </w:rPr>
            </w:pPr>
            <w:r>
              <w:rPr>
                <w:rFonts w:eastAsia="Calibri"/>
                <w:color w:val="000000"/>
                <w:sz w:val="28"/>
                <w:szCs w:val="28"/>
                <w:lang w:eastAsia="en-US"/>
              </w:rPr>
              <w:t>2</w:t>
            </w:r>
            <w:r w:rsidR="001210BD">
              <w:rPr>
                <w:rFonts w:eastAsia="Calibri"/>
                <w:color w:val="000000"/>
                <w:sz w:val="28"/>
                <w:szCs w:val="28"/>
                <w:lang w:eastAsia="en-US"/>
              </w:rPr>
              <w:t>7</w:t>
            </w:r>
            <w:r>
              <w:rPr>
                <w:rFonts w:eastAsia="Calibri"/>
                <w:color w:val="000000"/>
                <w:sz w:val="28"/>
                <w:szCs w:val="28"/>
                <w:lang w:eastAsia="en-US"/>
              </w:rPr>
              <w:t>.02</w:t>
            </w:r>
          </w:p>
        </w:tc>
        <w:tc>
          <w:tcPr>
            <w:tcW w:w="1903" w:type="dxa"/>
            <w:vMerge/>
          </w:tcPr>
          <w:p w:rsidR="009E6EA0" w:rsidRDefault="009E6EA0" w:rsidP="00783CBA">
            <w:pPr>
              <w:spacing w:line="259" w:lineRule="auto"/>
              <w:jc w:val="center"/>
              <w:rPr>
                <w:rFonts w:eastAsia="Calibri"/>
                <w:color w:val="000000"/>
                <w:sz w:val="28"/>
                <w:szCs w:val="28"/>
                <w:lang w:eastAsia="en-US"/>
              </w:rPr>
            </w:pPr>
          </w:p>
        </w:tc>
      </w:tr>
      <w:tr w:rsidR="009E6EA0" w:rsidTr="00783CBA">
        <w:trPr>
          <w:trHeight w:val="217"/>
        </w:trPr>
        <w:tc>
          <w:tcPr>
            <w:tcW w:w="959" w:type="dxa"/>
          </w:tcPr>
          <w:p w:rsidR="009E6EA0" w:rsidRPr="00D3104E" w:rsidRDefault="00BC743A" w:rsidP="00783CBA">
            <w:pPr>
              <w:spacing w:line="300" w:lineRule="exact"/>
              <w:ind w:left="100"/>
              <w:rPr>
                <w:rFonts w:eastAsia="Times New Roman"/>
                <w:bCs/>
                <w:sz w:val="28"/>
                <w:szCs w:val="28"/>
              </w:rPr>
            </w:pPr>
            <w:r>
              <w:rPr>
                <w:rFonts w:eastAsia="Times New Roman"/>
                <w:bCs/>
                <w:sz w:val="28"/>
                <w:szCs w:val="28"/>
              </w:rPr>
              <w:t>70</w:t>
            </w:r>
          </w:p>
        </w:tc>
        <w:tc>
          <w:tcPr>
            <w:tcW w:w="8156" w:type="dxa"/>
            <w:shd w:val="clear" w:color="auto" w:fill="auto"/>
            <w:vAlign w:val="bottom"/>
          </w:tcPr>
          <w:p w:rsidR="009E6EA0" w:rsidRPr="00D3104E" w:rsidRDefault="0042001B" w:rsidP="00783CBA">
            <w:pPr>
              <w:spacing w:line="300" w:lineRule="exact"/>
              <w:ind w:left="100"/>
              <w:rPr>
                <w:rFonts w:eastAsia="Times New Roman"/>
                <w:bCs/>
                <w:sz w:val="28"/>
                <w:szCs w:val="28"/>
              </w:rPr>
            </w:pPr>
            <w:r w:rsidRPr="00D3104E">
              <w:rPr>
                <w:rFonts w:eastAsia="Times New Roman"/>
                <w:bCs/>
                <w:sz w:val="28"/>
                <w:szCs w:val="28"/>
              </w:rPr>
              <w:t>Стихийные бедствия</w:t>
            </w:r>
          </w:p>
        </w:tc>
        <w:tc>
          <w:tcPr>
            <w:tcW w:w="2145" w:type="dxa"/>
            <w:shd w:val="clear" w:color="auto" w:fill="auto"/>
          </w:tcPr>
          <w:p w:rsidR="009E6EA0" w:rsidRPr="00D3104E" w:rsidRDefault="009E6EA0"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1210BD" w:rsidP="00783CBA">
            <w:pPr>
              <w:spacing w:line="259" w:lineRule="auto"/>
              <w:jc w:val="center"/>
              <w:rPr>
                <w:rFonts w:eastAsia="Calibri"/>
                <w:color w:val="000000"/>
                <w:sz w:val="28"/>
                <w:szCs w:val="28"/>
                <w:lang w:eastAsia="en-US"/>
              </w:rPr>
            </w:pPr>
            <w:r>
              <w:rPr>
                <w:rFonts w:eastAsia="Calibri"/>
                <w:color w:val="000000"/>
                <w:sz w:val="28"/>
                <w:szCs w:val="28"/>
                <w:lang w:eastAsia="en-US"/>
              </w:rPr>
              <w:t>28</w:t>
            </w:r>
            <w:r w:rsidR="007838AB">
              <w:rPr>
                <w:rFonts w:eastAsia="Calibri"/>
                <w:color w:val="000000"/>
                <w:sz w:val="28"/>
                <w:szCs w:val="28"/>
                <w:lang w:eastAsia="en-US"/>
              </w:rPr>
              <w:t>.02</w:t>
            </w:r>
          </w:p>
        </w:tc>
        <w:tc>
          <w:tcPr>
            <w:tcW w:w="1903" w:type="dxa"/>
            <w:vMerge/>
          </w:tcPr>
          <w:p w:rsidR="009E6EA0" w:rsidRDefault="009E6EA0" w:rsidP="00783CBA">
            <w:pPr>
              <w:spacing w:line="259" w:lineRule="auto"/>
              <w:jc w:val="center"/>
              <w:rPr>
                <w:rFonts w:eastAsia="Calibri"/>
                <w:color w:val="000000"/>
                <w:sz w:val="28"/>
                <w:szCs w:val="28"/>
                <w:lang w:eastAsia="en-US"/>
              </w:rPr>
            </w:pPr>
          </w:p>
        </w:tc>
      </w:tr>
      <w:tr w:rsidR="009E6EA0" w:rsidTr="00783CBA">
        <w:trPr>
          <w:trHeight w:val="217"/>
        </w:trPr>
        <w:tc>
          <w:tcPr>
            <w:tcW w:w="959" w:type="dxa"/>
          </w:tcPr>
          <w:p w:rsidR="009E6EA0" w:rsidRPr="00D3104E" w:rsidRDefault="00BC743A" w:rsidP="00783CBA">
            <w:pPr>
              <w:spacing w:line="300" w:lineRule="exact"/>
              <w:ind w:left="100"/>
              <w:rPr>
                <w:rFonts w:eastAsia="Times New Roman"/>
                <w:bCs/>
                <w:sz w:val="28"/>
                <w:szCs w:val="28"/>
              </w:rPr>
            </w:pPr>
            <w:r>
              <w:rPr>
                <w:rFonts w:eastAsia="Times New Roman"/>
                <w:bCs/>
                <w:sz w:val="28"/>
                <w:szCs w:val="28"/>
              </w:rPr>
              <w:t>71</w:t>
            </w:r>
          </w:p>
        </w:tc>
        <w:tc>
          <w:tcPr>
            <w:tcW w:w="8156" w:type="dxa"/>
            <w:shd w:val="clear" w:color="auto" w:fill="auto"/>
            <w:vAlign w:val="bottom"/>
          </w:tcPr>
          <w:p w:rsidR="009E6EA0" w:rsidRPr="00D3104E" w:rsidRDefault="00620AB6" w:rsidP="00783CBA">
            <w:pPr>
              <w:spacing w:line="300" w:lineRule="exact"/>
              <w:ind w:left="100"/>
              <w:rPr>
                <w:rFonts w:eastAsia="Times New Roman"/>
                <w:bCs/>
                <w:sz w:val="28"/>
                <w:szCs w:val="28"/>
              </w:rPr>
            </w:pPr>
            <w:r>
              <w:rPr>
                <w:rFonts w:eastAsia="Calibri"/>
                <w:color w:val="000000"/>
                <w:sz w:val="28"/>
                <w:szCs w:val="28"/>
                <w:lang w:eastAsia="en-US"/>
              </w:rPr>
              <w:t>Обобщение и контроль</w:t>
            </w:r>
          </w:p>
        </w:tc>
        <w:tc>
          <w:tcPr>
            <w:tcW w:w="2145" w:type="dxa"/>
            <w:shd w:val="clear" w:color="auto" w:fill="auto"/>
          </w:tcPr>
          <w:p w:rsidR="009E6EA0" w:rsidRPr="00D3104E" w:rsidRDefault="009E6EA0"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1210BD" w:rsidP="00783CBA">
            <w:pPr>
              <w:spacing w:line="259" w:lineRule="auto"/>
              <w:jc w:val="center"/>
              <w:rPr>
                <w:rFonts w:eastAsia="Calibri"/>
                <w:color w:val="000000"/>
                <w:sz w:val="28"/>
                <w:szCs w:val="28"/>
                <w:lang w:eastAsia="en-US"/>
              </w:rPr>
            </w:pPr>
            <w:r>
              <w:rPr>
                <w:rFonts w:eastAsia="Calibri"/>
                <w:color w:val="000000"/>
                <w:sz w:val="28"/>
                <w:szCs w:val="28"/>
                <w:lang w:eastAsia="en-US"/>
              </w:rPr>
              <w:t>29</w:t>
            </w:r>
            <w:r w:rsidR="001420CA">
              <w:rPr>
                <w:rFonts w:eastAsia="Calibri"/>
                <w:color w:val="000000"/>
                <w:sz w:val="28"/>
                <w:szCs w:val="28"/>
                <w:lang w:eastAsia="en-US"/>
              </w:rPr>
              <w:t>.02</w:t>
            </w:r>
          </w:p>
        </w:tc>
        <w:tc>
          <w:tcPr>
            <w:tcW w:w="1903" w:type="dxa"/>
            <w:vMerge/>
          </w:tcPr>
          <w:p w:rsidR="009E6EA0" w:rsidRDefault="009E6EA0" w:rsidP="00783CBA">
            <w:pPr>
              <w:spacing w:line="259" w:lineRule="auto"/>
              <w:jc w:val="center"/>
              <w:rPr>
                <w:rFonts w:eastAsia="Calibri"/>
                <w:color w:val="000000"/>
                <w:sz w:val="28"/>
                <w:szCs w:val="28"/>
                <w:lang w:eastAsia="en-US"/>
              </w:rPr>
            </w:pPr>
          </w:p>
        </w:tc>
      </w:tr>
      <w:tr w:rsidR="009E6EA0" w:rsidTr="00783CBA">
        <w:trPr>
          <w:trHeight w:val="217"/>
        </w:trPr>
        <w:tc>
          <w:tcPr>
            <w:tcW w:w="959" w:type="dxa"/>
          </w:tcPr>
          <w:p w:rsidR="009E6EA0" w:rsidRPr="00D3104E" w:rsidRDefault="00BC743A" w:rsidP="00783CBA">
            <w:pPr>
              <w:spacing w:line="300" w:lineRule="exact"/>
              <w:ind w:left="100"/>
              <w:rPr>
                <w:rFonts w:eastAsia="Times New Roman"/>
                <w:bCs/>
                <w:sz w:val="28"/>
                <w:szCs w:val="28"/>
              </w:rPr>
            </w:pPr>
            <w:r>
              <w:rPr>
                <w:rFonts w:eastAsia="Times New Roman"/>
                <w:bCs/>
                <w:sz w:val="28"/>
                <w:szCs w:val="28"/>
              </w:rPr>
              <w:t>72</w:t>
            </w:r>
          </w:p>
        </w:tc>
        <w:tc>
          <w:tcPr>
            <w:tcW w:w="8156" w:type="dxa"/>
            <w:shd w:val="clear" w:color="auto" w:fill="auto"/>
            <w:vAlign w:val="bottom"/>
          </w:tcPr>
          <w:p w:rsidR="009E6EA0" w:rsidRPr="00D3104E" w:rsidRDefault="00620AB6" w:rsidP="00783CBA">
            <w:pPr>
              <w:spacing w:line="300" w:lineRule="exact"/>
              <w:ind w:left="100"/>
              <w:rPr>
                <w:rFonts w:eastAsia="Times New Roman"/>
                <w:bCs/>
                <w:sz w:val="28"/>
                <w:szCs w:val="28"/>
              </w:rPr>
            </w:pPr>
            <w:r>
              <w:rPr>
                <w:rFonts w:eastAsia="Calibri"/>
                <w:color w:val="000000"/>
                <w:sz w:val="28"/>
                <w:szCs w:val="28"/>
                <w:lang w:eastAsia="en-US"/>
              </w:rPr>
              <w:t>Обобщение и контроль</w:t>
            </w:r>
          </w:p>
        </w:tc>
        <w:tc>
          <w:tcPr>
            <w:tcW w:w="2145" w:type="dxa"/>
            <w:shd w:val="clear" w:color="auto" w:fill="auto"/>
          </w:tcPr>
          <w:p w:rsidR="009E6EA0" w:rsidRPr="00D3104E" w:rsidRDefault="009E6EA0"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1210BD" w:rsidP="00783CBA">
            <w:pPr>
              <w:spacing w:line="259" w:lineRule="auto"/>
              <w:jc w:val="center"/>
              <w:rPr>
                <w:rFonts w:eastAsia="Calibri"/>
                <w:color w:val="000000"/>
                <w:sz w:val="28"/>
                <w:szCs w:val="28"/>
                <w:lang w:eastAsia="en-US"/>
              </w:rPr>
            </w:pPr>
            <w:r>
              <w:rPr>
                <w:rFonts w:eastAsia="Calibri"/>
                <w:color w:val="000000"/>
                <w:sz w:val="28"/>
                <w:szCs w:val="28"/>
                <w:lang w:eastAsia="en-US"/>
              </w:rPr>
              <w:t>05</w:t>
            </w:r>
            <w:r w:rsidR="007838AB">
              <w:rPr>
                <w:rFonts w:eastAsia="Calibri"/>
                <w:color w:val="000000"/>
                <w:sz w:val="28"/>
                <w:szCs w:val="28"/>
                <w:lang w:eastAsia="en-US"/>
              </w:rPr>
              <w:t>.02</w:t>
            </w:r>
          </w:p>
        </w:tc>
        <w:tc>
          <w:tcPr>
            <w:tcW w:w="1903" w:type="dxa"/>
            <w:vMerge/>
          </w:tcPr>
          <w:p w:rsidR="009E6EA0" w:rsidRDefault="009E6EA0" w:rsidP="00783CBA">
            <w:pPr>
              <w:spacing w:line="259" w:lineRule="auto"/>
              <w:jc w:val="center"/>
              <w:rPr>
                <w:rFonts w:eastAsia="Calibri"/>
                <w:color w:val="000000"/>
                <w:sz w:val="28"/>
                <w:szCs w:val="28"/>
                <w:lang w:eastAsia="en-US"/>
              </w:rPr>
            </w:pPr>
          </w:p>
        </w:tc>
      </w:tr>
      <w:tr w:rsidR="009E6EA0" w:rsidRPr="00D3104E" w:rsidTr="001210BD">
        <w:trPr>
          <w:trHeight w:val="697"/>
        </w:trPr>
        <w:tc>
          <w:tcPr>
            <w:tcW w:w="959" w:type="dxa"/>
          </w:tcPr>
          <w:p w:rsidR="009E6EA0" w:rsidRPr="00D3104E" w:rsidRDefault="00BC743A" w:rsidP="002542B4">
            <w:pPr>
              <w:ind w:left="100"/>
              <w:rPr>
                <w:rFonts w:eastAsia="Times New Roman"/>
                <w:bCs/>
                <w:sz w:val="28"/>
                <w:szCs w:val="28"/>
              </w:rPr>
            </w:pPr>
            <w:r>
              <w:rPr>
                <w:rFonts w:eastAsia="Times New Roman"/>
                <w:bCs/>
                <w:sz w:val="28"/>
                <w:szCs w:val="28"/>
              </w:rPr>
              <w:t>73</w:t>
            </w:r>
          </w:p>
        </w:tc>
        <w:tc>
          <w:tcPr>
            <w:tcW w:w="8156" w:type="dxa"/>
            <w:shd w:val="clear" w:color="auto" w:fill="auto"/>
            <w:vAlign w:val="bottom"/>
          </w:tcPr>
          <w:p w:rsidR="009E6EA0" w:rsidRPr="00433A56" w:rsidRDefault="009E6EA0" w:rsidP="002542B4">
            <w:pPr>
              <w:ind w:left="100"/>
              <w:rPr>
                <w:b/>
                <w:sz w:val="28"/>
                <w:szCs w:val="28"/>
              </w:rPr>
            </w:pPr>
            <w:r w:rsidRPr="00433A56">
              <w:rPr>
                <w:rFonts w:eastAsia="Times New Roman"/>
                <w:b/>
                <w:bCs/>
                <w:sz w:val="28"/>
                <w:szCs w:val="28"/>
              </w:rPr>
              <w:t>Раздел 9. Средства массовой информации (телевидение, радио, пресса, Интернет)</w:t>
            </w:r>
          </w:p>
        </w:tc>
        <w:tc>
          <w:tcPr>
            <w:tcW w:w="2145" w:type="dxa"/>
            <w:shd w:val="clear" w:color="auto" w:fill="auto"/>
          </w:tcPr>
          <w:p w:rsidR="009E6EA0" w:rsidRPr="00D3104E" w:rsidRDefault="009E6EA0" w:rsidP="002542B4">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1210BD" w:rsidP="002542B4">
            <w:pPr>
              <w:spacing w:line="259" w:lineRule="auto"/>
              <w:jc w:val="center"/>
              <w:rPr>
                <w:rFonts w:eastAsia="Calibri"/>
                <w:color w:val="000000"/>
                <w:sz w:val="28"/>
                <w:szCs w:val="28"/>
                <w:lang w:eastAsia="en-US"/>
              </w:rPr>
            </w:pPr>
            <w:r>
              <w:rPr>
                <w:rFonts w:eastAsia="Calibri"/>
                <w:color w:val="000000"/>
                <w:sz w:val="28"/>
                <w:szCs w:val="28"/>
                <w:lang w:eastAsia="en-US"/>
              </w:rPr>
              <w:t>06</w:t>
            </w:r>
            <w:r w:rsidR="007838AB">
              <w:rPr>
                <w:rFonts w:eastAsia="Calibri"/>
                <w:color w:val="000000"/>
                <w:sz w:val="28"/>
                <w:szCs w:val="28"/>
                <w:lang w:eastAsia="en-US"/>
              </w:rPr>
              <w:t>.02</w:t>
            </w:r>
          </w:p>
        </w:tc>
        <w:tc>
          <w:tcPr>
            <w:tcW w:w="1903" w:type="dxa"/>
            <w:vMerge w:val="restart"/>
          </w:tcPr>
          <w:p w:rsidR="009E6EA0" w:rsidRPr="00D3104E" w:rsidRDefault="009E6EA0" w:rsidP="002542B4">
            <w:pPr>
              <w:spacing w:line="259" w:lineRule="auto"/>
              <w:jc w:val="center"/>
              <w:rPr>
                <w:rFonts w:eastAsia="Calibri"/>
                <w:color w:val="000000"/>
                <w:sz w:val="28"/>
                <w:szCs w:val="28"/>
                <w:lang w:eastAsia="en-US"/>
              </w:rPr>
            </w:pPr>
            <w:r>
              <w:rPr>
                <w:rFonts w:eastAsia="Calibri"/>
                <w:color w:val="000000"/>
                <w:sz w:val="28"/>
                <w:szCs w:val="28"/>
                <w:lang w:eastAsia="en-US"/>
              </w:rPr>
              <w:t>6</w:t>
            </w:r>
          </w:p>
        </w:tc>
      </w:tr>
      <w:tr w:rsidR="009E6EA0" w:rsidTr="00783CBA">
        <w:trPr>
          <w:trHeight w:val="217"/>
        </w:trPr>
        <w:tc>
          <w:tcPr>
            <w:tcW w:w="959" w:type="dxa"/>
          </w:tcPr>
          <w:p w:rsidR="009E6EA0" w:rsidRPr="00D3104E" w:rsidRDefault="00BC743A" w:rsidP="00783CBA">
            <w:pPr>
              <w:spacing w:line="300" w:lineRule="exact"/>
              <w:ind w:left="100"/>
              <w:rPr>
                <w:rFonts w:eastAsia="Times New Roman"/>
                <w:bCs/>
                <w:sz w:val="28"/>
                <w:szCs w:val="28"/>
              </w:rPr>
            </w:pPr>
            <w:r>
              <w:rPr>
                <w:rFonts w:eastAsia="Times New Roman"/>
                <w:bCs/>
                <w:sz w:val="28"/>
                <w:szCs w:val="28"/>
              </w:rPr>
              <w:t>74</w:t>
            </w:r>
          </w:p>
        </w:tc>
        <w:tc>
          <w:tcPr>
            <w:tcW w:w="8156" w:type="dxa"/>
            <w:shd w:val="clear" w:color="auto" w:fill="auto"/>
            <w:vAlign w:val="bottom"/>
          </w:tcPr>
          <w:p w:rsidR="009E6EA0" w:rsidRPr="00D3104E" w:rsidRDefault="00B3078A" w:rsidP="00783CBA">
            <w:pPr>
              <w:spacing w:line="300" w:lineRule="exact"/>
              <w:ind w:left="100"/>
              <w:rPr>
                <w:rFonts w:eastAsia="Times New Roman"/>
                <w:bCs/>
                <w:sz w:val="28"/>
                <w:szCs w:val="28"/>
              </w:rPr>
            </w:pPr>
            <w:r>
              <w:rPr>
                <w:rFonts w:eastAsia="Times New Roman"/>
                <w:bCs/>
                <w:sz w:val="28"/>
                <w:szCs w:val="28"/>
              </w:rPr>
              <w:t>Новости и СМИ</w:t>
            </w:r>
          </w:p>
        </w:tc>
        <w:tc>
          <w:tcPr>
            <w:tcW w:w="2145" w:type="dxa"/>
            <w:shd w:val="clear" w:color="auto" w:fill="auto"/>
          </w:tcPr>
          <w:p w:rsidR="009E6EA0" w:rsidRPr="00D3104E" w:rsidRDefault="009E6EA0"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1210BD" w:rsidP="00783CBA">
            <w:pPr>
              <w:spacing w:line="259" w:lineRule="auto"/>
              <w:jc w:val="center"/>
              <w:rPr>
                <w:rFonts w:eastAsia="Calibri"/>
                <w:color w:val="000000"/>
                <w:sz w:val="28"/>
                <w:szCs w:val="28"/>
                <w:lang w:eastAsia="en-US"/>
              </w:rPr>
            </w:pPr>
            <w:r>
              <w:rPr>
                <w:rFonts w:eastAsia="Calibri"/>
                <w:color w:val="000000"/>
                <w:sz w:val="28"/>
                <w:szCs w:val="28"/>
                <w:lang w:eastAsia="en-US"/>
              </w:rPr>
              <w:t>07</w:t>
            </w:r>
            <w:r w:rsidR="001420CA">
              <w:rPr>
                <w:rFonts w:eastAsia="Calibri"/>
                <w:color w:val="000000"/>
                <w:sz w:val="28"/>
                <w:szCs w:val="28"/>
                <w:lang w:eastAsia="en-US"/>
              </w:rPr>
              <w:t>.03</w:t>
            </w:r>
          </w:p>
        </w:tc>
        <w:tc>
          <w:tcPr>
            <w:tcW w:w="1903" w:type="dxa"/>
            <w:vMerge/>
          </w:tcPr>
          <w:p w:rsidR="009E6EA0" w:rsidRDefault="009E6EA0" w:rsidP="00783CBA">
            <w:pPr>
              <w:spacing w:line="259" w:lineRule="auto"/>
              <w:jc w:val="center"/>
              <w:rPr>
                <w:rFonts w:eastAsia="Calibri"/>
                <w:color w:val="000000"/>
                <w:sz w:val="28"/>
                <w:szCs w:val="28"/>
                <w:lang w:eastAsia="en-US"/>
              </w:rPr>
            </w:pPr>
          </w:p>
        </w:tc>
      </w:tr>
      <w:tr w:rsidR="009E6EA0" w:rsidTr="00783CBA">
        <w:trPr>
          <w:trHeight w:val="217"/>
        </w:trPr>
        <w:tc>
          <w:tcPr>
            <w:tcW w:w="959" w:type="dxa"/>
          </w:tcPr>
          <w:p w:rsidR="009E6EA0" w:rsidRPr="00D3104E" w:rsidRDefault="00BC743A" w:rsidP="00783CBA">
            <w:pPr>
              <w:spacing w:line="300" w:lineRule="exact"/>
              <w:ind w:left="100"/>
              <w:rPr>
                <w:rFonts w:eastAsia="Times New Roman"/>
                <w:bCs/>
                <w:sz w:val="28"/>
                <w:szCs w:val="28"/>
              </w:rPr>
            </w:pPr>
            <w:r>
              <w:rPr>
                <w:rFonts w:eastAsia="Times New Roman"/>
                <w:bCs/>
                <w:sz w:val="28"/>
                <w:szCs w:val="28"/>
              </w:rPr>
              <w:t>75</w:t>
            </w:r>
          </w:p>
        </w:tc>
        <w:tc>
          <w:tcPr>
            <w:tcW w:w="8156" w:type="dxa"/>
            <w:shd w:val="clear" w:color="auto" w:fill="auto"/>
            <w:vAlign w:val="bottom"/>
          </w:tcPr>
          <w:p w:rsidR="009E6EA0" w:rsidRPr="00D3104E" w:rsidRDefault="00783CBA" w:rsidP="00783CBA">
            <w:pPr>
              <w:spacing w:line="300" w:lineRule="exact"/>
              <w:ind w:left="100"/>
              <w:rPr>
                <w:rFonts w:eastAsia="Times New Roman"/>
                <w:bCs/>
                <w:sz w:val="28"/>
                <w:szCs w:val="28"/>
              </w:rPr>
            </w:pPr>
            <w:r>
              <w:rPr>
                <w:rFonts w:eastAsia="Times New Roman"/>
                <w:bCs/>
                <w:sz w:val="28"/>
                <w:szCs w:val="28"/>
              </w:rPr>
              <w:t>Современные технологии</w:t>
            </w:r>
            <w:r w:rsidR="00B3078A">
              <w:rPr>
                <w:rFonts w:eastAsia="Times New Roman"/>
                <w:bCs/>
                <w:sz w:val="28"/>
                <w:szCs w:val="28"/>
              </w:rPr>
              <w:t>. Медиа курсы</w:t>
            </w:r>
          </w:p>
        </w:tc>
        <w:tc>
          <w:tcPr>
            <w:tcW w:w="2145" w:type="dxa"/>
            <w:shd w:val="clear" w:color="auto" w:fill="auto"/>
          </w:tcPr>
          <w:p w:rsidR="009E6EA0" w:rsidRPr="00D3104E" w:rsidRDefault="009E6EA0"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1210BD" w:rsidP="00783CBA">
            <w:pPr>
              <w:spacing w:line="259" w:lineRule="auto"/>
              <w:jc w:val="center"/>
              <w:rPr>
                <w:rFonts w:eastAsia="Calibri"/>
                <w:color w:val="000000"/>
                <w:sz w:val="28"/>
                <w:szCs w:val="28"/>
                <w:lang w:eastAsia="en-US"/>
              </w:rPr>
            </w:pPr>
            <w:r>
              <w:rPr>
                <w:rFonts w:eastAsia="Calibri"/>
                <w:color w:val="000000"/>
                <w:sz w:val="28"/>
                <w:szCs w:val="28"/>
                <w:lang w:eastAsia="en-US"/>
              </w:rPr>
              <w:t>12</w:t>
            </w:r>
            <w:r w:rsidR="007838AB">
              <w:rPr>
                <w:rFonts w:eastAsia="Calibri"/>
                <w:color w:val="000000"/>
                <w:sz w:val="28"/>
                <w:szCs w:val="28"/>
                <w:lang w:eastAsia="en-US"/>
              </w:rPr>
              <w:t>.03</w:t>
            </w:r>
          </w:p>
        </w:tc>
        <w:tc>
          <w:tcPr>
            <w:tcW w:w="1903" w:type="dxa"/>
            <w:vMerge/>
          </w:tcPr>
          <w:p w:rsidR="009E6EA0" w:rsidRDefault="009E6EA0" w:rsidP="00783CBA">
            <w:pPr>
              <w:spacing w:line="259" w:lineRule="auto"/>
              <w:jc w:val="center"/>
              <w:rPr>
                <w:rFonts w:eastAsia="Calibri"/>
                <w:color w:val="000000"/>
                <w:sz w:val="28"/>
                <w:szCs w:val="28"/>
                <w:lang w:eastAsia="en-US"/>
              </w:rPr>
            </w:pPr>
          </w:p>
        </w:tc>
      </w:tr>
      <w:tr w:rsidR="009E6EA0" w:rsidTr="00783CBA">
        <w:trPr>
          <w:trHeight w:val="217"/>
        </w:trPr>
        <w:tc>
          <w:tcPr>
            <w:tcW w:w="959" w:type="dxa"/>
          </w:tcPr>
          <w:p w:rsidR="009E6EA0" w:rsidRPr="00D3104E" w:rsidRDefault="00BC743A" w:rsidP="00783CBA">
            <w:pPr>
              <w:spacing w:line="300" w:lineRule="exact"/>
              <w:ind w:left="100"/>
              <w:rPr>
                <w:rFonts w:eastAsia="Times New Roman"/>
                <w:bCs/>
                <w:sz w:val="28"/>
                <w:szCs w:val="28"/>
              </w:rPr>
            </w:pPr>
            <w:r>
              <w:rPr>
                <w:rFonts w:eastAsia="Times New Roman"/>
                <w:bCs/>
                <w:sz w:val="28"/>
                <w:szCs w:val="28"/>
              </w:rPr>
              <w:t>76</w:t>
            </w:r>
          </w:p>
        </w:tc>
        <w:tc>
          <w:tcPr>
            <w:tcW w:w="8156" w:type="dxa"/>
            <w:shd w:val="clear" w:color="auto" w:fill="auto"/>
            <w:vAlign w:val="bottom"/>
          </w:tcPr>
          <w:p w:rsidR="009E6EA0" w:rsidRPr="00D3104E" w:rsidRDefault="00783CBA" w:rsidP="00783CBA">
            <w:pPr>
              <w:spacing w:line="300" w:lineRule="exact"/>
              <w:ind w:left="100"/>
              <w:rPr>
                <w:rFonts w:eastAsia="Times New Roman"/>
                <w:bCs/>
                <w:sz w:val="28"/>
                <w:szCs w:val="28"/>
              </w:rPr>
            </w:pPr>
            <w:r>
              <w:rPr>
                <w:rFonts w:eastAsia="Times New Roman"/>
                <w:bCs/>
                <w:sz w:val="28"/>
                <w:szCs w:val="28"/>
              </w:rPr>
              <w:t>Интернет</w:t>
            </w:r>
            <w:r w:rsidR="00B3078A">
              <w:rPr>
                <w:rFonts w:eastAsia="Times New Roman"/>
                <w:bCs/>
                <w:sz w:val="28"/>
                <w:szCs w:val="28"/>
              </w:rPr>
              <w:t>. Письмо. Рецензии, обзоры</w:t>
            </w:r>
          </w:p>
        </w:tc>
        <w:tc>
          <w:tcPr>
            <w:tcW w:w="2145" w:type="dxa"/>
            <w:shd w:val="clear" w:color="auto" w:fill="auto"/>
          </w:tcPr>
          <w:p w:rsidR="009E6EA0" w:rsidRPr="00D3104E" w:rsidRDefault="009E6EA0"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1210BD" w:rsidP="00783CBA">
            <w:pPr>
              <w:spacing w:line="259" w:lineRule="auto"/>
              <w:jc w:val="center"/>
              <w:rPr>
                <w:rFonts w:eastAsia="Calibri"/>
                <w:color w:val="000000"/>
                <w:sz w:val="28"/>
                <w:szCs w:val="28"/>
                <w:lang w:eastAsia="en-US"/>
              </w:rPr>
            </w:pPr>
            <w:r>
              <w:rPr>
                <w:rFonts w:eastAsia="Calibri"/>
                <w:color w:val="000000"/>
                <w:sz w:val="28"/>
                <w:szCs w:val="28"/>
                <w:lang w:eastAsia="en-US"/>
              </w:rPr>
              <w:t>13</w:t>
            </w:r>
            <w:r w:rsidR="007838AB">
              <w:rPr>
                <w:rFonts w:eastAsia="Calibri"/>
                <w:color w:val="000000"/>
                <w:sz w:val="28"/>
                <w:szCs w:val="28"/>
                <w:lang w:eastAsia="en-US"/>
              </w:rPr>
              <w:t>.03</w:t>
            </w:r>
          </w:p>
        </w:tc>
        <w:tc>
          <w:tcPr>
            <w:tcW w:w="1903" w:type="dxa"/>
            <w:vMerge/>
          </w:tcPr>
          <w:p w:rsidR="009E6EA0" w:rsidRDefault="009E6EA0" w:rsidP="00783CBA">
            <w:pPr>
              <w:spacing w:line="259" w:lineRule="auto"/>
              <w:jc w:val="center"/>
              <w:rPr>
                <w:rFonts w:eastAsia="Calibri"/>
                <w:color w:val="000000"/>
                <w:sz w:val="28"/>
                <w:szCs w:val="28"/>
                <w:lang w:eastAsia="en-US"/>
              </w:rPr>
            </w:pPr>
          </w:p>
        </w:tc>
      </w:tr>
      <w:tr w:rsidR="009E6EA0" w:rsidTr="00783CBA">
        <w:trPr>
          <w:trHeight w:val="217"/>
        </w:trPr>
        <w:tc>
          <w:tcPr>
            <w:tcW w:w="959" w:type="dxa"/>
          </w:tcPr>
          <w:p w:rsidR="009E6EA0" w:rsidRPr="00D3104E" w:rsidRDefault="00BC743A" w:rsidP="00783CBA">
            <w:pPr>
              <w:spacing w:line="300" w:lineRule="exact"/>
              <w:ind w:left="100"/>
              <w:rPr>
                <w:rFonts w:eastAsia="Times New Roman"/>
                <w:bCs/>
                <w:sz w:val="28"/>
                <w:szCs w:val="28"/>
              </w:rPr>
            </w:pPr>
            <w:r>
              <w:rPr>
                <w:rFonts w:eastAsia="Times New Roman"/>
                <w:bCs/>
                <w:sz w:val="28"/>
                <w:szCs w:val="28"/>
              </w:rPr>
              <w:t>77</w:t>
            </w:r>
          </w:p>
        </w:tc>
        <w:tc>
          <w:tcPr>
            <w:tcW w:w="8156" w:type="dxa"/>
            <w:shd w:val="clear" w:color="auto" w:fill="auto"/>
            <w:vAlign w:val="bottom"/>
          </w:tcPr>
          <w:p w:rsidR="009E6EA0" w:rsidRPr="00D3104E" w:rsidRDefault="00620AB6" w:rsidP="00783CBA">
            <w:pPr>
              <w:spacing w:line="300" w:lineRule="exact"/>
              <w:ind w:left="100"/>
              <w:rPr>
                <w:rFonts w:eastAsia="Times New Roman"/>
                <w:bCs/>
                <w:sz w:val="28"/>
                <w:szCs w:val="28"/>
              </w:rPr>
            </w:pPr>
            <w:r>
              <w:rPr>
                <w:rFonts w:eastAsia="Calibri"/>
                <w:color w:val="000000"/>
                <w:sz w:val="28"/>
                <w:szCs w:val="28"/>
                <w:lang w:eastAsia="en-US"/>
              </w:rPr>
              <w:t>Обобщение и контроль</w:t>
            </w:r>
          </w:p>
        </w:tc>
        <w:tc>
          <w:tcPr>
            <w:tcW w:w="2145" w:type="dxa"/>
            <w:shd w:val="clear" w:color="auto" w:fill="auto"/>
          </w:tcPr>
          <w:p w:rsidR="009E6EA0" w:rsidRPr="00D3104E" w:rsidRDefault="009E6EA0"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1210BD" w:rsidP="00783CBA">
            <w:pPr>
              <w:spacing w:line="259" w:lineRule="auto"/>
              <w:jc w:val="center"/>
              <w:rPr>
                <w:rFonts w:eastAsia="Calibri"/>
                <w:color w:val="000000"/>
                <w:sz w:val="28"/>
                <w:szCs w:val="28"/>
                <w:lang w:eastAsia="en-US"/>
              </w:rPr>
            </w:pPr>
            <w:r>
              <w:rPr>
                <w:rFonts w:eastAsia="Calibri"/>
                <w:color w:val="000000"/>
                <w:sz w:val="28"/>
                <w:szCs w:val="28"/>
                <w:lang w:eastAsia="en-US"/>
              </w:rPr>
              <w:t>14</w:t>
            </w:r>
            <w:r w:rsidR="001420CA">
              <w:rPr>
                <w:rFonts w:eastAsia="Calibri"/>
                <w:color w:val="000000"/>
                <w:sz w:val="28"/>
                <w:szCs w:val="28"/>
                <w:lang w:eastAsia="en-US"/>
              </w:rPr>
              <w:t>.03</w:t>
            </w:r>
          </w:p>
        </w:tc>
        <w:tc>
          <w:tcPr>
            <w:tcW w:w="1903" w:type="dxa"/>
            <w:vMerge/>
          </w:tcPr>
          <w:p w:rsidR="009E6EA0" w:rsidRDefault="009E6EA0" w:rsidP="00783CBA">
            <w:pPr>
              <w:spacing w:line="259" w:lineRule="auto"/>
              <w:jc w:val="center"/>
              <w:rPr>
                <w:rFonts w:eastAsia="Calibri"/>
                <w:color w:val="000000"/>
                <w:sz w:val="28"/>
                <w:szCs w:val="28"/>
                <w:lang w:eastAsia="en-US"/>
              </w:rPr>
            </w:pPr>
          </w:p>
        </w:tc>
      </w:tr>
      <w:tr w:rsidR="009E6EA0" w:rsidTr="00783CBA">
        <w:trPr>
          <w:trHeight w:val="217"/>
        </w:trPr>
        <w:tc>
          <w:tcPr>
            <w:tcW w:w="959" w:type="dxa"/>
          </w:tcPr>
          <w:p w:rsidR="009E6EA0" w:rsidRPr="00D3104E" w:rsidRDefault="00BC743A" w:rsidP="00783CBA">
            <w:pPr>
              <w:spacing w:line="300" w:lineRule="exact"/>
              <w:ind w:left="100"/>
              <w:rPr>
                <w:rFonts w:eastAsia="Times New Roman"/>
                <w:bCs/>
                <w:sz w:val="28"/>
                <w:szCs w:val="28"/>
              </w:rPr>
            </w:pPr>
            <w:r>
              <w:rPr>
                <w:rFonts w:eastAsia="Times New Roman"/>
                <w:bCs/>
                <w:sz w:val="28"/>
                <w:szCs w:val="28"/>
              </w:rPr>
              <w:t>78</w:t>
            </w:r>
          </w:p>
        </w:tc>
        <w:tc>
          <w:tcPr>
            <w:tcW w:w="8156" w:type="dxa"/>
            <w:shd w:val="clear" w:color="auto" w:fill="auto"/>
            <w:vAlign w:val="bottom"/>
          </w:tcPr>
          <w:p w:rsidR="009E6EA0" w:rsidRPr="00D3104E" w:rsidRDefault="00620AB6" w:rsidP="00783CBA">
            <w:pPr>
              <w:spacing w:line="300" w:lineRule="exact"/>
              <w:ind w:left="100"/>
              <w:rPr>
                <w:rFonts w:eastAsia="Times New Roman"/>
                <w:bCs/>
                <w:sz w:val="28"/>
                <w:szCs w:val="28"/>
              </w:rPr>
            </w:pPr>
            <w:r>
              <w:rPr>
                <w:rFonts w:eastAsia="Calibri"/>
                <w:color w:val="000000"/>
                <w:sz w:val="28"/>
                <w:szCs w:val="28"/>
                <w:lang w:eastAsia="en-US"/>
              </w:rPr>
              <w:t>Обобщение и контроль</w:t>
            </w:r>
          </w:p>
        </w:tc>
        <w:tc>
          <w:tcPr>
            <w:tcW w:w="2145" w:type="dxa"/>
            <w:shd w:val="clear" w:color="auto" w:fill="auto"/>
          </w:tcPr>
          <w:p w:rsidR="009E6EA0" w:rsidRPr="00D3104E" w:rsidRDefault="009E6EA0"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1210BD" w:rsidP="00783CBA">
            <w:pPr>
              <w:spacing w:line="259" w:lineRule="auto"/>
              <w:jc w:val="center"/>
              <w:rPr>
                <w:rFonts w:eastAsia="Calibri"/>
                <w:color w:val="000000"/>
                <w:sz w:val="28"/>
                <w:szCs w:val="28"/>
                <w:lang w:eastAsia="en-US"/>
              </w:rPr>
            </w:pPr>
            <w:r>
              <w:rPr>
                <w:rFonts w:eastAsia="Calibri"/>
                <w:color w:val="000000"/>
                <w:sz w:val="28"/>
                <w:szCs w:val="28"/>
                <w:lang w:eastAsia="en-US"/>
              </w:rPr>
              <w:t>19</w:t>
            </w:r>
            <w:r w:rsidR="007838AB">
              <w:rPr>
                <w:rFonts w:eastAsia="Calibri"/>
                <w:color w:val="000000"/>
                <w:sz w:val="28"/>
                <w:szCs w:val="28"/>
                <w:lang w:eastAsia="en-US"/>
              </w:rPr>
              <w:t>.03</w:t>
            </w:r>
          </w:p>
        </w:tc>
        <w:tc>
          <w:tcPr>
            <w:tcW w:w="1903" w:type="dxa"/>
            <w:vMerge/>
          </w:tcPr>
          <w:p w:rsidR="009E6EA0" w:rsidRDefault="009E6EA0" w:rsidP="00783CBA">
            <w:pPr>
              <w:spacing w:line="259" w:lineRule="auto"/>
              <w:jc w:val="center"/>
              <w:rPr>
                <w:rFonts w:eastAsia="Calibri"/>
                <w:color w:val="000000"/>
                <w:sz w:val="28"/>
                <w:szCs w:val="28"/>
                <w:lang w:eastAsia="en-US"/>
              </w:rPr>
            </w:pPr>
          </w:p>
        </w:tc>
      </w:tr>
      <w:tr w:rsidR="009E6EA0" w:rsidRPr="00D3104E" w:rsidTr="0098483A">
        <w:tc>
          <w:tcPr>
            <w:tcW w:w="959" w:type="dxa"/>
          </w:tcPr>
          <w:p w:rsidR="009E6EA0" w:rsidRPr="00D3104E" w:rsidRDefault="00BC743A" w:rsidP="002542B4">
            <w:pPr>
              <w:spacing w:line="266" w:lineRule="auto"/>
              <w:ind w:left="100" w:right="-68"/>
              <w:jc w:val="both"/>
              <w:rPr>
                <w:rFonts w:eastAsia="Times New Roman"/>
                <w:bCs/>
                <w:sz w:val="28"/>
                <w:szCs w:val="28"/>
              </w:rPr>
            </w:pPr>
            <w:r>
              <w:rPr>
                <w:rFonts w:eastAsia="Times New Roman"/>
                <w:bCs/>
                <w:sz w:val="28"/>
                <w:szCs w:val="28"/>
              </w:rPr>
              <w:t>79</w:t>
            </w:r>
          </w:p>
        </w:tc>
        <w:tc>
          <w:tcPr>
            <w:tcW w:w="8156" w:type="dxa"/>
            <w:shd w:val="clear" w:color="auto" w:fill="auto"/>
            <w:vAlign w:val="bottom"/>
          </w:tcPr>
          <w:p w:rsidR="009E6EA0" w:rsidRPr="0042001B" w:rsidRDefault="009E6EA0" w:rsidP="002542B4">
            <w:pPr>
              <w:spacing w:line="266" w:lineRule="auto"/>
              <w:ind w:left="100" w:right="-68"/>
              <w:jc w:val="both"/>
              <w:rPr>
                <w:b/>
                <w:sz w:val="28"/>
                <w:szCs w:val="28"/>
              </w:rPr>
            </w:pPr>
            <w:r w:rsidRPr="0042001B">
              <w:rPr>
                <w:rFonts w:eastAsia="Times New Roman"/>
                <w:b/>
                <w:bCs/>
                <w:sz w:val="28"/>
                <w:szCs w:val="28"/>
              </w:rPr>
              <w:t xml:space="preserve">Раздел 10. Родная страна и страна (страны) изучаемого языка. </w:t>
            </w:r>
            <w:proofErr w:type="gramStart"/>
            <w:r w:rsidRPr="0042001B">
              <w:rPr>
                <w:rFonts w:eastAsia="Times New Roman"/>
                <w:b/>
                <w:bCs/>
                <w:sz w:val="28"/>
                <w:szCs w:val="28"/>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c>
          <w:tcPr>
            <w:tcW w:w="2145" w:type="dxa"/>
            <w:shd w:val="clear" w:color="auto" w:fill="auto"/>
          </w:tcPr>
          <w:p w:rsidR="009E6EA0" w:rsidRPr="00D3104E" w:rsidRDefault="009E6EA0" w:rsidP="002542B4">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1210BD" w:rsidP="002542B4">
            <w:pPr>
              <w:spacing w:line="259" w:lineRule="auto"/>
              <w:jc w:val="center"/>
              <w:rPr>
                <w:rFonts w:eastAsia="Calibri"/>
                <w:color w:val="000000"/>
                <w:sz w:val="28"/>
                <w:szCs w:val="28"/>
                <w:lang w:eastAsia="en-US"/>
              </w:rPr>
            </w:pPr>
            <w:r>
              <w:rPr>
                <w:rFonts w:eastAsia="Calibri"/>
                <w:color w:val="000000"/>
                <w:sz w:val="28"/>
                <w:szCs w:val="28"/>
                <w:lang w:eastAsia="en-US"/>
              </w:rPr>
              <w:t>20</w:t>
            </w:r>
            <w:r w:rsidR="007838AB">
              <w:rPr>
                <w:rFonts w:eastAsia="Calibri"/>
                <w:color w:val="000000"/>
                <w:sz w:val="28"/>
                <w:szCs w:val="28"/>
                <w:lang w:eastAsia="en-US"/>
              </w:rPr>
              <w:t>.03</w:t>
            </w:r>
          </w:p>
        </w:tc>
        <w:tc>
          <w:tcPr>
            <w:tcW w:w="1903" w:type="dxa"/>
            <w:vMerge w:val="restart"/>
          </w:tcPr>
          <w:p w:rsidR="009E6EA0" w:rsidRPr="00D3104E" w:rsidRDefault="009E6EA0" w:rsidP="002542B4">
            <w:pPr>
              <w:spacing w:line="259" w:lineRule="auto"/>
              <w:jc w:val="center"/>
              <w:rPr>
                <w:rFonts w:eastAsia="Calibri"/>
                <w:color w:val="000000"/>
                <w:sz w:val="28"/>
                <w:szCs w:val="28"/>
                <w:lang w:eastAsia="en-US"/>
              </w:rPr>
            </w:pPr>
            <w:r>
              <w:rPr>
                <w:rFonts w:eastAsia="Calibri"/>
                <w:color w:val="000000"/>
                <w:sz w:val="28"/>
                <w:szCs w:val="28"/>
                <w:lang w:eastAsia="en-US"/>
              </w:rPr>
              <w:t>14</w:t>
            </w:r>
          </w:p>
        </w:tc>
      </w:tr>
      <w:tr w:rsidR="009E6EA0" w:rsidTr="00783CBA">
        <w:trPr>
          <w:trHeight w:val="217"/>
        </w:trPr>
        <w:tc>
          <w:tcPr>
            <w:tcW w:w="959" w:type="dxa"/>
          </w:tcPr>
          <w:p w:rsidR="009E6EA0" w:rsidRPr="00D3104E" w:rsidRDefault="00BC743A" w:rsidP="00783CBA">
            <w:pPr>
              <w:spacing w:line="300" w:lineRule="exact"/>
              <w:ind w:left="100"/>
              <w:rPr>
                <w:rFonts w:eastAsia="Times New Roman"/>
                <w:bCs/>
                <w:sz w:val="28"/>
                <w:szCs w:val="28"/>
              </w:rPr>
            </w:pPr>
            <w:r>
              <w:rPr>
                <w:rFonts w:eastAsia="Times New Roman"/>
                <w:bCs/>
                <w:sz w:val="28"/>
                <w:szCs w:val="28"/>
              </w:rPr>
              <w:t>80</w:t>
            </w:r>
          </w:p>
        </w:tc>
        <w:tc>
          <w:tcPr>
            <w:tcW w:w="8156" w:type="dxa"/>
            <w:shd w:val="clear" w:color="auto" w:fill="auto"/>
            <w:vAlign w:val="bottom"/>
          </w:tcPr>
          <w:p w:rsidR="009E6EA0" w:rsidRPr="00D3104E" w:rsidRDefault="0042001B" w:rsidP="00783CBA">
            <w:pPr>
              <w:spacing w:line="300" w:lineRule="exact"/>
              <w:ind w:left="100"/>
              <w:rPr>
                <w:rFonts w:eastAsia="Times New Roman"/>
                <w:bCs/>
                <w:sz w:val="28"/>
                <w:szCs w:val="28"/>
              </w:rPr>
            </w:pPr>
            <w:r w:rsidRPr="00D3104E">
              <w:rPr>
                <w:rFonts w:eastAsia="Times New Roman"/>
                <w:bCs/>
                <w:sz w:val="28"/>
                <w:szCs w:val="28"/>
              </w:rPr>
              <w:t>Родная страна и страна (страны) изучаемого языка</w:t>
            </w:r>
          </w:p>
        </w:tc>
        <w:tc>
          <w:tcPr>
            <w:tcW w:w="2145" w:type="dxa"/>
            <w:shd w:val="clear" w:color="auto" w:fill="auto"/>
          </w:tcPr>
          <w:p w:rsidR="009E6EA0" w:rsidRPr="00D3104E" w:rsidRDefault="009E6EA0"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1210BD" w:rsidP="00783CBA">
            <w:pPr>
              <w:spacing w:line="259" w:lineRule="auto"/>
              <w:jc w:val="center"/>
              <w:rPr>
                <w:rFonts w:eastAsia="Calibri"/>
                <w:color w:val="000000"/>
                <w:sz w:val="28"/>
                <w:szCs w:val="28"/>
                <w:lang w:eastAsia="en-US"/>
              </w:rPr>
            </w:pPr>
            <w:r>
              <w:rPr>
                <w:rFonts w:eastAsia="Calibri"/>
                <w:color w:val="000000"/>
                <w:sz w:val="28"/>
                <w:szCs w:val="28"/>
                <w:lang w:eastAsia="en-US"/>
              </w:rPr>
              <w:t>21</w:t>
            </w:r>
            <w:r w:rsidR="001420CA">
              <w:rPr>
                <w:rFonts w:eastAsia="Calibri"/>
                <w:color w:val="000000"/>
                <w:sz w:val="28"/>
                <w:szCs w:val="28"/>
                <w:lang w:eastAsia="en-US"/>
              </w:rPr>
              <w:t>.03</w:t>
            </w:r>
          </w:p>
        </w:tc>
        <w:tc>
          <w:tcPr>
            <w:tcW w:w="1903" w:type="dxa"/>
            <w:vMerge/>
          </w:tcPr>
          <w:p w:rsidR="009E6EA0" w:rsidRDefault="009E6EA0" w:rsidP="00783CBA">
            <w:pPr>
              <w:spacing w:line="259" w:lineRule="auto"/>
              <w:jc w:val="center"/>
              <w:rPr>
                <w:rFonts w:eastAsia="Calibri"/>
                <w:color w:val="000000"/>
                <w:sz w:val="28"/>
                <w:szCs w:val="28"/>
                <w:lang w:eastAsia="en-US"/>
              </w:rPr>
            </w:pPr>
          </w:p>
        </w:tc>
      </w:tr>
      <w:tr w:rsidR="009E6EA0" w:rsidTr="00783CBA">
        <w:trPr>
          <w:trHeight w:val="217"/>
        </w:trPr>
        <w:tc>
          <w:tcPr>
            <w:tcW w:w="959" w:type="dxa"/>
          </w:tcPr>
          <w:p w:rsidR="009E6EA0" w:rsidRPr="00D3104E" w:rsidRDefault="00BC743A" w:rsidP="00783CBA">
            <w:pPr>
              <w:spacing w:line="300" w:lineRule="exact"/>
              <w:ind w:left="100"/>
              <w:rPr>
                <w:rFonts w:eastAsia="Times New Roman"/>
                <w:bCs/>
                <w:sz w:val="28"/>
                <w:szCs w:val="28"/>
              </w:rPr>
            </w:pPr>
            <w:r>
              <w:rPr>
                <w:rFonts w:eastAsia="Times New Roman"/>
                <w:bCs/>
                <w:sz w:val="28"/>
                <w:szCs w:val="28"/>
              </w:rPr>
              <w:t>81</w:t>
            </w:r>
          </w:p>
        </w:tc>
        <w:tc>
          <w:tcPr>
            <w:tcW w:w="8156" w:type="dxa"/>
            <w:shd w:val="clear" w:color="auto" w:fill="auto"/>
            <w:vAlign w:val="bottom"/>
          </w:tcPr>
          <w:p w:rsidR="009E6EA0" w:rsidRPr="00D3104E" w:rsidRDefault="0042001B" w:rsidP="00783CBA">
            <w:pPr>
              <w:spacing w:line="300" w:lineRule="exact"/>
              <w:ind w:left="100"/>
              <w:rPr>
                <w:rFonts w:eastAsia="Times New Roman"/>
                <w:bCs/>
                <w:sz w:val="28"/>
                <w:szCs w:val="28"/>
              </w:rPr>
            </w:pPr>
            <w:r w:rsidRPr="00D3104E">
              <w:rPr>
                <w:rFonts w:eastAsia="Times New Roman"/>
                <w:bCs/>
                <w:sz w:val="28"/>
                <w:szCs w:val="28"/>
              </w:rPr>
              <w:t>Родная страна и страна (страны) изучаемого языка</w:t>
            </w:r>
          </w:p>
        </w:tc>
        <w:tc>
          <w:tcPr>
            <w:tcW w:w="2145" w:type="dxa"/>
            <w:shd w:val="clear" w:color="auto" w:fill="auto"/>
          </w:tcPr>
          <w:p w:rsidR="009E6EA0" w:rsidRPr="00D3104E" w:rsidRDefault="009E6EA0"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1210BD" w:rsidP="00783CBA">
            <w:pPr>
              <w:spacing w:line="259" w:lineRule="auto"/>
              <w:jc w:val="center"/>
              <w:rPr>
                <w:rFonts w:eastAsia="Calibri"/>
                <w:color w:val="000000"/>
                <w:sz w:val="28"/>
                <w:szCs w:val="28"/>
                <w:lang w:eastAsia="en-US"/>
              </w:rPr>
            </w:pPr>
            <w:r>
              <w:rPr>
                <w:rFonts w:eastAsia="Calibri"/>
                <w:color w:val="000000"/>
                <w:sz w:val="28"/>
                <w:szCs w:val="28"/>
                <w:lang w:eastAsia="en-US"/>
              </w:rPr>
              <w:t>02.04</w:t>
            </w:r>
          </w:p>
        </w:tc>
        <w:tc>
          <w:tcPr>
            <w:tcW w:w="1903" w:type="dxa"/>
            <w:vMerge/>
          </w:tcPr>
          <w:p w:rsidR="009E6EA0" w:rsidRDefault="009E6EA0" w:rsidP="00783CBA">
            <w:pPr>
              <w:spacing w:line="259" w:lineRule="auto"/>
              <w:jc w:val="center"/>
              <w:rPr>
                <w:rFonts w:eastAsia="Calibri"/>
                <w:color w:val="000000"/>
                <w:sz w:val="28"/>
                <w:szCs w:val="28"/>
                <w:lang w:eastAsia="en-US"/>
              </w:rPr>
            </w:pPr>
          </w:p>
        </w:tc>
      </w:tr>
      <w:tr w:rsidR="009E6EA0" w:rsidTr="00783CBA">
        <w:trPr>
          <w:trHeight w:val="217"/>
        </w:trPr>
        <w:tc>
          <w:tcPr>
            <w:tcW w:w="959" w:type="dxa"/>
          </w:tcPr>
          <w:p w:rsidR="009E6EA0" w:rsidRPr="00D3104E" w:rsidRDefault="00BC743A" w:rsidP="00783CBA">
            <w:pPr>
              <w:spacing w:line="300" w:lineRule="exact"/>
              <w:ind w:left="100"/>
              <w:rPr>
                <w:rFonts w:eastAsia="Times New Roman"/>
                <w:bCs/>
                <w:sz w:val="28"/>
                <w:szCs w:val="28"/>
              </w:rPr>
            </w:pPr>
            <w:r>
              <w:rPr>
                <w:rFonts w:eastAsia="Times New Roman"/>
                <w:bCs/>
                <w:sz w:val="28"/>
                <w:szCs w:val="28"/>
              </w:rPr>
              <w:t>82</w:t>
            </w:r>
          </w:p>
        </w:tc>
        <w:tc>
          <w:tcPr>
            <w:tcW w:w="8156" w:type="dxa"/>
            <w:shd w:val="clear" w:color="auto" w:fill="auto"/>
            <w:vAlign w:val="bottom"/>
          </w:tcPr>
          <w:p w:rsidR="009E6EA0" w:rsidRPr="00D3104E" w:rsidRDefault="0042001B" w:rsidP="00783CBA">
            <w:pPr>
              <w:spacing w:line="300" w:lineRule="exact"/>
              <w:ind w:left="100"/>
              <w:rPr>
                <w:rFonts w:eastAsia="Times New Roman"/>
                <w:bCs/>
                <w:sz w:val="28"/>
                <w:szCs w:val="28"/>
              </w:rPr>
            </w:pPr>
            <w:r>
              <w:rPr>
                <w:rFonts w:eastAsia="Times New Roman"/>
                <w:bCs/>
                <w:sz w:val="28"/>
                <w:szCs w:val="28"/>
              </w:rPr>
              <w:t>Г</w:t>
            </w:r>
            <w:r w:rsidRPr="00D3104E">
              <w:rPr>
                <w:rFonts w:eastAsia="Times New Roman"/>
                <w:bCs/>
                <w:sz w:val="28"/>
                <w:szCs w:val="28"/>
              </w:rPr>
              <w:t>еографическое положение, столицы и крупные города, регионы, население, официальные языки</w:t>
            </w:r>
          </w:p>
        </w:tc>
        <w:tc>
          <w:tcPr>
            <w:tcW w:w="2145" w:type="dxa"/>
            <w:shd w:val="clear" w:color="auto" w:fill="auto"/>
          </w:tcPr>
          <w:p w:rsidR="009E6EA0" w:rsidRPr="00D3104E" w:rsidRDefault="009E6EA0"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1210BD" w:rsidP="00783CBA">
            <w:pPr>
              <w:spacing w:line="259" w:lineRule="auto"/>
              <w:jc w:val="center"/>
              <w:rPr>
                <w:rFonts w:eastAsia="Calibri"/>
                <w:color w:val="000000"/>
                <w:sz w:val="28"/>
                <w:szCs w:val="28"/>
                <w:lang w:eastAsia="en-US"/>
              </w:rPr>
            </w:pPr>
            <w:r>
              <w:rPr>
                <w:rFonts w:eastAsia="Calibri"/>
                <w:color w:val="000000"/>
                <w:sz w:val="28"/>
                <w:szCs w:val="28"/>
                <w:lang w:eastAsia="en-US"/>
              </w:rPr>
              <w:t>03.04</w:t>
            </w:r>
          </w:p>
        </w:tc>
        <w:tc>
          <w:tcPr>
            <w:tcW w:w="1903" w:type="dxa"/>
            <w:vMerge/>
          </w:tcPr>
          <w:p w:rsidR="009E6EA0" w:rsidRDefault="009E6EA0" w:rsidP="00783CBA">
            <w:pPr>
              <w:spacing w:line="259" w:lineRule="auto"/>
              <w:jc w:val="center"/>
              <w:rPr>
                <w:rFonts w:eastAsia="Calibri"/>
                <w:color w:val="000000"/>
                <w:sz w:val="28"/>
                <w:szCs w:val="28"/>
                <w:lang w:eastAsia="en-US"/>
              </w:rPr>
            </w:pPr>
          </w:p>
        </w:tc>
      </w:tr>
      <w:tr w:rsidR="009E6EA0" w:rsidTr="00783CBA">
        <w:trPr>
          <w:trHeight w:val="217"/>
        </w:trPr>
        <w:tc>
          <w:tcPr>
            <w:tcW w:w="959" w:type="dxa"/>
          </w:tcPr>
          <w:p w:rsidR="009E6EA0" w:rsidRPr="00D3104E" w:rsidRDefault="00BC743A" w:rsidP="00783CBA">
            <w:pPr>
              <w:spacing w:line="300" w:lineRule="exact"/>
              <w:ind w:left="100"/>
              <w:rPr>
                <w:rFonts w:eastAsia="Times New Roman"/>
                <w:bCs/>
                <w:sz w:val="28"/>
                <w:szCs w:val="28"/>
              </w:rPr>
            </w:pPr>
            <w:r>
              <w:rPr>
                <w:rFonts w:eastAsia="Times New Roman"/>
                <w:bCs/>
                <w:sz w:val="28"/>
                <w:szCs w:val="28"/>
              </w:rPr>
              <w:t>83</w:t>
            </w:r>
          </w:p>
        </w:tc>
        <w:tc>
          <w:tcPr>
            <w:tcW w:w="8156" w:type="dxa"/>
            <w:shd w:val="clear" w:color="auto" w:fill="auto"/>
            <w:vAlign w:val="bottom"/>
          </w:tcPr>
          <w:p w:rsidR="009E6EA0" w:rsidRPr="00D3104E" w:rsidRDefault="0042001B" w:rsidP="00783CBA">
            <w:pPr>
              <w:spacing w:line="300" w:lineRule="exact"/>
              <w:ind w:left="100"/>
              <w:rPr>
                <w:rFonts w:eastAsia="Times New Roman"/>
                <w:bCs/>
                <w:sz w:val="28"/>
                <w:szCs w:val="28"/>
              </w:rPr>
            </w:pPr>
            <w:r>
              <w:rPr>
                <w:rFonts w:eastAsia="Times New Roman"/>
                <w:bCs/>
                <w:sz w:val="28"/>
                <w:szCs w:val="28"/>
              </w:rPr>
              <w:t>Г</w:t>
            </w:r>
            <w:r w:rsidRPr="00D3104E">
              <w:rPr>
                <w:rFonts w:eastAsia="Times New Roman"/>
                <w:bCs/>
                <w:sz w:val="28"/>
                <w:szCs w:val="28"/>
              </w:rPr>
              <w:t>еографическое положение, столицы и крупные города, регионы, население, официальные языки</w:t>
            </w:r>
          </w:p>
        </w:tc>
        <w:tc>
          <w:tcPr>
            <w:tcW w:w="2145" w:type="dxa"/>
            <w:shd w:val="clear" w:color="auto" w:fill="auto"/>
          </w:tcPr>
          <w:p w:rsidR="009E6EA0" w:rsidRPr="00D3104E" w:rsidRDefault="009E6EA0"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1210BD" w:rsidP="00783CBA">
            <w:pPr>
              <w:spacing w:line="259" w:lineRule="auto"/>
              <w:jc w:val="center"/>
              <w:rPr>
                <w:rFonts w:eastAsia="Calibri"/>
                <w:color w:val="000000"/>
                <w:sz w:val="28"/>
                <w:szCs w:val="28"/>
                <w:lang w:eastAsia="en-US"/>
              </w:rPr>
            </w:pPr>
            <w:r>
              <w:rPr>
                <w:rFonts w:eastAsia="Calibri"/>
                <w:color w:val="000000"/>
                <w:sz w:val="28"/>
                <w:szCs w:val="28"/>
                <w:lang w:eastAsia="en-US"/>
              </w:rPr>
              <w:t>04</w:t>
            </w:r>
            <w:r w:rsidR="001420CA">
              <w:rPr>
                <w:rFonts w:eastAsia="Calibri"/>
                <w:color w:val="000000"/>
                <w:sz w:val="28"/>
                <w:szCs w:val="28"/>
                <w:lang w:eastAsia="en-US"/>
              </w:rPr>
              <w:t>.04</w:t>
            </w:r>
          </w:p>
        </w:tc>
        <w:tc>
          <w:tcPr>
            <w:tcW w:w="1903" w:type="dxa"/>
            <w:vMerge/>
          </w:tcPr>
          <w:p w:rsidR="009E6EA0" w:rsidRDefault="009E6EA0" w:rsidP="00783CBA">
            <w:pPr>
              <w:spacing w:line="259" w:lineRule="auto"/>
              <w:jc w:val="center"/>
              <w:rPr>
                <w:rFonts w:eastAsia="Calibri"/>
                <w:color w:val="000000"/>
                <w:sz w:val="28"/>
                <w:szCs w:val="28"/>
                <w:lang w:eastAsia="en-US"/>
              </w:rPr>
            </w:pPr>
          </w:p>
        </w:tc>
      </w:tr>
      <w:tr w:rsidR="009E6EA0" w:rsidTr="00783CBA">
        <w:trPr>
          <w:trHeight w:val="217"/>
        </w:trPr>
        <w:tc>
          <w:tcPr>
            <w:tcW w:w="959" w:type="dxa"/>
          </w:tcPr>
          <w:p w:rsidR="009E6EA0" w:rsidRPr="00D3104E" w:rsidRDefault="00BC743A" w:rsidP="00783CBA">
            <w:pPr>
              <w:spacing w:line="300" w:lineRule="exact"/>
              <w:ind w:left="100"/>
              <w:rPr>
                <w:rFonts w:eastAsia="Times New Roman"/>
                <w:bCs/>
                <w:sz w:val="28"/>
                <w:szCs w:val="28"/>
              </w:rPr>
            </w:pPr>
            <w:r>
              <w:rPr>
                <w:rFonts w:eastAsia="Times New Roman"/>
                <w:bCs/>
                <w:sz w:val="28"/>
                <w:szCs w:val="28"/>
              </w:rPr>
              <w:t>84</w:t>
            </w:r>
          </w:p>
        </w:tc>
        <w:tc>
          <w:tcPr>
            <w:tcW w:w="8156" w:type="dxa"/>
            <w:shd w:val="clear" w:color="auto" w:fill="auto"/>
            <w:vAlign w:val="bottom"/>
          </w:tcPr>
          <w:p w:rsidR="009E6EA0" w:rsidRPr="00D3104E" w:rsidRDefault="0042001B" w:rsidP="0042001B">
            <w:pPr>
              <w:spacing w:line="300" w:lineRule="exact"/>
              <w:ind w:left="100"/>
              <w:rPr>
                <w:rFonts w:eastAsia="Times New Roman"/>
                <w:bCs/>
                <w:sz w:val="28"/>
                <w:szCs w:val="28"/>
              </w:rPr>
            </w:pPr>
            <w:r>
              <w:rPr>
                <w:rFonts w:eastAsia="Times New Roman"/>
                <w:bCs/>
                <w:sz w:val="28"/>
                <w:szCs w:val="28"/>
              </w:rPr>
              <w:t>Д</w:t>
            </w:r>
            <w:r w:rsidRPr="00D3104E">
              <w:rPr>
                <w:rFonts w:eastAsia="Times New Roman"/>
                <w:bCs/>
                <w:sz w:val="28"/>
                <w:szCs w:val="28"/>
              </w:rPr>
              <w:t xml:space="preserve">остопримечательности, культурные особенности </w:t>
            </w:r>
          </w:p>
        </w:tc>
        <w:tc>
          <w:tcPr>
            <w:tcW w:w="2145" w:type="dxa"/>
            <w:shd w:val="clear" w:color="auto" w:fill="auto"/>
          </w:tcPr>
          <w:p w:rsidR="009E6EA0" w:rsidRPr="00D3104E" w:rsidRDefault="009E6EA0"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1210BD" w:rsidP="00783CBA">
            <w:pPr>
              <w:spacing w:line="259" w:lineRule="auto"/>
              <w:jc w:val="center"/>
              <w:rPr>
                <w:rFonts w:eastAsia="Calibri"/>
                <w:color w:val="000000"/>
                <w:sz w:val="28"/>
                <w:szCs w:val="28"/>
                <w:lang w:eastAsia="en-US"/>
              </w:rPr>
            </w:pPr>
            <w:r>
              <w:rPr>
                <w:rFonts w:eastAsia="Calibri"/>
                <w:color w:val="000000"/>
                <w:sz w:val="28"/>
                <w:szCs w:val="28"/>
                <w:lang w:eastAsia="en-US"/>
              </w:rPr>
              <w:t>09</w:t>
            </w:r>
            <w:r w:rsidR="007838AB">
              <w:rPr>
                <w:rFonts w:eastAsia="Calibri"/>
                <w:color w:val="000000"/>
                <w:sz w:val="28"/>
                <w:szCs w:val="28"/>
                <w:lang w:eastAsia="en-US"/>
              </w:rPr>
              <w:t>.04</w:t>
            </w:r>
          </w:p>
        </w:tc>
        <w:tc>
          <w:tcPr>
            <w:tcW w:w="1903" w:type="dxa"/>
            <w:vMerge/>
          </w:tcPr>
          <w:p w:rsidR="009E6EA0" w:rsidRDefault="009E6EA0" w:rsidP="00783CBA">
            <w:pPr>
              <w:spacing w:line="259" w:lineRule="auto"/>
              <w:jc w:val="center"/>
              <w:rPr>
                <w:rFonts w:eastAsia="Calibri"/>
                <w:color w:val="000000"/>
                <w:sz w:val="28"/>
                <w:szCs w:val="28"/>
                <w:lang w:eastAsia="en-US"/>
              </w:rPr>
            </w:pPr>
          </w:p>
        </w:tc>
      </w:tr>
      <w:tr w:rsidR="009E6EA0" w:rsidTr="00783CBA">
        <w:trPr>
          <w:trHeight w:val="217"/>
        </w:trPr>
        <w:tc>
          <w:tcPr>
            <w:tcW w:w="959" w:type="dxa"/>
          </w:tcPr>
          <w:p w:rsidR="009E6EA0" w:rsidRPr="00D3104E" w:rsidRDefault="00BC743A" w:rsidP="00783CBA">
            <w:pPr>
              <w:spacing w:line="300" w:lineRule="exact"/>
              <w:ind w:left="100"/>
              <w:rPr>
                <w:rFonts w:eastAsia="Times New Roman"/>
                <w:bCs/>
                <w:sz w:val="28"/>
                <w:szCs w:val="28"/>
              </w:rPr>
            </w:pPr>
            <w:r>
              <w:rPr>
                <w:rFonts w:eastAsia="Times New Roman"/>
                <w:bCs/>
                <w:sz w:val="28"/>
                <w:szCs w:val="28"/>
              </w:rPr>
              <w:t>85</w:t>
            </w:r>
          </w:p>
        </w:tc>
        <w:tc>
          <w:tcPr>
            <w:tcW w:w="8156" w:type="dxa"/>
            <w:shd w:val="clear" w:color="auto" w:fill="auto"/>
            <w:vAlign w:val="bottom"/>
          </w:tcPr>
          <w:p w:rsidR="009E6EA0" w:rsidRPr="00D3104E" w:rsidRDefault="0042001B" w:rsidP="0042001B">
            <w:pPr>
              <w:spacing w:line="300" w:lineRule="exact"/>
              <w:ind w:left="100"/>
              <w:rPr>
                <w:rFonts w:eastAsia="Times New Roman"/>
                <w:bCs/>
                <w:sz w:val="28"/>
                <w:szCs w:val="28"/>
              </w:rPr>
            </w:pPr>
            <w:r>
              <w:rPr>
                <w:rFonts w:eastAsia="Times New Roman"/>
                <w:bCs/>
                <w:sz w:val="28"/>
                <w:szCs w:val="28"/>
              </w:rPr>
              <w:t>Д</w:t>
            </w:r>
            <w:r w:rsidRPr="00D3104E">
              <w:rPr>
                <w:rFonts w:eastAsia="Times New Roman"/>
                <w:bCs/>
                <w:sz w:val="28"/>
                <w:szCs w:val="28"/>
              </w:rPr>
              <w:t xml:space="preserve">остопримечательности, культурные особенности </w:t>
            </w:r>
          </w:p>
        </w:tc>
        <w:tc>
          <w:tcPr>
            <w:tcW w:w="2145" w:type="dxa"/>
            <w:shd w:val="clear" w:color="auto" w:fill="auto"/>
          </w:tcPr>
          <w:p w:rsidR="009E6EA0" w:rsidRPr="00D3104E" w:rsidRDefault="009E6EA0"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1210BD" w:rsidP="00783CBA">
            <w:pPr>
              <w:spacing w:line="259" w:lineRule="auto"/>
              <w:jc w:val="center"/>
              <w:rPr>
                <w:rFonts w:eastAsia="Calibri"/>
                <w:color w:val="000000"/>
                <w:sz w:val="28"/>
                <w:szCs w:val="28"/>
                <w:lang w:eastAsia="en-US"/>
              </w:rPr>
            </w:pPr>
            <w:r>
              <w:rPr>
                <w:rFonts w:eastAsia="Calibri"/>
                <w:color w:val="000000"/>
                <w:sz w:val="28"/>
                <w:szCs w:val="28"/>
                <w:lang w:eastAsia="en-US"/>
              </w:rPr>
              <w:t>10</w:t>
            </w:r>
            <w:r w:rsidR="007838AB">
              <w:rPr>
                <w:rFonts w:eastAsia="Calibri"/>
                <w:color w:val="000000"/>
                <w:sz w:val="28"/>
                <w:szCs w:val="28"/>
                <w:lang w:eastAsia="en-US"/>
              </w:rPr>
              <w:t>.04</w:t>
            </w:r>
          </w:p>
        </w:tc>
        <w:tc>
          <w:tcPr>
            <w:tcW w:w="1903" w:type="dxa"/>
            <w:vMerge/>
          </w:tcPr>
          <w:p w:rsidR="009E6EA0" w:rsidRDefault="009E6EA0" w:rsidP="00783CBA">
            <w:pPr>
              <w:spacing w:line="259" w:lineRule="auto"/>
              <w:jc w:val="center"/>
              <w:rPr>
                <w:rFonts w:eastAsia="Calibri"/>
                <w:color w:val="000000"/>
                <w:sz w:val="28"/>
                <w:szCs w:val="28"/>
                <w:lang w:eastAsia="en-US"/>
              </w:rPr>
            </w:pPr>
          </w:p>
        </w:tc>
      </w:tr>
      <w:tr w:rsidR="009E6EA0" w:rsidTr="00783CBA">
        <w:trPr>
          <w:trHeight w:val="217"/>
        </w:trPr>
        <w:tc>
          <w:tcPr>
            <w:tcW w:w="959" w:type="dxa"/>
          </w:tcPr>
          <w:p w:rsidR="009E6EA0" w:rsidRPr="00D3104E" w:rsidRDefault="00BC743A" w:rsidP="00783CBA">
            <w:pPr>
              <w:spacing w:line="300" w:lineRule="exact"/>
              <w:ind w:left="100"/>
              <w:rPr>
                <w:rFonts w:eastAsia="Times New Roman"/>
                <w:bCs/>
                <w:sz w:val="28"/>
                <w:szCs w:val="28"/>
              </w:rPr>
            </w:pPr>
            <w:r>
              <w:rPr>
                <w:rFonts w:eastAsia="Times New Roman"/>
                <w:bCs/>
                <w:sz w:val="28"/>
                <w:szCs w:val="28"/>
              </w:rPr>
              <w:t>86</w:t>
            </w:r>
          </w:p>
        </w:tc>
        <w:tc>
          <w:tcPr>
            <w:tcW w:w="8156" w:type="dxa"/>
            <w:shd w:val="clear" w:color="auto" w:fill="auto"/>
            <w:vAlign w:val="bottom"/>
          </w:tcPr>
          <w:p w:rsidR="009E6EA0" w:rsidRPr="00D3104E" w:rsidRDefault="0042001B" w:rsidP="0042001B">
            <w:pPr>
              <w:spacing w:line="300" w:lineRule="exact"/>
              <w:ind w:left="100"/>
              <w:rPr>
                <w:rFonts w:eastAsia="Times New Roman"/>
                <w:bCs/>
                <w:sz w:val="28"/>
                <w:szCs w:val="28"/>
              </w:rPr>
            </w:pPr>
            <w:r>
              <w:rPr>
                <w:rFonts w:eastAsia="Times New Roman"/>
                <w:bCs/>
                <w:sz w:val="28"/>
                <w:szCs w:val="28"/>
              </w:rPr>
              <w:t>Д</w:t>
            </w:r>
            <w:r w:rsidRPr="00D3104E">
              <w:rPr>
                <w:rFonts w:eastAsia="Times New Roman"/>
                <w:bCs/>
                <w:sz w:val="28"/>
                <w:szCs w:val="28"/>
              </w:rPr>
              <w:t xml:space="preserve">остопримечательности, культурные особенности </w:t>
            </w:r>
          </w:p>
        </w:tc>
        <w:tc>
          <w:tcPr>
            <w:tcW w:w="2145" w:type="dxa"/>
            <w:shd w:val="clear" w:color="auto" w:fill="auto"/>
          </w:tcPr>
          <w:p w:rsidR="009E6EA0" w:rsidRPr="00D3104E" w:rsidRDefault="009E6EA0"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1210BD" w:rsidP="00783CBA">
            <w:pPr>
              <w:spacing w:line="259" w:lineRule="auto"/>
              <w:jc w:val="center"/>
              <w:rPr>
                <w:rFonts w:eastAsia="Calibri"/>
                <w:color w:val="000000"/>
                <w:sz w:val="28"/>
                <w:szCs w:val="28"/>
                <w:lang w:eastAsia="en-US"/>
              </w:rPr>
            </w:pPr>
            <w:r>
              <w:rPr>
                <w:rFonts w:eastAsia="Calibri"/>
                <w:color w:val="000000"/>
                <w:sz w:val="28"/>
                <w:szCs w:val="28"/>
                <w:lang w:eastAsia="en-US"/>
              </w:rPr>
              <w:t>11</w:t>
            </w:r>
            <w:r w:rsidR="001420CA">
              <w:rPr>
                <w:rFonts w:eastAsia="Calibri"/>
                <w:color w:val="000000"/>
                <w:sz w:val="28"/>
                <w:szCs w:val="28"/>
                <w:lang w:eastAsia="en-US"/>
              </w:rPr>
              <w:t>.04</w:t>
            </w:r>
          </w:p>
        </w:tc>
        <w:tc>
          <w:tcPr>
            <w:tcW w:w="1903" w:type="dxa"/>
            <w:vMerge/>
          </w:tcPr>
          <w:p w:rsidR="009E6EA0" w:rsidRDefault="009E6EA0" w:rsidP="00783CBA">
            <w:pPr>
              <w:spacing w:line="259" w:lineRule="auto"/>
              <w:jc w:val="center"/>
              <w:rPr>
                <w:rFonts w:eastAsia="Calibri"/>
                <w:color w:val="000000"/>
                <w:sz w:val="28"/>
                <w:szCs w:val="28"/>
                <w:lang w:eastAsia="en-US"/>
              </w:rPr>
            </w:pPr>
          </w:p>
        </w:tc>
      </w:tr>
      <w:tr w:rsidR="009E6EA0" w:rsidTr="00783CBA">
        <w:trPr>
          <w:trHeight w:val="217"/>
        </w:trPr>
        <w:tc>
          <w:tcPr>
            <w:tcW w:w="959" w:type="dxa"/>
          </w:tcPr>
          <w:p w:rsidR="009E6EA0" w:rsidRPr="00D3104E" w:rsidRDefault="00BC743A" w:rsidP="00783CBA">
            <w:pPr>
              <w:spacing w:line="300" w:lineRule="exact"/>
              <w:ind w:left="100"/>
              <w:rPr>
                <w:rFonts w:eastAsia="Times New Roman"/>
                <w:bCs/>
                <w:sz w:val="28"/>
                <w:szCs w:val="28"/>
              </w:rPr>
            </w:pPr>
            <w:r>
              <w:rPr>
                <w:rFonts w:eastAsia="Times New Roman"/>
                <w:bCs/>
                <w:sz w:val="28"/>
                <w:szCs w:val="28"/>
              </w:rPr>
              <w:t>87</w:t>
            </w:r>
          </w:p>
        </w:tc>
        <w:tc>
          <w:tcPr>
            <w:tcW w:w="8156" w:type="dxa"/>
            <w:shd w:val="clear" w:color="auto" w:fill="auto"/>
            <w:vAlign w:val="bottom"/>
          </w:tcPr>
          <w:p w:rsidR="009E6EA0" w:rsidRPr="00D3104E" w:rsidRDefault="004A125A" w:rsidP="00783CBA">
            <w:pPr>
              <w:spacing w:line="300" w:lineRule="exact"/>
              <w:ind w:left="100"/>
              <w:rPr>
                <w:rFonts w:eastAsia="Times New Roman"/>
                <w:bCs/>
                <w:sz w:val="28"/>
                <w:szCs w:val="28"/>
              </w:rPr>
            </w:pPr>
            <w:r>
              <w:rPr>
                <w:rFonts w:eastAsia="Times New Roman"/>
                <w:bCs/>
                <w:sz w:val="28"/>
                <w:szCs w:val="28"/>
              </w:rPr>
              <w:t>Повседневный английский. Убеждаем посетить достопримечательность</w:t>
            </w:r>
          </w:p>
        </w:tc>
        <w:tc>
          <w:tcPr>
            <w:tcW w:w="2145" w:type="dxa"/>
            <w:shd w:val="clear" w:color="auto" w:fill="auto"/>
          </w:tcPr>
          <w:p w:rsidR="009E6EA0" w:rsidRPr="00D3104E" w:rsidRDefault="009E6EA0"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1210BD" w:rsidP="00783CBA">
            <w:pPr>
              <w:spacing w:line="259" w:lineRule="auto"/>
              <w:jc w:val="center"/>
              <w:rPr>
                <w:rFonts w:eastAsia="Calibri"/>
                <w:color w:val="000000"/>
                <w:sz w:val="28"/>
                <w:szCs w:val="28"/>
                <w:lang w:eastAsia="en-US"/>
              </w:rPr>
            </w:pPr>
            <w:r>
              <w:rPr>
                <w:rFonts w:eastAsia="Calibri"/>
                <w:color w:val="000000"/>
                <w:sz w:val="28"/>
                <w:szCs w:val="28"/>
                <w:lang w:eastAsia="en-US"/>
              </w:rPr>
              <w:t>16</w:t>
            </w:r>
            <w:r w:rsidR="007838AB">
              <w:rPr>
                <w:rFonts w:eastAsia="Calibri"/>
                <w:color w:val="000000"/>
                <w:sz w:val="28"/>
                <w:szCs w:val="28"/>
                <w:lang w:eastAsia="en-US"/>
              </w:rPr>
              <w:t>.04</w:t>
            </w:r>
          </w:p>
        </w:tc>
        <w:tc>
          <w:tcPr>
            <w:tcW w:w="1903" w:type="dxa"/>
            <w:vMerge/>
          </w:tcPr>
          <w:p w:rsidR="009E6EA0" w:rsidRDefault="009E6EA0" w:rsidP="00783CBA">
            <w:pPr>
              <w:spacing w:line="259" w:lineRule="auto"/>
              <w:jc w:val="center"/>
              <w:rPr>
                <w:rFonts w:eastAsia="Calibri"/>
                <w:color w:val="000000"/>
                <w:sz w:val="28"/>
                <w:szCs w:val="28"/>
                <w:lang w:eastAsia="en-US"/>
              </w:rPr>
            </w:pPr>
          </w:p>
        </w:tc>
      </w:tr>
      <w:tr w:rsidR="009E6EA0" w:rsidTr="00783CBA">
        <w:trPr>
          <w:trHeight w:val="217"/>
        </w:trPr>
        <w:tc>
          <w:tcPr>
            <w:tcW w:w="959" w:type="dxa"/>
          </w:tcPr>
          <w:p w:rsidR="009E6EA0" w:rsidRPr="00D3104E" w:rsidRDefault="00BC743A" w:rsidP="00783CBA">
            <w:pPr>
              <w:spacing w:line="300" w:lineRule="exact"/>
              <w:ind w:left="100"/>
              <w:rPr>
                <w:rFonts w:eastAsia="Times New Roman"/>
                <w:bCs/>
                <w:sz w:val="28"/>
                <w:szCs w:val="28"/>
              </w:rPr>
            </w:pPr>
            <w:r>
              <w:rPr>
                <w:rFonts w:eastAsia="Times New Roman"/>
                <w:bCs/>
                <w:sz w:val="28"/>
                <w:szCs w:val="28"/>
              </w:rPr>
              <w:t>88</w:t>
            </w:r>
          </w:p>
        </w:tc>
        <w:tc>
          <w:tcPr>
            <w:tcW w:w="8156" w:type="dxa"/>
            <w:shd w:val="clear" w:color="auto" w:fill="auto"/>
            <w:vAlign w:val="bottom"/>
          </w:tcPr>
          <w:p w:rsidR="009E6EA0" w:rsidRPr="00D3104E" w:rsidRDefault="004A125A" w:rsidP="00783CBA">
            <w:pPr>
              <w:spacing w:line="300" w:lineRule="exact"/>
              <w:ind w:left="100"/>
              <w:rPr>
                <w:rFonts w:eastAsia="Times New Roman"/>
                <w:bCs/>
                <w:sz w:val="28"/>
                <w:szCs w:val="28"/>
              </w:rPr>
            </w:pPr>
            <w:r>
              <w:rPr>
                <w:rFonts w:eastAsia="Times New Roman"/>
                <w:bCs/>
                <w:sz w:val="28"/>
                <w:szCs w:val="28"/>
              </w:rPr>
              <w:t>Затерянные города</w:t>
            </w:r>
          </w:p>
        </w:tc>
        <w:tc>
          <w:tcPr>
            <w:tcW w:w="2145" w:type="dxa"/>
            <w:shd w:val="clear" w:color="auto" w:fill="auto"/>
          </w:tcPr>
          <w:p w:rsidR="009E6EA0" w:rsidRPr="00D3104E" w:rsidRDefault="009E6EA0"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1210BD" w:rsidP="00783CBA">
            <w:pPr>
              <w:spacing w:line="259" w:lineRule="auto"/>
              <w:jc w:val="center"/>
              <w:rPr>
                <w:rFonts w:eastAsia="Calibri"/>
                <w:color w:val="000000"/>
                <w:sz w:val="28"/>
                <w:szCs w:val="28"/>
                <w:lang w:eastAsia="en-US"/>
              </w:rPr>
            </w:pPr>
            <w:r>
              <w:rPr>
                <w:rFonts w:eastAsia="Calibri"/>
                <w:color w:val="000000"/>
                <w:sz w:val="28"/>
                <w:szCs w:val="28"/>
                <w:lang w:eastAsia="en-US"/>
              </w:rPr>
              <w:t>17</w:t>
            </w:r>
            <w:r w:rsidR="007838AB">
              <w:rPr>
                <w:rFonts w:eastAsia="Calibri"/>
                <w:color w:val="000000"/>
                <w:sz w:val="28"/>
                <w:szCs w:val="28"/>
                <w:lang w:eastAsia="en-US"/>
              </w:rPr>
              <w:t>.04</w:t>
            </w:r>
          </w:p>
        </w:tc>
        <w:tc>
          <w:tcPr>
            <w:tcW w:w="1903" w:type="dxa"/>
            <w:vMerge/>
          </w:tcPr>
          <w:p w:rsidR="009E6EA0" w:rsidRDefault="009E6EA0" w:rsidP="00783CBA">
            <w:pPr>
              <w:spacing w:line="259" w:lineRule="auto"/>
              <w:jc w:val="center"/>
              <w:rPr>
                <w:rFonts w:eastAsia="Calibri"/>
                <w:color w:val="000000"/>
                <w:sz w:val="28"/>
                <w:szCs w:val="28"/>
                <w:lang w:eastAsia="en-US"/>
              </w:rPr>
            </w:pPr>
          </w:p>
        </w:tc>
      </w:tr>
      <w:tr w:rsidR="009E6EA0" w:rsidTr="00783CBA">
        <w:trPr>
          <w:trHeight w:val="217"/>
        </w:trPr>
        <w:tc>
          <w:tcPr>
            <w:tcW w:w="959" w:type="dxa"/>
          </w:tcPr>
          <w:p w:rsidR="009E6EA0" w:rsidRPr="00D3104E" w:rsidRDefault="00BC743A" w:rsidP="00783CBA">
            <w:pPr>
              <w:spacing w:line="300" w:lineRule="exact"/>
              <w:ind w:left="100"/>
              <w:rPr>
                <w:rFonts w:eastAsia="Times New Roman"/>
                <w:bCs/>
                <w:sz w:val="28"/>
                <w:szCs w:val="28"/>
              </w:rPr>
            </w:pPr>
            <w:r>
              <w:rPr>
                <w:rFonts w:eastAsia="Times New Roman"/>
                <w:bCs/>
                <w:sz w:val="28"/>
                <w:szCs w:val="28"/>
              </w:rPr>
              <w:t>89</w:t>
            </w:r>
          </w:p>
        </w:tc>
        <w:tc>
          <w:tcPr>
            <w:tcW w:w="8156" w:type="dxa"/>
            <w:shd w:val="clear" w:color="auto" w:fill="auto"/>
            <w:vAlign w:val="bottom"/>
          </w:tcPr>
          <w:p w:rsidR="009E6EA0" w:rsidRPr="00D3104E" w:rsidRDefault="001210BD" w:rsidP="00783CBA">
            <w:pPr>
              <w:spacing w:line="300" w:lineRule="exact"/>
              <w:ind w:left="100"/>
              <w:rPr>
                <w:rFonts w:eastAsia="Times New Roman"/>
                <w:bCs/>
                <w:sz w:val="28"/>
                <w:szCs w:val="28"/>
              </w:rPr>
            </w:pPr>
            <w:r>
              <w:rPr>
                <w:rFonts w:eastAsia="Times New Roman"/>
                <w:bCs/>
                <w:sz w:val="28"/>
                <w:szCs w:val="28"/>
              </w:rPr>
              <w:t>Языки стран мира</w:t>
            </w:r>
          </w:p>
        </w:tc>
        <w:tc>
          <w:tcPr>
            <w:tcW w:w="2145" w:type="dxa"/>
            <w:shd w:val="clear" w:color="auto" w:fill="auto"/>
          </w:tcPr>
          <w:p w:rsidR="009E6EA0" w:rsidRPr="00D3104E" w:rsidRDefault="009E6EA0"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1210BD" w:rsidP="00783CBA">
            <w:pPr>
              <w:spacing w:line="259" w:lineRule="auto"/>
              <w:jc w:val="center"/>
              <w:rPr>
                <w:rFonts w:eastAsia="Calibri"/>
                <w:color w:val="000000"/>
                <w:sz w:val="28"/>
                <w:szCs w:val="28"/>
                <w:lang w:eastAsia="en-US"/>
              </w:rPr>
            </w:pPr>
            <w:r>
              <w:rPr>
                <w:rFonts w:eastAsia="Calibri"/>
                <w:color w:val="000000"/>
                <w:sz w:val="28"/>
                <w:szCs w:val="28"/>
                <w:lang w:eastAsia="en-US"/>
              </w:rPr>
              <w:t>18</w:t>
            </w:r>
            <w:r w:rsidR="001420CA">
              <w:rPr>
                <w:rFonts w:eastAsia="Calibri"/>
                <w:color w:val="000000"/>
                <w:sz w:val="28"/>
                <w:szCs w:val="28"/>
                <w:lang w:eastAsia="en-US"/>
              </w:rPr>
              <w:t>.04</w:t>
            </w:r>
          </w:p>
        </w:tc>
        <w:tc>
          <w:tcPr>
            <w:tcW w:w="1903" w:type="dxa"/>
            <w:vMerge/>
          </w:tcPr>
          <w:p w:rsidR="009E6EA0" w:rsidRDefault="009E6EA0" w:rsidP="00783CBA">
            <w:pPr>
              <w:spacing w:line="259" w:lineRule="auto"/>
              <w:jc w:val="center"/>
              <w:rPr>
                <w:rFonts w:eastAsia="Calibri"/>
                <w:color w:val="000000"/>
                <w:sz w:val="28"/>
                <w:szCs w:val="28"/>
                <w:lang w:eastAsia="en-US"/>
              </w:rPr>
            </w:pPr>
          </w:p>
        </w:tc>
      </w:tr>
      <w:tr w:rsidR="009E6EA0" w:rsidTr="00783CBA">
        <w:trPr>
          <w:trHeight w:val="217"/>
        </w:trPr>
        <w:tc>
          <w:tcPr>
            <w:tcW w:w="959" w:type="dxa"/>
          </w:tcPr>
          <w:p w:rsidR="009E6EA0" w:rsidRPr="00D3104E" w:rsidRDefault="00BC743A" w:rsidP="00783CBA">
            <w:pPr>
              <w:spacing w:line="300" w:lineRule="exact"/>
              <w:ind w:left="100"/>
              <w:rPr>
                <w:rFonts w:eastAsia="Times New Roman"/>
                <w:bCs/>
                <w:sz w:val="28"/>
                <w:szCs w:val="28"/>
              </w:rPr>
            </w:pPr>
            <w:r>
              <w:rPr>
                <w:rFonts w:eastAsia="Times New Roman"/>
                <w:bCs/>
                <w:sz w:val="28"/>
                <w:szCs w:val="28"/>
              </w:rPr>
              <w:t>90</w:t>
            </w:r>
          </w:p>
        </w:tc>
        <w:tc>
          <w:tcPr>
            <w:tcW w:w="8156" w:type="dxa"/>
            <w:shd w:val="clear" w:color="auto" w:fill="auto"/>
            <w:vAlign w:val="bottom"/>
          </w:tcPr>
          <w:p w:rsidR="009E6EA0" w:rsidRPr="00D3104E" w:rsidRDefault="0042001B" w:rsidP="00783CBA">
            <w:pPr>
              <w:spacing w:line="300" w:lineRule="exact"/>
              <w:ind w:left="100"/>
              <w:rPr>
                <w:rFonts w:eastAsia="Times New Roman"/>
                <w:bCs/>
                <w:sz w:val="28"/>
                <w:szCs w:val="28"/>
              </w:rPr>
            </w:pPr>
            <w:r>
              <w:rPr>
                <w:rFonts w:eastAsia="Times New Roman"/>
                <w:bCs/>
                <w:sz w:val="28"/>
                <w:szCs w:val="28"/>
              </w:rPr>
              <w:t>С</w:t>
            </w:r>
            <w:r w:rsidRPr="00D3104E">
              <w:rPr>
                <w:rFonts w:eastAsia="Times New Roman"/>
                <w:bCs/>
                <w:sz w:val="28"/>
                <w:szCs w:val="28"/>
              </w:rPr>
              <w:t>траницы истории</w:t>
            </w:r>
          </w:p>
        </w:tc>
        <w:tc>
          <w:tcPr>
            <w:tcW w:w="2145" w:type="dxa"/>
            <w:shd w:val="clear" w:color="auto" w:fill="auto"/>
          </w:tcPr>
          <w:p w:rsidR="009E6EA0" w:rsidRPr="00D3104E" w:rsidRDefault="009E6EA0"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1210BD" w:rsidP="00783CBA">
            <w:pPr>
              <w:spacing w:line="259" w:lineRule="auto"/>
              <w:jc w:val="center"/>
              <w:rPr>
                <w:rFonts w:eastAsia="Calibri"/>
                <w:color w:val="000000"/>
                <w:sz w:val="28"/>
                <w:szCs w:val="28"/>
                <w:lang w:eastAsia="en-US"/>
              </w:rPr>
            </w:pPr>
            <w:r>
              <w:rPr>
                <w:rFonts w:eastAsia="Calibri"/>
                <w:color w:val="000000"/>
                <w:sz w:val="28"/>
                <w:szCs w:val="28"/>
                <w:lang w:eastAsia="en-US"/>
              </w:rPr>
              <w:t>23</w:t>
            </w:r>
            <w:r w:rsidR="007838AB">
              <w:rPr>
                <w:rFonts w:eastAsia="Calibri"/>
                <w:color w:val="000000"/>
                <w:sz w:val="28"/>
                <w:szCs w:val="28"/>
                <w:lang w:eastAsia="en-US"/>
              </w:rPr>
              <w:t>.04</w:t>
            </w:r>
          </w:p>
        </w:tc>
        <w:tc>
          <w:tcPr>
            <w:tcW w:w="1903" w:type="dxa"/>
            <w:vMerge/>
          </w:tcPr>
          <w:p w:rsidR="009E6EA0" w:rsidRDefault="009E6EA0" w:rsidP="00783CBA">
            <w:pPr>
              <w:spacing w:line="259" w:lineRule="auto"/>
              <w:jc w:val="center"/>
              <w:rPr>
                <w:rFonts w:eastAsia="Calibri"/>
                <w:color w:val="000000"/>
                <w:sz w:val="28"/>
                <w:szCs w:val="28"/>
                <w:lang w:eastAsia="en-US"/>
              </w:rPr>
            </w:pPr>
          </w:p>
        </w:tc>
      </w:tr>
      <w:tr w:rsidR="009E6EA0" w:rsidTr="00783CBA">
        <w:trPr>
          <w:trHeight w:val="217"/>
        </w:trPr>
        <w:tc>
          <w:tcPr>
            <w:tcW w:w="959" w:type="dxa"/>
          </w:tcPr>
          <w:p w:rsidR="009E6EA0" w:rsidRPr="00D3104E" w:rsidRDefault="009E6EA0" w:rsidP="00783CBA">
            <w:pPr>
              <w:spacing w:line="300" w:lineRule="exact"/>
              <w:ind w:left="100"/>
              <w:rPr>
                <w:rFonts w:eastAsia="Times New Roman"/>
                <w:bCs/>
                <w:sz w:val="28"/>
                <w:szCs w:val="28"/>
              </w:rPr>
            </w:pPr>
            <w:r>
              <w:rPr>
                <w:rFonts w:eastAsia="Times New Roman"/>
                <w:bCs/>
                <w:sz w:val="28"/>
                <w:szCs w:val="28"/>
              </w:rPr>
              <w:lastRenderedPageBreak/>
              <w:t>91</w:t>
            </w:r>
          </w:p>
        </w:tc>
        <w:tc>
          <w:tcPr>
            <w:tcW w:w="8156" w:type="dxa"/>
            <w:shd w:val="clear" w:color="auto" w:fill="auto"/>
            <w:vAlign w:val="bottom"/>
          </w:tcPr>
          <w:p w:rsidR="009E6EA0" w:rsidRPr="00D3104E" w:rsidRDefault="0042001B" w:rsidP="00783CBA">
            <w:pPr>
              <w:spacing w:line="300" w:lineRule="exact"/>
              <w:ind w:left="100"/>
              <w:rPr>
                <w:rFonts w:eastAsia="Times New Roman"/>
                <w:bCs/>
                <w:sz w:val="28"/>
                <w:szCs w:val="28"/>
              </w:rPr>
            </w:pPr>
            <w:r>
              <w:rPr>
                <w:rFonts w:eastAsia="Times New Roman"/>
                <w:bCs/>
                <w:sz w:val="28"/>
                <w:szCs w:val="28"/>
              </w:rPr>
              <w:t>С</w:t>
            </w:r>
            <w:r w:rsidRPr="00D3104E">
              <w:rPr>
                <w:rFonts w:eastAsia="Times New Roman"/>
                <w:bCs/>
                <w:sz w:val="28"/>
                <w:szCs w:val="28"/>
              </w:rPr>
              <w:t>траницы истории</w:t>
            </w:r>
          </w:p>
        </w:tc>
        <w:tc>
          <w:tcPr>
            <w:tcW w:w="2145" w:type="dxa"/>
            <w:shd w:val="clear" w:color="auto" w:fill="auto"/>
          </w:tcPr>
          <w:p w:rsidR="009E6EA0" w:rsidRPr="00D3104E" w:rsidRDefault="009E6EA0"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1210BD" w:rsidP="00783CBA">
            <w:pPr>
              <w:spacing w:line="259" w:lineRule="auto"/>
              <w:jc w:val="center"/>
              <w:rPr>
                <w:rFonts w:eastAsia="Calibri"/>
                <w:color w:val="000000"/>
                <w:sz w:val="28"/>
                <w:szCs w:val="28"/>
                <w:lang w:eastAsia="en-US"/>
              </w:rPr>
            </w:pPr>
            <w:r>
              <w:rPr>
                <w:rFonts w:eastAsia="Calibri"/>
                <w:color w:val="000000"/>
                <w:sz w:val="28"/>
                <w:szCs w:val="28"/>
                <w:lang w:eastAsia="en-US"/>
              </w:rPr>
              <w:t>24</w:t>
            </w:r>
            <w:r w:rsidR="007838AB">
              <w:rPr>
                <w:rFonts w:eastAsia="Calibri"/>
                <w:color w:val="000000"/>
                <w:sz w:val="28"/>
                <w:szCs w:val="28"/>
                <w:lang w:eastAsia="en-US"/>
              </w:rPr>
              <w:t>.04</w:t>
            </w:r>
          </w:p>
        </w:tc>
        <w:tc>
          <w:tcPr>
            <w:tcW w:w="1903" w:type="dxa"/>
            <w:vMerge/>
          </w:tcPr>
          <w:p w:rsidR="009E6EA0" w:rsidRDefault="009E6EA0" w:rsidP="00783CBA">
            <w:pPr>
              <w:spacing w:line="259" w:lineRule="auto"/>
              <w:jc w:val="center"/>
              <w:rPr>
                <w:rFonts w:eastAsia="Calibri"/>
                <w:color w:val="000000"/>
                <w:sz w:val="28"/>
                <w:szCs w:val="28"/>
                <w:lang w:eastAsia="en-US"/>
              </w:rPr>
            </w:pPr>
          </w:p>
        </w:tc>
      </w:tr>
      <w:tr w:rsidR="009E6EA0" w:rsidTr="00783CBA">
        <w:trPr>
          <w:trHeight w:val="217"/>
        </w:trPr>
        <w:tc>
          <w:tcPr>
            <w:tcW w:w="959" w:type="dxa"/>
          </w:tcPr>
          <w:p w:rsidR="009E6EA0" w:rsidRPr="00D3104E" w:rsidRDefault="009E6EA0" w:rsidP="00783CBA">
            <w:pPr>
              <w:spacing w:line="300" w:lineRule="exact"/>
              <w:ind w:left="100"/>
              <w:rPr>
                <w:rFonts w:eastAsia="Times New Roman"/>
                <w:bCs/>
                <w:sz w:val="28"/>
                <w:szCs w:val="28"/>
              </w:rPr>
            </w:pPr>
            <w:r>
              <w:rPr>
                <w:rFonts w:eastAsia="Times New Roman"/>
                <w:bCs/>
                <w:sz w:val="28"/>
                <w:szCs w:val="28"/>
              </w:rPr>
              <w:t>92</w:t>
            </w:r>
          </w:p>
        </w:tc>
        <w:tc>
          <w:tcPr>
            <w:tcW w:w="8156" w:type="dxa"/>
            <w:shd w:val="clear" w:color="auto" w:fill="auto"/>
            <w:vAlign w:val="bottom"/>
          </w:tcPr>
          <w:p w:rsidR="009E6EA0" w:rsidRPr="00D3104E" w:rsidRDefault="00620AB6" w:rsidP="00783CBA">
            <w:pPr>
              <w:spacing w:line="300" w:lineRule="exact"/>
              <w:ind w:left="100"/>
              <w:rPr>
                <w:rFonts w:eastAsia="Times New Roman"/>
                <w:bCs/>
                <w:sz w:val="28"/>
                <w:szCs w:val="28"/>
              </w:rPr>
            </w:pPr>
            <w:r>
              <w:rPr>
                <w:rFonts w:eastAsia="Calibri"/>
                <w:color w:val="000000"/>
                <w:sz w:val="28"/>
                <w:szCs w:val="28"/>
                <w:lang w:eastAsia="en-US"/>
              </w:rPr>
              <w:t>Обобщение и контроль</w:t>
            </w:r>
          </w:p>
        </w:tc>
        <w:tc>
          <w:tcPr>
            <w:tcW w:w="2145" w:type="dxa"/>
            <w:shd w:val="clear" w:color="auto" w:fill="auto"/>
          </w:tcPr>
          <w:p w:rsidR="009E6EA0" w:rsidRPr="00D3104E" w:rsidRDefault="009E6EA0" w:rsidP="00783CBA">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1210BD" w:rsidP="00783CBA">
            <w:pPr>
              <w:spacing w:line="259" w:lineRule="auto"/>
              <w:jc w:val="center"/>
              <w:rPr>
                <w:rFonts w:eastAsia="Calibri"/>
                <w:color w:val="000000"/>
                <w:sz w:val="28"/>
                <w:szCs w:val="28"/>
                <w:lang w:eastAsia="en-US"/>
              </w:rPr>
            </w:pPr>
            <w:r>
              <w:rPr>
                <w:rFonts w:eastAsia="Calibri"/>
                <w:color w:val="000000"/>
                <w:sz w:val="28"/>
                <w:szCs w:val="28"/>
                <w:lang w:eastAsia="en-US"/>
              </w:rPr>
              <w:t>25</w:t>
            </w:r>
            <w:r w:rsidR="001420CA">
              <w:rPr>
                <w:rFonts w:eastAsia="Calibri"/>
                <w:color w:val="000000"/>
                <w:sz w:val="28"/>
                <w:szCs w:val="28"/>
                <w:lang w:eastAsia="en-US"/>
              </w:rPr>
              <w:t>.04</w:t>
            </w:r>
          </w:p>
        </w:tc>
        <w:tc>
          <w:tcPr>
            <w:tcW w:w="1903" w:type="dxa"/>
            <w:vMerge/>
          </w:tcPr>
          <w:p w:rsidR="009E6EA0" w:rsidRDefault="009E6EA0" w:rsidP="00783CBA">
            <w:pPr>
              <w:spacing w:line="259" w:lineRule="auto"/>
              <w:jc w:val="center"/>
              <w:rPr>
                <w:rFonts w:eastAsia="Calibri"/>
                <w:color w:val="000000"/>
                <w:sz w:val="28"/>
                <w:szCs w:val="28"/>
                <w:lang w:eastAsia="en-US"/>
              </w:rPr>
            </w:pPr>
          </w:p>
        </w:tc>
      </w:tr>
      <w:tr w:rsidR="009E6EA0" w:rsidRPr="00D3104E" w:rsidTr="0098483A">
        <w:tc>
          <w:tcPr>
            <w:tcW w:w="959" w:type="dxa"/>
          </w:tcPr>
          <w:p w:rsidR="009E6EA0" w:rsidRPr="00D3104E" w:rsidRDefault="009E6EA0" w:rsidP="002542B4">
            <w:pPr>
              <w:ind w:left="100"/>
              <w:rPr>
                <w:rFonts w:eastAsia="Times New Roman"/>
                <w:bCs/>
                <w:sz w:val="28"/>
                <w:szCs w:val="28"/>
              </w:rPr>
            </w:pPr>
            <w:r>
              <w:rPr>
                <w:rFonts w:eastAsia="Times New Roman"/>
                <w:bCs/>
                <w:sz w:val="28"/>
                <w:szCs w:val="28"/>
              </w:rPr>
              <w:t>93</w:t>
            </w:r>
          </w:p>
        </w:tc>
        <w:tc>
          <w:tcPr>
            <w:tcW w:w="8156" w:type="dxa"/>
            <w:shd w:val="clear" w:color="auto" w:fill="auto"/>
            <w:vAlign w:val="bottom"/>
          </w:tcPr>
          <w:p w:rsidR="009E6EA0" w:rsidRPr="0042001B" w:rsidRDefault="009E6EA0" w:rsidP="002542B4">
            <w:pPr>
              <w:ind w:left="100"/>
              <w:rPr>
                <w:b/>
                <w:sz w:val="28"/>
                <w:szCs w:val="28"/>
              </w:rPr>
            </w:pPr>
            <w:r w:rsidRPr="0042001B">
              <w:rPr>
                <w:rFonts w:eastAsia="Times New Roman"/>
                <w:b/>
                <w:bCs/>
                <w:sz w:val="28"/>
                <w:szCs w:val="28"/>
              </w:rPr>
              <w:t xml:space="preserve">Раздел 11. </w:t>
            </w:r>
            <w:proofErr w:type="gramStart"/>
            <w:r w:rsidRPr="0042001B">
              <w:rPr>
                <w:rFonts w:eastAsia="Times New Roman"/>
                <w:b/>
                <w:bCs/>
                <w:sz w:val="28"/>
                <w:szCs w:val="28"/>
              </w:rPr>
              <w:t>Выдающиеся люди родной страны и страны (стран) изучаемого языка, их вклад</w:t>
            </w:r>
            <w:r w:rsidRPr="0042001B">
              <w:rPr>
                <w:b/>
                <w:sz w:val="28"/>
                <w:szCs w:val="28"/>
              </w:rPr>
              <w:t xml:space="preserve"> </w:t>
            </w:r>
            <w:r w:rsidRPr="0042001B">
              <w:rPr>
                <w:rFonts w:eastAsia="Times New Roman"/>
                <w:b/>
                <w:bCs/>
                <w:sz w:val="28"/>
                <w:szCs w:val="28"/>
              </w:rPr>
              <w:t xml:space="preserve"> в науку и мировую культуру: государственные деятели, учёные, писатели, поэты, художники, музыканты, спортсмены</w:t>
            </w:r>
            <w:proofErr w:type="gramEnd"/>
          </w:p>
          <w:p w:rsidR="009E6EA0" w:rsidRPr="00D3104E" w:rsidRDefault="009E6EA0" w:rsidP="002542B4">
            <w:pPr>
              <w:ind w:left="100"/>
              <w:rPr>
                <w:rFonts w:eastAsia="Times New Roman"/>
                <w:bCs/>
                <w:sz w:val="28"/>
                <w:szCs w:val="28"/>
              </w:rPr>
            </w:pPr>
          </w:p>
        </w:tc>
        <w:tc>
          <w:tcPr>
            <w:tcW w:w="2145" w:type="dxa"/>
            <w:shd w:val="clear" w:color="auto" w:fill="auto"/>
          </w:tcPr>
          <w:p w:rsidR="009E6EA0" w:rsidRPr="00D3104E" w:rsidRDefault="009E6EA0" w:rsidP="002542B4">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1210BD" w:rsidP="002542B4">
            <w:pPr>
              <w:spacing w:line="259" w:lineRule="auto"/>
              <w:jc w:val="center"/>
              <w:rPr>
                <w:rFonts w:eastAsia="Calibri"/>
                <w:color w:val="000000"/>
                <w:sz w:val="28"/>
                <w:szCs w:val="28"/>
                <w:lang w:eastAsia="en-US"/>
              </w:rPr>
            </w:pPr>
            <w:r>
              <w:rPr>
                <w:rFonts w:eastAsia="Calibri"/>
                <w:color w:val="000000"/>
                <w:sz w:val="28"/>
                <w:szCs w:val="28"/>
                <w:lang w:eastAsia="en-US"/>
              </w:rPr>
              <w:t>30</w:t>
            </w:r>
            <w:r w:rsidR="007838AB">
              <w:rPr>
                <w:rFonts w:eastAsia="Calibri"/>
                <w:color w:val="000000"/>
                <w:sz w:val="28"/>
                <w:szCs w:val="28"/>
                <w:lang w:eastAsia="en-US"/>
              </w:rPr>
              <w:t>.04</w:t>
            </w:r>
          </w:p>
        </w:tc>
        <w:tc>
          <w:tcPr>
            <w:tcW w:w="1903" w:type="dxa"/>
            <w:vMerge w:val="restart"/>
          </w:tcPr>
          <w:p w:rsidR="009E6EA0" w:rsidRPr="00D3104E" w:rsidRDefault="009E6EA0" w:rsidP="002542B4">
            <w:pPr>
              <w:spacing w:line="259" w:lineRule="auto"/>
              <w:jc w:val="center"/>
              <w:rPr>
                <w:rFonts w:eastAsia="Calibri"/>
                <w:color w:val="000000"/>
                <w:sz w:val="28"/>
                <w:szCs w:val="28"/>
                <w:lang w:eastAsia="en-US"/>
              </w:rPr>
            </w:pPr>
            <w:r>
              <w:rPr>
                <w:rFonts w:eastAsia="Calibri"/>
                <w:color w:val="000000"/>
                <w:sz w:val="28"/>
                <w:szCs w:val="28"/>
                <w:lang w:eastAsia="en-US"/>
              </w:rPr>
              <w:t>10</w:t>
            </w:r>
          </w:p>
        </w:tc>
      </w:tr>
      <w:tr w:rsidR="009E6EA0" w:rsidRPr="00D3104E" w:rsidTr="0098483A">
        <w:tc>
          <w:tcPr>
            <w:tcW w:w="959" w:type="dxa"/>
          </w:tcPr>
          <w:p w:rsidR="009E6EA0" w:rsidRPr="00D3104E" w:rsidRDefault="009E6EA0" w:rsidP="002542B4">
            <w:pPr>
              <w:ind w:left="100"/>
              <w:rPr>
                <w:rFonts w:eastAsia="Times New Roman"/>
                <w:bCs/>
                <w:sz w:val="28"/>
                <w:szCs w:val="28"/>
              </w:rPr>
            </w:pPr>
            <w:r>
              <w:rPr>
                <w:rFonts w:eastAsia="Times New Roman"/>
                <w:bCs/>
                <w:sz w:val="28"/>
                <w:szCs w:val="28"/>
              </w:rPr>
              <w:t>94</w:t>
            </w:r>
          </w:p>
        </w:tc>
        <w:tc>
          <w:tcPr>
            <w:tcW w:w="8156" w:type="dxa"/>
            <w:shd w:val="clear" w:color="auto" w:fill="auto"/>
            <w:vAlign w:val="bottom"/>
          </w:tcPr>
          <w:p w:rsidR="009E6EA0" w:rsidRPr="00D3104E" w:rsidRDefault="0042001B" w:rsidP="002542B4">
            <w:pPr>
              <w:ind w:left="100"/>
              <w:rPr>
                <w:rFonts w:eastAsia="Times New Roman"/>
                <w:bCs/>
                <w:sz w:val="28"/>
                <w:szCs w:val="28"/>
              </w:rPr>
            </w:pPr>
            <w:r w:rsidRPr="00D3104E">
              <w:rPr>
                <w:rFonts w:eastAsia="Times New Roman"/>
                <w:bCs/>
                <w:sz w:val="28"/>
                <w:szCs w:val="28"/>
              </w:rPr>
              <w:t>Выдающиеся люди родной страны</w:t>
            </w:r>
            <w:r w:rsidR="00F12767">
              <w:rPr>
                <w:rFonts w:eastAsia="Times New Roman"/>
                <w:bCs/>
                <w:sz w:val="28"/>
                <w:szCs w:val="28"/>
              </w:rPr>
              <w:t>. Наука</w:t>
            </w:r>
          </w:p>
        </w:tc>
        <w:tc>
          <w:tcPr>
            <w:tcW w:w="2145" w:type="dxa"/>
            <w:shd w:val="clear" w:color="auto" w:fill="auto"/>
          </w:tcPr>
          <w:p w:rsidR="009E6EA0" w:rsidRPr="00D3104E" w:rsidRDefault="009E6EA0" w:rsidP="002542B4">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1210BD" w:rsidP="002542B4">
            <w:pPr>
              <w:spacing w:line="259" w:lineRule="auto"/>
              <w:jc w:val="center"/>
              <w:rPr>
                <w:rFonts w:eastAsia="Calibri"/>
                <w:color w:val="000000"/>
                <w:sz w:val="28"/>
                <w:szCs w:val="28"/>
                <w:lang w:eastAsia="en-US"/>
              </w:rPr>
            </w:pPr>
            <w:r>
              <w:rPr>
                <w:rFonts w:eastAsia="Calibri"/>
                <w:color w:val="000000"/>
                <w:sz w:val="28"/>
                <w:szCs w:val="28"/>
                <w:lang w:eastAsia="en-US"/>
              </w:rPr>
              <w:t>02.05</w:t>
            </w:r>
          </w:p>
        </w:tc>
        <w:tc>
          <w:tcPr>
            <w:tcW w:w="1903" w:type="dxa"/>
            <w:vMerge/>
          </w:tcPr>
          <w:p w:rsidR="009E6EA0" w:rsidRDefault="009E6EA0" w:rsidP="002542B4">
            <w:pPr>
              <w:spacing w:line="259" w:lineRule="auto"/>
              <w:jc w:val="center"/>
              <w:rPr>
                <w:rFonts w:eastAsia="Calibri"/>
                <w:color w:val="000000"/>
                <w:sz w:val="28"/>
                <w:szCs w:val="28"/>
                <w:lang w:eastAsia="en-US"/>
              </w:rPr>
            </w:pPr>
          </w:p>
        </w:tc>
      </w:tr>
      <w:tr w:rsidR="009E6EA0" w:rsidRPr="00D3104E" w:rsidTr="0098483A">
        <w:tc>
          <w:tcPr>
            <w:tcW w:w="959" w:type="dxa"/>
          </w:tcPr>
          <w:p w:rsidR="009E6EA0" w:rsidRPr="00D3104E" w:rsidRDefault="009E6EA0" w:rsidP="002542B4">
            <w:pPr>
              <w:ind w:left="100"/>
              <w:rPr>
                <w:rFonts w:eastAsia="Times New Roman"/>
                <w:bCs/>
                <w:sz w:val="28"/>
                <w:szCs w:val="28"/>
              </w:rPr>
            </w:pPr>
            <w:r>
              <w:rPr>
                <w:rFonts w:eastAsia="Times New Roman"/>
                <w:bCs/>
                <w:sz w:val="28"/>
                <w:szCs w:val="28"/>
              </w:rPr>
              <w:t>95</w:t>
            </w:r>
          </w:p>
        </w:tc>
        <w:tc>
          <w:tcPr>
            <w:tcW w:w="8156" w:type="dxa"/>
            <w:shd w:val="clear" w:color="auto" w:fill="auto"/>
            <w:vAlign w:val="bottom"/>
          </w:tcPr>
          <w:p w:rsidR="009E6EA0" w:rsidRPr="00D3104E" w:rsidRDefault="0042001B" w:rsidP="002542B4">
            <w:pPr>
              <w:ind w:left="100"/>
              <w:rPr>
                <w:rFonts w:eastAsia="Times New Roman"/>
                <w:bCs/>
                <w:sz w:val="28"/>
                <w:szCs w:val="28"/>
              </w:rPr>
            </w:pPr>
            <w:r w:rsidRPr="00D3104E">
              <w:rPr>
                <w:rFonts w:eastAsia="Times New Roman"/>
                <w:bCs/>
                <w:sz w:val="28"/>
                <w:szCs w:val="28"/>
              </w:rPr>
              <w:t>Выдающиеся люди родной страны</w:t>
            </w:r>
            <w:r w:rsidR="00F12767">
              <w:rPr>
                <w:rFonts w:eastAsia="Times New Roman"/>
                <w:bCs/>
                <w:sz w:val="28"/>
                <w:szCs w:val="28"/>
              </w:rPr>
              <w:t>. Великие идеи</w:t>
            </w:r>
          </w:p>
        </w:tc>
        <w:tc>
          <w:tcPr>
            <w:tcW w:w="2145" w:type="dxa"/>
            <w:shd w:val="clear" w:color="auto" w:fill="auto"/>
          </w:tcPr>
          <w:p w:rsidR="009E6EA0" w:rsidRPr="00D3104E" w:rsidRDefault="009E6EA0" w:rsidP="002542B4">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1210BD" w:rsidP="002542B4">
            <w:pPr>
              <w:spacing w:line="259" w:lineRule="auto"/>
              <w:jc w:val="center"/>
              <w:rPr>
                <w:rFonts w:eastAsia="Calibri"/>
                <w:color w:val="000000"/>
                <w:sz w:val="28"/>
                <w:szCs w:val="28"/>
                <w:lang w:eastAsia="en-US"/>
              </w:rPr>
            </w:pPr>
            <w:r>
              <w:rPr>
                <w:rFonts w:eastAsia="Calibri"/>
                <w:color w:val="000000"/>
                <w:sz w:val="28"/>
                <w:szCs w:val="28"/>
                <w:lang w:eastAsia="en-US"/>
              </w:rPr>
              <w:t>03.05</w:t>
            </w:r>
          </w:p>
        </w:tc>
        <w:tc>
          <w:tcPr>
            <w:tcW w:w="1903" w:type="dxa"/>
            <w:vMerge/>
          </w:tcPr>
          <w:p w:rsidR="009E6EA0" w:rsidRDefault="009E6EA0" w:rsidP="002542B4">
            <w:pPr>
              <w:spacing w:line="259" w:lineRule="auto"/>
              <w:jc w:val="center"/>
              <w:rPr>
                <w:rFonts w:eastAsia="Calibri"/>
                <w:color w:val="000000"/>
                <w:sz w:val="28"/>
                <w:szCs w:val="28"/>
                <w:lang w:eastAsia="en-US"/>
              </w:rPr>
            </w:pPr>
          </w:p>
        </w:tc>
      </w:tr>
      <w:tr w:rsidR="009E6EA0" w:rsidRPr="00D3104E" w:rsidTr="0098483A">
        <w:tc>
          <w:tcPr>
            <w:tcW w:w="959" w:type="dxa"/>
          </w:tcPr>
          <w:p w:rsidR="009E6EA0" w:rsidRPr="00D3104E" w:rsidRDefault="009E6EA0" w:rsidP="002542B4">
            <w:pPr>
              <w:ind w:left="100"/>
              <w:rPr>
                <w:rFonts w:eastAsia="Times New Roman"/>
                <w:bCs/>
                <w:sz w:val="28"/>
                <w:szCs w:val="28"/>
              </w:rPr>
            </w:pPr>
            <w:r>
              <w:rPr>
                <w:rFonts w:eastAsia="Times New Roman"/>
                <w:bCs/>
                <w:sz w:val="28"/>
                <w:szCs w:val="28"/>
              </w:rPr>
              <w:t>96</w:t>
            </w:r>
          </w:p>
        </w:tc>
        <w:tc>
          <w:tcPr>
            <w:tcW w:w="8156" w:type="dxa"/>
            <w:shd w:val="clear" w:color="auto" w:fill="auto"/>
            <w:vAlign w:val="bottom"/>
          </w:tcPr>
          <w:p w:rsidR="009E6EA0" w:rsidRPr="00D3104E" w:rsidRDefault="00F12767" w:rsidP="002542B4">
            <w:pPr>
              <w:ind w:left="100"/>
              <w:rPr>
                <w:rFonts w:eastAsia="Times New Roman"/>
                <w:bCs/>
                <w:sz w:val="28"/>
                <w:szCs w:val="28"/>
              </w:rPr>
            </w:pPr>
            <w:r>
              <w:rPr>
                <w:rFonts w:eastAsia="Times New Roman"/>
                <w:bCs/>
                <w:sz w:val="28"/>
                <w:szCs w:val="28"/>
              </w:rPr>
              <w:t>Повседневный английский. Уговоры</w:t>
            </w:r>
          </w:p>
        </w:tc>
        <w:tc>
          <w:tcPr>
            <w:tcW w:w="2145" w:type="dxa"/>
            <w:shd w:val="clear" w:color="auto" w:fill="auto"/>
          </w:tcPr>
          <w:p w:rsidR="009E6EA0" w:rsidRPr="00D3104E" w:rsidRDefault="009E6EA0" w:rsidP="002542B4">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1210BD" w:rsidP="002542B4">
            <w:pPr>
              <w:spacing w:line="259" w:lineRule="auto"/>
              <w:jc w:val="center"/>
              <w:rPr>
                <w:rFonts w:eastAsia="Calibri"/>
                <w:color w:val="000000"/>
                <w:sz w:val="28"/>
                <w:szCs w:val="28"/>
                <w:lang w:eastAsia="en-US"/>
              </w:rPr>
            </w:pPr>
            <w:r>
              <w:rPr>
                <w:rFonts w:eastAsia="Calibri"/>
                <w:color w:val="000000"/>
                <w:sz w:val="28"/>
                <w:szCs w:val="28"/>
                <w:lang w:eastAsia="en-US"/>
              </w:rPr>
              <w:t>06.05</w:t>
            </w:r>
          </w:p>
        </w:tc>
        <w:tc>
          <w:tcPr>
            <w:tcW w:w="1903" w:type="dxa"/>
            <w:vMerge/>
          </w:tcPr>
          <w:p w:rsidR="009E6EA0" w:rsidRDefault="009E6EA0" w:rsidP="002542B4">
            <w:pPr>
              <w:spacing w:line="259" w:lineRule="auto"/>
              <w:jc w:val="center"/>
              <w:rPr>
                <w:rFonts w:eastAsia="Calibri"/>
                <w:color w:val="000000"/>
                <w:sz w:val="28"/>
                <w:szCs w:val="28"/>
                <w:lang w:eastAsia="en-US"/>
              </w:rPr>
            </w:pPr>
          </w:p>
        </w:tc>
      </w:tr>
      <w:tr w:rsidR="009E6EA0" w:rsidRPr="00D3104E" w:rsidTr="0098483A">
        <w:tc>
          <w:tcPr>
            <w:tcW w:w="959" w:type="dxa"/>
          </w:tcPr>
          <w:p w:rsidR="009E6EA0" w:rsidRPr="00D3104E" w:rsidRDefault="009E6EA0" w:rsidP="002542B4">
            <w:pPr>
              <w:ind w:left="100"/>
              <w:rPr>
                <w:rFonts w:eastAsia="Times New Roman"/>
                <w:bCs/>
                <w:sz w:val="28"/>
                <w:szCs w:val="28"/>
              </w:rPr>
            </w:pPr>
            <w:r>
              <w:rPr>
                <w:rFonts w:eastAsia="Times New Roman"/>
                <w:bCs/>
                <w:sz w:val="28"/>
                <w:szCs w:val="28"/>
              </w:rPr>
              <w:t>97</w:t>
            </w:r>
          </w:p>
        </w:tc>
        <w:tc>
          <w:tcPr>
            <w:tcW w:w="8156" w:type="dxa"/>
            <w:shd w:val="clear" w:color="auto" w:fill="auto"/>
            <w:vAlign w:val="bottom"/>
          </w:tcPr>
          <w:p w:rsidR="009E6EA0" w:rsidRPr="00D3104E" w:rsidRDefault="004A125A" w:rsidP="0042001B">
            <w:pPr>
              <w:ind w:left="100"/>
              <w:rPr>
                <w:rFonts w:eastAsia="Times New Roman"/>
                <w:bCs/>
                <w:sz w:val="28"/>
                <w:szCs w:val="28"/>
              </w:rPr>
            </w:pPr>
            <w:r>
              <w:rPr>
                <w:rFonts w:eastAsia="Times New Roman"/>
                <w:bCs/>
                <w:sz w:val="28"/>
                <w:szCs w:val="28"/>
              </w:rPr>
              <w:t>Исследование неизвестного</w:t>
            </w:r>
          </w:p>
        </w:tc>
        <w:tc>
          <w:tcPr>
            <w:tcW w:w="2145" w:type="dxa"/>
            <w:shd w:val="clear" w:color="auto" w:fill="auto"/>
          </w:tcPr>
          <w:p w:rsidR="009E6EA0" w:rsidRPr="00D3104E" w:rsidRDefault="009E6EA0" w:rsidP="002542B4">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1210BD" w:rsidP="002542B4">
            <w:pPr>
              <w:spacing w:line="259" w:lineRule="auto"/>
              <w:jc w:val="center"/>
              <w:rPr>
                <w:rFonts w:eastAsia="Calibri"/>
                <w:color w:val="000000"/>
                <w:sz w:val="28"/>
                <w:szCs w:val="28"/>
                <w:lang w:eastAsia="en-US"/>
              </w:rPr>
            </w:pPr>
            <w:r>
              <w:rPr>
                <w:rFonts w:eastAsia="Calibri"/>
                <w:color w:val="000000"/>
                <w:sz w:val="28"/>
                <w:szCs w:val="28"/>
                <w:lang w:eastAsia="en-US"/>
              </w:rPr>
              <w:t>07</w:t>
            </w:r>
            <w:r w:rsidR="007838AB">
              <w:rPr>
                <w:rFonts w:eastAsia="Calibri"/>
                <w:color w:val="000000"/>
                <w:sz w:val="28"/>
                <w:szCs w:val="28"/>
                <w:lang w:eastAsia="en-US"/>
              </w:rPr>
              <w:t>.05</w:t>
            </w:r>
          </w:p>
        </w:tc>
        <w:tc>
          <w:tcPr>
            <w:tcW w:w="1903" w:type="dxa"/>
            <w:vMerge/>
          </w:tcPr>
          <w:p w:rsidR="009E6EA0" w:rsidRDefault="009E6EA0" w:rsidP="002542B4">
            <w:pPr>
              <w:spacing w:line="259" w:lineRule="auto"/>
              <w:jc w:val="center"/>
              <w:rPr>
                <w:rFonts w:eastAsia="Calibri"/>
                <w:color w:val="000000"/>
                <w:sz w:val="28"/>
                <w:szCs w:val="28"/>
                <w:lang w:eastAsia="en-US"/>
              </w:rPr>
            </w:pPr>
          </w:p>
        </w:tc>
      </w:tr>
      <w:tr w:rsidR="009E6EA0" w:rsidRPr="00D3104E" w:rsidTr="0098483A">
        <w:tc>
          <w:tcPr>
            <w:tcW w:w="959" w:type="dxa"/>
          </w:tcPr>
          <w:p w:rsidR="009E6EA0" w:rsidRPr="00D3104E" w:rsidRDefault="009E6EA0" w:rsidP="002542B4">
            <w:pPr>
              <w:ind w:left="100"/>
              <w:rPr>
                <w:rFonts w:eastAsia="Times New Roman"/>
                <w:bCs/>
                <w:sz w:val="28"/>
                <w:szCs w:val="28"/>
              </w:rPr>
            </w:pPr>
            <w:r>
              <w:rPr>
                <w:rFonts w:eastAsia="Times New Roman"/>
                <w:bCs/>
                <w:sz w:val="28"/>
                <w:szCs w:val="28"/>
              </w:rPr>
              <w:t>98</w:t>
            </w:r>
          </w:p>
        </w:tc>
        <w:tc>
          <w:tcPr>
            <w:tcW w:w="8156" w:type="dxa"/>
            <w:shd w:val="clear" w:color="auto" w:fill="auto"/>
            <w:vAlign w:val="bottom"/>
          </w:tcPr>
          <w:p w:rsidR="009E6EA0" w:rsidRPr="00D3104E" w:rsidRDefault="0042001B" w:rsidP="0042001B">
            <w:pPr>
              <w:ind w:left="100"/>
              <w:rPr>
                <w:rFonts w:eastAsia="Times New Roman"/>
                <w:bCs/>
                <w:sz w:val="28"/>
                <w:szCs w:val="28"/>
              </w:rPr>
            </w:pPr>
            <w:r w:rsidRPr="00D3104E">
              <w:rPr>
                <w:rFonts w:eastAsia="Times New Roman"/>
                <w:bCs/>
                <w:sz w:val="28"/>
                <w:szCs w:val="28"/>
              </w:rPr>
              <w:t>Выдающиеся люди страны (стран) изучаемого языка, их вклад</w:t>
            </w:r>
            <w:r w:rsidRPr="00D3104E">
              <w:rPr>
                <w:sz w:val="28"/>
                <w:szCs w:val="28"/>
              </w:rPr>
              <w:t xml:space="preserve"> </w:t>
            </w:r>
            <w:r w:rsidRPr="00D3104E">
              <w:rPr>
                <w:rFonts w:eastAsia="Times New Roman"/>
                <w:bCs/>
                <w:sz w:val="28"/>
                <w:szCs w:val="28"/>
              </w:rPr>
              <w:t xml:space="preserve"> в науку и мировую культуру</w:t>
            </w:r>
            <w:r w:rsidR="004A125A">
              <w:rPr>
                <w:rFonts w:eastAsia="Times New Roman"/>
                <w:bCs/>
                <w:sz w:val="28"/>
                <w:szCs w:val="28"/>
              </w:rPr>
              <w:t>. Путь к успеху</w:t>
            </w:r>
          </w:p>
        </w:tc>
        <w:tc>
          <w:tcPr>
            <w:tcW w:w="2145" w:type="dxa"/>
            <w:shd w:val="clear" w:color="auto" w:fill="auto"/>
          </w:tcPr>
          <w:p w:rsidR="009E6EA0" w:rsidRPr="00D3104E" w:rsidRDefault="009E6EA0" w:rsidP="002542B4">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1210BD" w:rsidP="002542B4">
            <w:pPr>
              <w:spacing w:line="259" w:lineRule="auto"/>
              <w:jc w:val="center"/>
              <w:rPr>
                <w:rFonts w:eastAsia="Calibri"/>
                <w:color w:val="000000"/>
                <w:sz w:val="28"/>
                <w:szCs w:val="28"/>
                <w:lang w:eastAsia="en-US"/>
              </w:rPr>
            </w:pPr>
            <w:r>
              <w:rPr>
                <w:rFonts w:eastAsia="Calibri"/>
                <w:color w:val="000000"/>
                <w:sz w:val="28"/>
                <w:szCs w:val="28"/>
                <w:lang w:eastAsia="en-US"/>
              </w:rPr>
              <w:t>08</w:t>
            </w:r>
            <w:r w:rsidR="007838AB">
              <w:rPr>
                <w:rFonts w:eastAsia="Calibri"/>
                <w:color w:val="000000"/>
                <w:sz w:val="28"/>
                <w:szCs w:val="28"/>
                <w:lang w:eastAsia="en-US"/>
              </w:rPr>
              <w:t>.05</w:t>
            </w:r>
          </w:p>
        </w:tc>
        <w:tc>
          <w:tcPr>
            <w:tcW w:w="1903" w:type="dxa"/>
            <w:vMerge/>
          </w:tcPr>
          <w:p w:rsidR="009E6EA0" w:rsidRDefault="009E6EA0" w:rsidP="002542B4">
            <w:pPr>
              <w:spacing w:line="259" w:lineRule="auto"/>
              <w:jc w:val="center"/>
              <w:rPr>
                <w:rFonts w:eastAsia="Calibri"/>
                <w:color w:val="000000"/>
                <w:sz w:val="28"/>
                <w:szCs w:val="28"/>
                <w:lang w:eastAsia="en-US"/>
              </w:rPr>
            </w:pPr>
          </w:p>
        </w:tc>
      </w:tr>
      <w:tr w:rsidR="009E6EA0" w:rsidRPr="00D3104E" w:rsidTr="0098483A">
        <w:tc>
          <w:tcPr>
            <w:tcW w:w="959" w:type="dxa"/>
          </w:tcPr>
          <w:p w:rsidR="009E6EA0" w:rsidRPr="00D3104E" w:rsidRDefault="009E6EA0" w:rsidP="002542B4">
            <w:pPr>
              <w:ind w:left="100"/>
              <w:rPr>
                <w:rFonts w:eastAsia="Times New Roman"/>
                <w:bCs/>
                <w:sz w:val="28"/>
                <w:szCs w:val="28"/>
              </w:rPr>
            </w:pPr>
            <w:r>
              <w:rPr>
                <w:rFonts w:eastAsia="Times New Roman"/>
                <w:bCs/>
                <w:sz w:val="28"/>
                <w:szCs w:val="28"/>
              </w:rPr>
              <w:t>99</w:t>
            </w:r>
          </w:p>
        </w:tc>
        <w:tc>
          <w:tcPr>
            <w:tcW w:w="8156" w:type="dxa"/>
            <w:shd w:val="clear" w:color="auto" w:fill="auto"/>
            <w:vAlign w:val="bottom"/>
          </w:tcPr>
          <w:p w:rsidR="009E6EA0" w:rsidRPr="00D3104E" w:rsidRDefault="0042001B" w:rsidP="0042001B">
            <w:pPr>
              <w:ind w:left="100"/>
              <w:rPr>
                <w:rFonts w:eastAsia="Times New Roman"/>
                <w:bCs/>
                <w:sz w:val="28"/>
                <w:szCs w:val="28"/>
              </w:rPr>
            </w:pPr>
            <w:r w:rsidRPr="00D3104E">
              <w:rPr>
                <w:rFonts w:eastAsia="Times New Roman"/>
                <w:bCs/>
                <w:sz w:val="28"/>
                <w:szCs w:val="28"/>
              </w:rPr>
              <w:t>Выдающиеся люди страны (стран) изучаемого языка, их вклад</w:t>
            </w:r>
            <w:r w:rsidRPr="00D3104E">
              <w:rPr>
                <w:sz w:val="28"/>
                <w:szCs w:val="28"/>
              </w:rPr>
              <w:t xml:space="preserve"> </w:t>
            </w:r>
            <w:r w:rsidRPr="00D3104E">
              <w:rPr>
                <w:rFonts w:eastAsia="Times New Roman"/>
                <w:bCs/>
                <w:sz w:val="28"/>
                <w:szCs w:val="28"/>
              </w:rPr>
              <w:t xml:space="preserve"> в науку и мировую культуру</w:t>
            </w:r>
            <w:r w:rsidR="004A125A">
              <w:rPr>
                <w:rFonts w:eastAsia="Times New Roman"/>
                <w:bCs/>
                <w:sz w:val="28"/>
                <w:szCs w:val="28"/>
              </w:rPr>
              <w:t>. Успех в карьере</w:t>
            </w:r>
          </w:p>
        </w:tc>
        <w:tc>
          <w:tcPr>
            <w:tcW w:w="2145" w:type="dxa"/>
            <w:shd w:val="clear" w:color="auto" w:fill="auto"/>
          </w:tcPr>
          <w:p w:rsidR="009E6EA0" w:rsidRPr="00D3104E" w:rsidRDefault="009E6EA0" w:rsidP="002542B4">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1210BD" w:rsidP="002542B4">
            <w:pPr>
              <w:spacing w:line="259" w:lineRule="auto"/>
              <w:jc w:val="center"/>
              <w:rPr>
                <w:rFonts w:eastAsia="Calibri"/>
                <w:color w:val="000000"/>
                <w:sz w:val="28"/>
                <w:szCs w:val="28"/>
                <w:lang w:eastAsia="en-US"/>
              </w:rPr>
            </w:pPr>
            <w:r>
              <w:rPr>
                <w:rFonts w:eastAsia="Calibri"/>
                <w:color w:val="000000"/>
                <w:sz w:val="28"/>
                <w:szCs w:val="28"/>
                <w:lang w:eastAsia="en-US"/>
              </w:rPr>
              <w:t>14</w:t>
            </w:r>
            <w:r w:rsidR="001420CA">
              <w:rPr>
                <w:rFonts w:eastAsia="Calibri"/>
                <w:color w:val="000000"/>
                <w:sz w:val="28"/>
                <w:szCs w:val="28"/>
                <w:lang w:eastAsia="en-US"/>
              </w:rPr>
              <w:t>.05</w:t>
            </w:r>
          </w:p>
        </w:tc>
        <w:tc>
          <w:tcPr>
            <w:tcW w:w="1903" w:type="dxa"/>
            <w:vMerge/>
          </w:tcPr>
          <w:p w:rsidR="009E6EA0" w:rsidRDefault="009E6EA0" w:rsidP="002542B4">
            <w:pPr>
              <w:spacing w:line="259" w:lineRule="auto"/>
              <w:jc w:val="center"/>
              <w:rPr>
                <w:rFonts w:eastAsia="Calibri"/>
                <w:color w:val="000000"/>
                <w:sz w:val="28"/>
                <w:szCs w:val="28"/>
                <w:lang w:eastAsia="en-US"/>
              </w:rPr>
            </w:pPr>
          </w:p>
        </w:tc>
      </w:tr>
      <w:tr w:rsidR="009E6EA0" w:rsidRPr="00D3104E" w:rsidTr="0098483A">
        <w:tc>
          <w:tcPr>
            <w:tcW w:w="959" w:type="dxa"/>
          </w:tcPr>
          <w:p w:rsidR="009E6EA0" w:rsidRPr="00D3104E" w:rsidRDefault="009E6EA0" w:rsidP="002542B4">
            <w:pPr>
              <w:ind w:left="100"/>
              <w:rPr>
                <w:rFonts w:eastAsia="Times New Roman"/>
                <w:bCs/>
                <w:sz w:val="28"/>
                <w:szCs w:val="28"/>
              </w:rPr>
            </w:pPr>
            <w:r>
              <w:rPr>
                <w:rFonts w:eastAsia="Times New Roman"/>
                <w:bCs/>
                <w:sz w:val="28"/>
                <w:szCs w:val="28"/>
              </w:rPr>
              <w:t>100</w:t>
            </w:r>
          </w:p>
        </w:tc>
        <w:tc>
          <w:tcPr>
            <w:tcW w:w="8156" w:type="dxa"/>
            <w:shd w:val="clear" w:color="auto" w:fill="auto"/>
            <w:vAlign w:val="bottom"/>
          </w:tcPr>
          <w:p w:rsidR="009E6EA0" w:rsidRPr="00D3104E" w:rsidRDefault="0042001B" w:rsidP="0042001B">
            <w:pPr>
              <w:ind w:left="100"/>
              <w:rPr>
                <w:rFonts w:eastAsia="Times New Roman"/>
                <w:bCs/>
                <w:sz w:val="28"/>
                <w:szCs w:val="28"/>
              </w:rPr>
            </w:pPr>
            <w:r w:rsidRPr="00D3104E">
              <w:rPr>
                <w:rFonts w:eastAsia="Times New Roman"/>
                <w:bCs/>
                <w:sz w:val="28"/>
                <w:szCs w:val="28"/>
              </w:rPr>
              <w:t>Выдающиеся люди страны (стран) изучаемого языка, их вклад</w:t>
            </w:r>
            <w:r w:rsidRPr="00D3104E">
              <w:rPr>
                <w:sz w:val="28"/>
                <w:szCs w:val="28"/>
              </w:rPr>
              <w:t xml:space="preserve"> </w:t>
            </w:r>
            <w:r w:rsidRPr="00D3104E">
              <w:rPr>
                <w:rFonts w:eastAsia="Times New Roman"/>
                <w:bCs/>
                <w:sz w:val="28"/>
                <w:szCs w:val="28"/>
              </w:rPr>
              <w:t xml:space="preserve"> в науку и мировую культуру</w:t>
            </w:r>
          </w:p>
        </w:tc>
        <w:tc>
          <w:tcPr>
            <w:tcW w:w="2145" w:type="dxa"/>
            <w:shd w:val="clear" w:color="auto" w:fill="auto"/>
          </w:tcPr>
          <w:p w:rsidR="009E6EA0" w:rsidRPr="00D3104E" w:rsidRDefault="009E6EA0" w:rsidP="002542B4">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1210BD" w:rsidP="002542B4">
            <w:pPr>
              <w:spacing w:line="259" w:lineRule="auto"/>
              <w:jc w:val="center"/>
              <w:rPr>
                <w:rFonts w:eastAsia="Calibri"/>
                <w:color w:val="000000"/>
                <w:sz w:val="28"/>
                <w:szCs w:val="28"/>
                <w:lang w:eastAsia="en-US"/>
              </w:rPr>
            </w:pPr>
            <w:r>
              <w:rPr>
                <w:rFonts w:eastAsia="Calibri"/>
                <w:color w:val="000000"/>
                <w:sz w:val="28"/>
                <w:szCs w:val="28"/>
                <w:lang w:eastAsia="en-US"/>
              </w:rPr>
              <w:t>15</w:t>
            </w:r>
            <w:r w:rsidR="007838AB">
              <w:rPr>
                <w:rFonts w:eastAsia="Calibri"/>
                <w:color w:val="000000"/>
                <w:sz w:val="28"/>
                <w:szCs w:val="28"/>
                <w:lang w:eastAsia="en-US"/>
              </w:rPr>
              <w:t>.05</w:t>
            </w:r>
          </w:p>
        </w:tc>
        <w:tc>
          <w:tcPr>
            <w:tcW w:w="1903" w:type="dxa"/>
            <w:vMerge/>
          </w:tcPr>
          <w:p w:rsidR="009E6EA0" w:rsidRDefault="009E6EA0" w:rsidP="002542B4">
            <w:pPr>
              <w:spacing w:line="259" w:lineRule="auto"/>
              <w:jc w:val="center"/>
              <w:rPr>
                <w:rFonts w:eastAsia="Calibri"/>
                <w:color w:val="000000"/>
                <w:sz w:val="28"/>
                <w:szCs w:val="28"/>
                <w:lang w:eastAsia="en-US"/>
              </w:rPr>
            </w:pPr>
          </w:p>
        </w:tc>
      </w:tr>
      <w:tr w:rsidR="009E6EA0" w:rsidRPr="00D3104E" w:rsidTr="0098483A">
        <w:tc>
          <w:tcPr>
            <w:tcW w:w="959" w:type="dxa"/>
          </w:tcPr>
          <w:p w:rsidR="009E6EA0" w:rsidRPr="00D3104E" w:rsidRDefault="009E6EA0" w:rsidP="002542B4">
            <w:pPr>
              <w:ind w:left="100"/>
              <w:rPr>
                <w:rFonts w:eastAsia="Times New Roman"/>
                <w:bCs/>
                <w:sz w:val="28"/>
                <w:szCs w:val="28"/>
              </w:rPr>
            </w:pPr>
            <w:r>
              <w:rPr>
                <w:rFonts w:eastAsia="Times New Roman"/>
                <w:bCs/>
                <w:sz w:val="28"/>
                <w:szCs w:val="28"/>
              </w:rPr>
              <w:t>101</w:t>
            </w:r>
          </w:p>
        </w:tc>
        <w:tc>
          <w:tcPr>
            <w:tcW w:w="8156" w:type="dxa"/>
            <w:shd w:val="clear" w:color="auto" w:fill="auto"/>
            <w:vAlign w:val="bottom"/>
          </w:tcPr>
          <w:p w:rsidR="009E6EA0" w:rsidRPr="00D3104E" w:rsidRDefault="00620AB6" w:rsidP="002542B4">
            <w:pPr>
              <w:ind w:left="100"/>
              <w:rPr>
                <w:rFonts w:eastAsia="Times New Roman"/>
                <w:bCs/>
                <w:sz w:val="28"/>
                <w:szCs w:val="28"/>
              </w:rPr>
            </w:pPr>
            <w:r>
              <w:rPr>
                <w:rFonts w:eastAsia="Calibri"/>
                <w:color w:val="000000"/>
                <w:sz w:val="28"/>
                <w:szCs w:val="28"/>
                <w:lang w:eastAsia="en-US"/>
              </w:rPr>
              <w:t>Обобщение и контроль</w:t>
            </w:r>
          </w:p>
        </w:tc>
        <w:tc>
          <w:tcPr>
            <w:tcW w:w="2145" w:type="dxa"/>
            <w:shd w:val="clear" w:color="auto" w:fill="auto"/>
          </w:tcPr>
          <w:p w:rsidR="009E6EA0" w:rsidRPr="00D3104E" w:rsidRDefault="009E6EA0" w:rsidP="002542B4">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1210BD" w:rsidP="002542B4">
            <w:pPr>
              <w:spacing w:line="259" w:lineRule="auto"/>
              <w:jc w:val="center"/>
              <w:rPr>
                <w:rFonts w:eastAsia="Calibri"/>
                <w:color w:val="000000"/>
                <w:sz w:val="28"/>
                <w:szCs w:val="28"/>
                <w:lang w:eastAsia="en-US"/>
              </w:rPr>
            </w:pPr>
            <w:r>
              <w:rPr>
                <w:rFonts w:eastAsia="Calibri"/>
                <w:color w:val="000000"/>
                <w:sz w:val="28"/>
                <w:szCs w:val="28"/>
                <w:lang w:eastAsia="en-US"/>
              </w:rPr>
              <w:t>16</w:t>
            </w:r>
            <w:r w:rsidR="007838AB">
              <w:rPr>
                <w:rFonts w:eastAsia="Calibri"/>
                <w:color w:val="000000"/>
                <w:sz w:val="28"/>
                <w:szCs w:val="28"/>
                <w:lang w:eastAsia="en-US"/>
              </w:rPr>
              <w:t>.05</w:t>
            </w:r>
          </w:p>
        </w:tc>
        <w:tc>
          <w:tcPr>
            <w:tcW w:w="1903" w:type="dxa"/>
            <w:vMerge/>
          </w:tcPr>
          <w:p w:rsidR="009E6EA0" w:rsidRDefault="009E6EA0" w:rsidP="002542B4">
            <w:pPr>
              <w:spacing w:line="259" w:lineRule="auto"/>
              <w:jc w:val="center"/>
              <w:rPr>
                <w:rFonts w:eastAsia="Calibri"/>
                <w:color w:val="000000"/>
                <w:sz w:val="28"/>
                <w:szCs w:val="28"/>
                <w:lang w:eastAsia="en-US"/>
              </w:rPr>
            </w:pPr>
          </w:p>
        </w:tc>
      </w:tr>
      <w:tr w:rsidR="009E6EA0" w:rsidRPr="00D3104E" w:rsidTr="0098483A">
        <w:tc>
          <w:tcPr>
            <w:tcW w:w="959" w:type="dxa"/>
          </w:tcPr>
          <w:p w:rsidR="009E6EA0" w:rsidRPr="00D3104E" w:rsidRDefault="009E6EA0" w:rsidP="002542B4">
            <w:pPr>
              <w:ind w:left="100"/>
              <w:rPr>
                <w:rFonts w:eastAsia="Times New Roman"/>
                <w:bCs/>
                <w:sz w:val="28"/>
                <w:szCs w:val="28"/>
              </w:rPr>
            </w:pPr>
            <w:r>
              <w:rPr>
                <w:rFonts w:eastAsia="Times New Roman"/>
                <w:bCs/>
                <w:sz w:val="28"/>
                <w:szCs w:val="28"/>
              </w:rPr>
              <w:t>102</w:t>
            </w:r>
          </w:p>
        </w:tc>
        <w:tc>
          <w:tcPr>
            <w:tcW w:w="8156" w:type="dxa"/>
            <w:shd w:val="clear" w:color="auto" w:fill="auto"/>
            <w:vAlign w:val="bottom"/>
          </w:tcPr>
          <w:p w:rsidR="009E6EA0" w:rsidRPr="00D3104E" w:rsidRDefault="00620AB6" w:rsidP="002542B4">
            <w:pPr>
              <w:ind w:left="100"/>
              <w:rPr>
                <w:rFonts w:eastAsia="Times New Roman"/>
                <w:bCs/>
                <w:sz w:val="28"/>
                <w:szCs w:val="28"/>
              </w:rPr>
            </w:pPr>
            <w:r>
              <w:rPr>
                <w:rFonts w:eastAsia="Calibri"/>
                <w:color w:val="000000"/>
                <w:sz w:val="28"/>
                <w:szCs w:val="28"/>
                <w:lang w:eastAsia="en-US"/>
              </w:rPr>
              <w:t>Обобщение и контроль</w:t>
            </w:r>
          </w:p>
        </w:tc>
        <w:tc>
          <w:tcPr>
            <w:tcW w:w="2145" w:type="dxa"/>
            <w:shd w:val="clear" w:color="auto" w:fill="auto"/>
          </w:tcPr>
          <w:p w:rsidR="009E6EA0" w:rsidRPr="00D3104E" w:rsidRDefault="009E6EA0" w:rsidP="002542B4">
            <w:pPr>
              <w:spacing w:line="259" w:lineRule="auto"/>
              <w:jc w:val="center"/>
              <w:rPr>
                <w:rFonts w:eastAsia="Calibri"/>
                <w:color w:val="000000"/>
                <w:sz w:val="28"/>
                <w:szCs w:val="28"/>
                <w:lang w:eastAsia="en-US"/>
              </w:rPr>
            </w:pPr>
            <w:r>
              <w:rPr>
                <w:rFonts w:eastAsia="Calibri"/>
                <w:color w:val="000000"/>
                <w:sz w:val="28"/>
                <w:szCs w:val="28"/>
                <w:lang w:eastAsia="en-US"/>
              </w:rPr>
              <w:t>1</w:t>
            </w:r>
          </w:p>
        </w:tc>
        <w:tc>
          <w:tcPr>
            <w:tcW w:w="1912" w:type="dxa"/>
          </w:tcPr>
          <w:p w:rsidR="009E6EA0" w:rsidRPr="00D3104E" w:rsidRDefault="001210BD" w:rsidP="002542B4">
            <w:pPr>
              <w:spacing w:line="259" w:lineRule="auto"/>
              <w:jc w:val="center"/>
              <w:rPr>
                <w:rFonts w:eastAsia="Calibri"/>
                <w:color w:val="000000"/>
                <w:sz w:val="28"/>
                <w:szCs w:val="28"/>
                <w:lang w:eastAsia="en-US"/>
              </w:rPr>
            </w:pPr>
            <w:r>
              <w:rPr>
                <w:rFonts w:eastAsia="Calibri"/>
                <w:color w:val="000000"/>
                <w:sz w:val="28"/>
                <w:szCs w:val="28"/>
                <w:lang w:eastAsia="en-US"/>
              </w:rPr>
              <w:t>17</w:t>
            </w:r>
            <w:r w:rsidR="001420CA">
              <w:rPr>
                <w:rFonts w:eastAsia="Calibri"/>
                <w:color w:val="000000"/>
                <w:sz w:val="28"/>
                <w:szCs w:val="28"/>
                <w:lang w:eastAsia="en-US"/>
              </w:rPr>
              <w:t>.05</w:t>
            </w:r>
          </w:p>
        </w:tc>
        <w:tc>
          <w:tcPr>
            <w:tcW w:w="1903" w:type="dxa"/>
            <w:vMerge/>
          </w:tcPr>
          <w:p w:rsidR="009E6EA0" w:rsidRDefault="009E6EA0" w:rsidP="002542B4">
            <w:pPr>
              <w:spacing w:line="259" w:lineRule="auto"/>
              <w:jc w:val="center"/>
              <w:rPr>
                <w:rFonts w:eastAsia="Calibri"/>
                <w:color w:val="000000"/>
                <w:sz w:val="28"/>
                <w:szCs w:val="28"/>
                <w:lang w:eastAsia="en-US"/>
              </w:rPr>
            </w:pPr>
          </w:p>
        </w:tc>
      </w:tr>
      <w:tr w:rsidR="0098483A" w:rsidRPr="00D3104E" w:rsidTr="0098483A">
        <w:tc>
          <w:tcPr>
            <w:tcW w:w="959" w:type="dxa"/>
          </w:tcPr>
          <w:p w:rsidR="0098483A" w:rsidRPr="00D3104E" w:rsidRDefault="0098483A" w:rsidP="002542B4">
            <w:pPr>
              <w:ind w:left="100"/>
              <w:jc w:val="right"/>
              <w:rPr>
                <w:rFonts w:eastAsia="Times New Roman"/>
                <w:bCs/>
                <w:sz w:val="28"/>
                <w:szCs w:val="28"/>
              </w:rPr>
            </w:pPr>
          </w:p>
        </w:tc>
        <w:tc>
          <w:tcPr>
            <w:tcW w:w="8156" w:type="dxa"/>
            <w:shd w:val="clear" w:color="auto" w:fill="auto"/>
            <w:vAlign w:val="bottom"/>
          </w:tcPr>
          <w:p w:rsidR="0098483A" w:rsidRPr="00D3104E" w:rsidRDefault="0098483A" w:rsidP="002542B4">
            <w:pPr>
              <w:ind w:left="100"/>
              <w:jc w:val="right"/>
              <w:rPr>
                <w:rFonts w:eastAsia="Times New Roman"/>
                <w:bCs/>
                <w:sz w:val="28"/>
                <w:szCs w:val="28"/>
              </w:rPr>
            </w:pPr>
            <w:r w:rsidRPr="00D3104E">
              <w:rPr>
                <w:rFonts w:eastAsia="Times New Roman"/>
                <w:bCs/>
                <w:sz w:val="28"/>
                <w:szCs w:val="28"/>
              </w:rPr>
              <w:t>ИТОГО:</w:t>
            </w:r>
          </w:p>
        </w:tc>
        <w:tc>
          <w:tcPr>
            <w:tcW w:w="5960" w:type="dxa"/>
            <w:gridSpan w:val="3"/>
            <w:shd w:val="clear" w:color="auto" w:fill="auto"/>
          </w:tcPr>
          <w:p w:rsidR="0098483A" w:rsidRPr="00D3104E" w:rsidRDefault="0098483A" w:rsidP="002542B4">
            <w:pPr>
              <w:spacing w:line="259" w:lineRule="auto"/>
              <w:jc w:val="right"/>
              <w:rPr>
                <w:rFonts w:eastAsia="Calibri"/>
                <w:color w:val="000000"/>
                <w:sz w:val="28"/>
                <w:szCs w:val="28"/>
                <w:lang w:eastAsia="en-US"/>
              </w:rPr>
            </w:pPr>
            <w:r>
              <w:rPr>
                <w:rFonts w:eastAsia="Calibri"/>
                <w:color w:val="000000"/>
                <w:sz w:val="28"/>
                <w:szCs w:val="28"/>
                <w:lang w:eastAsia="en-US"/>
              </w:rPr>
              <w:t>102</w:t>
            </w:r>
          </w:p>
        </w:tc>
      </w:tr>
    </w:tbl>
    <w:p w:rsidR="00AB53E8" w:rsidRPr="00D87FAE" w:rsidRDefault="00AB53E8" w:rsidP="00AB53E8">
      <w:pPr>
        <w:spacing w:line="259" w:lineRule="auto"/>
        <w:jc w:val="center"/>
        <w:rPr>
          <w:rFonts w:eastAsia="Times New Roman"/>
          <w:b/>
          <w:color w:val="000000"/>
          <w:sz w:val="28"/>
          <w:lang w:eastAsia="en-US"/>
        </w:rPr>
      </w:pPr>
    </w:p>
    <w:p w:rsidR="005E35B4" w:rsidRDefault="005E35B4" w:rsidP="0042001B">
      <w:pPr>
        <w:rPr>
          <w:sz w:val="20"/>
          <w:szCs w:val="20"/>
        </w:rPr>
      </w:pPr>
    </w:p>
    <w:sectPr w:rsidR="005E35B4">
      <w:type w:val="continuous"/>
      <w:pgSz w:w="16840" w:h="11909" w:orient="landscape"/>
      <w:pgMar w:top="707" w:right="841" w:bottom="144" w:left="1140" w:header="0" w:footer="0" w:gutter="0"/>
      <w:cols w:space="720" w:equalWidth="0">
        <w:col w:w="148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072F" w:rsidRDefault="0088072F">
      <w:r>
        <w:separator/>
      </w:r>
    </w:p>
  </w:endnote>
  <w:endnote w:type="continuationSeparator" w:id="0">
    <w:p w:rsidR="0088072F" w:rsidRDefault="00880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CBA" w:rsidRDefault="00783CBA">
    <w:pPr>
      <w:spacing w:line="259" w:lineRule="auto"/>
      <w:ind w:right="5"/>
      <w:jc w:val="right"/>
    </w:pPr>
    <w:r>
      <w:fldChar w:fldCharType="begin"/>
    </w:r>
    <w:r>
      <w:instrText xml:space="preserve"> PAGE   \* MERGEFORMAT </w:instrText>
    </w:r>
    <w:r>
      <w:fldChar w:fldCharType="separate"/>
    </w:r>
    <w:r>
      <w:t>2</w:t>
    </w:r>
    <w:r>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CBA" w:rsidRDefault="00783CBA">
    <w:pPr>
      <w:spacing w:line="259" w:lineRule="auto"/>
      <w:ind w:right="5"/>
      <w:jc w:val="right"/>
    </w:pPr>
    <w:r>
      <w:fldChar w:fldCharType="begin"/>
    </w:r>
    <w:r>
      <w:instrText xml:space="preserve"> PAGE   \* MERGEFORMAT </w:instrText>
    </w:r>
    <w:r>
      <w:fldChar w:fldCharType="separate"/>
    </w:r>
    <w:r w:rsidR="00692C2B">
      <w:rPr>
        <w:noProof/>
      </w:rPr>
      <w:t>52</w:t>
    </w:r>
    <w:r>
      <w:fldChar w:fldCharType="end"/>
    </w:r>
    <w: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CBA" w:rsidRDefault="00783CBA">
    <w:pPr>
      <w:spacing w:after="160" w:line="259"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072F" w:rsidRDefault="0088072F">
      <w:r>
        <w:separator/>
      </w:r>
    </w:p>
  </w:footnote>
  <w:footnote w:type="continuationSeparator" w:id="0">
    <w:p w:rsidR="0088072F" w:rsidRDefault="008807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CBA" w:rsidRDefault="00783CBA">
    <w:pPr>
      <w:spacing w:line="259" w:lineRule="auto"/>
      <w:ind w:right="16"/>
      <w:jc w:val="right"/>
    </w:pPr>
    <w:r w:rsidRPr="001368F2">
      <w:rPr>
        <w:color w:val="808080"/>
        <w:sz w:val="24"/>
      </w:rPr>
      <w:t xml:space="preserve">Федеральная рабочая программа | Иностранный (английский) язык. </w:t>
    </w:r>
    <w:r>
      <w:rPr>
        <w:color w:val="808080"/>
        <w:sz w:val="24"/>
      </w:rPr>
      <w:t xml:space="preserve">5–9 классы </w:t>
    </w:r>
  </w:p>
  <w:p w:rsidR="00783CBA" w:rsidRDefault="00783CBA">
    <w:pPr>
      <w:spacing w:line="259" w:lineRule="auto"/>
    </w:pPr>
    <w:r>
      <w:rPr>
        <w:rFonts w:ascii="Calibri" w:eastAsia="Calibri" w:hAnsi="Calibri" w:cs="Calibri"/>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CBA" w:rsidRDefault="00783CBA">
    <w:pPr>
      <w:spacing w:line="259" w:lineRule="auto"/>
      <w:ind w:right="16"/>
      <w:jc w:val="right"/>
    </w:pPr>
    <w:r>
      <w:rPr>
        <w:color w:val="808080"/>
        <w:sz w:val="24"/>
      </w:rPr>
      <w:t xml:space="preserve"> </w:t>
    </w:r>
  </w:p>
  <w:p w:rsidR="00783CBA" w:rsidRDefault="00783CBA">
    <w:pPr>
      <w:spacing w:line="259" w:lineRule="auto"/>
    </w:pPr>
    <w:r>
      <w:rPr>
        <w:rFonts w:ascii="Calibri" w:eastAsia="Calibri" w:hAnsi="Calibri" w:cs="Calibri"/>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CBA" w:rsidRDefault="00783CBA">
    <w:pPr>
      <w:spacing w:after="160" w:line="259"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871"/>
    <w:multiLevelType w:val="hybridMultilevel"/>
    <w:tmpl w:val="EAE60A80"/>
    <w:lvl w:ilvl="0" w:tplc="4642BC6A">
      <w:start w:val="1"/>
      <w:numFmt w:val="bullet"/>
      <w:lvlText w:val="с"/>
      <w:lvlJc w:val="left"/>
    </w:lvl>
    <w:lvl w:ilvl="1" w:tplc="D9A41E38">
      <w:numFmt w:val="decimal"/>
      <w:lvlText w:val=""/>
      <w:lvlJc w:val="left"/>
    </w:lvl>
    <w:lvl w:ilvl="2" w:tplc="AD3C8828">
      <w:numFmt w:val="decimal"/>
      <w:lvlText w:val=""/>
      <w:lvlJc w:val="left"/>
    </w:lvl>
    <w:lvl w:ilvl="3" w:tplc="D304C238">
      <w:numFmt w:val="decimal"/>
      <w:lvlText w:val=""/>
      <w:lvlJc w:val="left"/>
    </w:lvl>
    <w:lvl w:ilvl="4" w:tplc="61B85180">
      <w:numFmt w:val="decimal"/>
      <w:lvlText w:val=""/>
      <w:lvlJc w:val="left"/>
    </w:lvl>
    <w:lvl w:ilvl="5" w:tplc="FF202078">
      <w:numFmt w:val="decimal"/>
      <w:lvlText w:val=""/>
      <w:lvlJc w:val="left"/>
    </w:lvl>
    <w:lvl w:ilvl="6" w:tplc="07BE4BF0">
      <w:numFmt w:val="decimal"/>
      <w:lvlText w:val=""/>
      <w:lvlJc w:val="left"/>
    </w:lvl>
    <w:lvl w:ilvl="7" w:tplc="A7DA093C">
      <w:numFmt w:val="decimal"/>
      <w:lvlText w:val=""/>
      <w:lvlJc w:val="left"/>
    </w:lvl>
    <w:lvl w:ilvl="8" w:tplc="A42A5A34">
      <w:numFmt w:val="decimal"/>
      <w:lvlText w:val=""/>
      <w:lvlJc w:val="left"/>
    </w:lvl>
  </w:abstractNum>
  <w:abstractNum w:abstractNumId="1">
    <w:nsid w:val="00001289"/>
    <w:multiLevelType w:val="hybridMultilevel"/>
    <w:tmpl w:val="96585B5A"/>
    <w:lvl w:ilvl="0" w:tplc="1A5A5E46">
      <w:start w:val="1"/>
      <w:numFmt w:val="bullet"/>
      <w:lvlText w:val="и"/>
      <w:lvlJc w:val="left"/>
    </w:lvl>
    <w:lvl w:ilvl="1" w:tplc="1F926E72">
      <w:numFmt w:val="decimal"/>
      <w:lvlText w:val=""/>
      <w:lvlJc w:val="left"/>
    </w:lvl>
    <w:lvl w:ilvl="2" w:tplc="9684C5FE">
      <w:numFmt w:val="decimal"/>
      <w:lvlText w:val=""/>
      <w:lvlJc w:val="left"/>
    </w:lvl>
    <w:lvl w:ilvl="3" w:tplc="4084554C">
      <w:numFmt w:val="decimal"/>
      <w:lvlText w:val=""/>
      <w:lvlJc w:val="left"/>
    </w:lvl>
    <w:lvl w:ilvl="4" w:tplc="AC304668">
      <w:numFmt w:val="decimal"/>
      <w:lvlText w:val=""/>
      <w:lvlJc w:val="left"/>
    </w:lvl>
    <w:lvl w:ilvl="5" w:tplc="595EDF4C">
      <w:numFmt w:val="decimal"/>
      <w:lvlText w:val=""/>
      <w:lvlJc w:val="left"/>
    </w:lvl>
    <w:lvl w:ilvl="6" w:tplc="E60AA25A">
      <w:numFmt w:val="decimal"/>
      <w:lvlText w:val=""/>
      <w:lvlJc w:val="left"/>
    </w:lvl>
    <w:lvl w:ilvl="7" w:tplc="0324BF58">
      <w:numFmt w:val="decimal"/>
      <w:lvlText w:val=""/>
      <w:lvlJc w:val="left"/>
    </w:lvl>
    <w:lvl w:ilvl="8" w:tplc="24543786">
      <w:numFmt w:val="decimal"/>
      <w:lvlText w:val=""/>
      <w:lvlJc w:val="left"/>
    </w:lvl>
  </w:abstractNum>
  <w:abstractNum w:abstractNumId="2">
    <w:nsid w:val="0000159F"/>
    <w:multiLevelType w:val="hybridMultilevel"/>
    <w:tmpl w:val="FFDC4700"/>
    <w:lvl w:ilvl="0" w:tplc="58A0892A">
      <w:start w:val="1"/>
      <w:numFmt w:val="bullet"/>
      <w:lvlText w:val="в"/>
      <w:lvlJc w:val="left"/>
    </w:lvl>
    <w:lvl w:ilvl="1" w:tplc="9B4076BE">
      <w:numFmt w:val="decimal"/>
      <w:lvlText w:val=""/>
      <w:lvlJc w:val="left"/>
    </w:lvl>
    <w:lvl w:ilvl="2" w:tplc="C016949C">
      <w:numFmt w:val="decimal"/>
      <w:lvlText w:val=""/>
      <w:lvlJc w:val="left"/>
    </w:lvl>
    <w:lvl w:ilvl="3" w:tplc="87F8A564">
      <w:numFmt w:val="decimal"/>
      <w:lvlText w:val=""/>
      <w:lvlJc w:val="left"/>
    </w:lvl>
    <w:lvl w:ilvl="4" w:tplc="56E4BCEE">
      <w:numFmt w:val="decimal"/>
      <w:lvlText w:val=""/>
      <w:lvlJc w:val="left"/>
    </w:lvl>
    <w:lvl w:ilvl="5" w:tplc="6A7468C2">
      <w:numFmt w:val="decimal"/>
      <w:lvlText w:val=""/>
      <w:lvlJc w:val="left"/>
    </w:lvl>
    <w:lvl w:ilvl="6" w:tplc="715E8406">
      <w:numFmt w:val="decimal"/>
      <w:lvlText w:val=""/>
      <w:lvlJc w:val="left"/>
    </w:lvl>
    <w:lvl w:ilvl="7" w:tplc="4D3EA336">
      <w:numFmt w:val="decimal"/>
      <w:lvlText w:val=""/>
      <w:lvlJc w:val="left"/>
    </w:lvl>
    <w:lvl w:ilvl="8" w:tplc="D0585AD6">
      <w:numFmt w:val="decimal"/>
      <w:lvlText w:val=""/>
      <w:lvlJc w:val="left"/>
    </w:lvl>
  </w:abstractNum>
  <w:abstractNum w:abstractNumId="3">
    <w:nsid w:val="000028E2"/>
    <w:multiLevelType w:val="hybridMultilevel"/>
    <w:tmpl w:val="69AA11CA"/>
    <w:lvl w:ilvl="0" w:tplc="E10E79B6">
      <w:start w:val="1"/>
      <w:numFmt w:val="bullet"/>
      <w:lvlText w:val="с"/>
      <w:lvlJc w:val="left"/>
    </w:lvl>
    <w:lvl w:ilvl="1" w:tplc="E1C01710">
      <w:numFmt w:val="decimal"/>
      <w:lvlText w:val=""/>
      <w:lvlJc w:val="left"/>
    </w:lvl>
    <w:lvl w:ilvl="2" w:tplc="0AA02048">
      <w:numFmt w:val="decimal"/>
      <w:lvlText w:val=""/>
      <w:lvlJc w:val="left"/>
    </w:lvl>
    <w:lvl w:ilvl="3" w:tplc="D3B67C4A">
      <w:numFmt w:val="decimal"/>
      <w:lvlText w:val=""/>
      <w:lvlJc w:val="left"/>
    </w:lvl>
    <w:lvl w:ilvl="4" w:tplc="C886384A">
      <w:numFmt w:val="decimal"/>
      <w:lvlText w:val=""/>
      <w:lvlJc w:val="left"/>
    </w:lvl>
    <w:lvl w:ilvl="5" w:tplc="F2C63058">
      <w:numFmt w:val="decimal"/>
      <w:lvlText w:val=""/>
      <w:lvlJc w:val="left"/>
    </w:lvl>
    <w:lvl w:ilvl="6" w:tplc="F2846058">
      <w:numFmt w:val="decimal"/>
      <w:lvlText w:val=""/>
      <w:lvlJc w:val="left"/>
    </w:lvl>
    <w:lvl w:ilvl="7" w:tplc="973AFCB0">
      <w:numFmt w:val="decimal"/>
      <w:lvlText w:val=""/>
      <w:lvlJc w:val="left"/>
    </w:lvl>
    <w:lvl w:ilvl="8" w:tplc="A12A3200">
      <w:numFmt w:val="decimal"/>
      <w:lvlText w:val=""/>
      <w:lvlJc w:val="left"/>
    </w:lvl>
  </w:abstractNum>
  <w:abstractNum w:abstractNumId="4">
    <w:nsid w:val="00002BA5"/>
    <w:multiLevelType w:val="hybridMultilevel"/>
    <w:tmpl w:val="CD4C7816"/>
    <w:lvl w:ilvl="0" w:tplc="51FA340A">
      <w:start w:val="1"/>
      <w:numFmt w:val="bullet"/>
      <w:lvlText w:val="в"/>
      <w:lvlJc w:val="left"/>
    </w:lvl>
    <w:lvl w:ilvl="1" w:tplc="EE908976">
      <w:numFmt w:val="decimal"/>
      <w:lvlText w:val=""/>
      <w:lvlJc w:val="left"/>
    </w:lvl>
    <w:lvl w:ilvl="2" w:tplc="F5B60B60">
      <w:numFmt w:val="decimal"/>
      <w:lvlText w:val=""/>
      <w:lvlJc w:val="left"/>
    </w:lvl>
    <w:lvl w:ilvl="3" w:tplc="B5EC9658">
      <w:numFmt w:val="decimal"/>
      <w:lvlText w:val=""/>
      <w:lvlJc w:val="left"/>
    </w:lvl>
    <w:lvl w:ilvl="4" w:tplc="4F6899EC">
      <w:numFmt w:val="decimal"/>
      <w:lvlText w:val=""/>
      <w:lvlJc w:val="left"/>
    </w:lvl>
    <w:lvl w:ilvl="5" w:tplc="8CF05B14">
      <w:numFmt w:val="decimal"/>
      <w:lvlText w:val=""/>
      <w:lvlJc w:val="left"/>
    </w:lvl>
    <w:lvl w:ilvl="6" w:tplc="985CA32E">
      <w:numFmt w:val="decimal"/>
      <w:lvlText w:val=""/>
      <w:lvlJc w:val="left"/>
    </w:lvl>
    <w:lvl w:ilvl="7" w:tplc="B2E211BA">
      <w:numFmt w:val="decimal"/>
      <w:lvlText w:val=""/>
      <w:lvlJc w:val="left"/>
    </w:lvl>
    <w:lvl w:ilvl="8" w:tplc="553EBDFE">
      <w:numFmt w:val="decimal"/>
      <w:lvlText w:val=""/>
      <w:lvlJc w:val="left"/>
    </w:lvl>
  </w:abstractNum>
  <w:abstractNum w:abstractNumId="5">
    <w:nsid w:val="00002F0C"/>
    <w:multiLevelType w:val="hybridMultilevel"/>
    <w:tmpl w:val="9DE834BE"/>
    <w:lvl w:ilvl="0" w:tplc="E20682F6">
      <w:start w:val="1"/>
      <w:numFmt w:val="bullet"/>
      <w:lvlText w:val="с"/>
      <w:lvlJc w:val="left"/>
    </w:lvl>
    <w:lvl w:ilvl="1" w:tplc="821CCB4E">
      <w:numFmt w:val="decimal"/>
      <w:lvlText w:val=""/>
      <w:lvlJc w:val="left"/>
    </w:lvl>
    <w:lvl w:ilvl="2" w:tplc="0038C232">
      <w:numFmt w:val="decimal"/>
      <w:lvlText w:val=""/>
      <w:lvlJc w:val="left"/>
    </w:lvl>
    <w:lvl w:ilvl="3" w:tplc="AD123654">
      <w:numFmt w:val="decimal"/>
      <w:lvlText w:val=""/>
      <w:lvlJc w:val="left"/>
    </w:lvl>
    <w:lvl w:ilvl="4" w:tplc="C3EA922C">
      <w:numFmt w:val="decimal"/>
      <w:lvlText w:val=""/>
      <w:lvlJc w:val="left"/>
    </w:lvl>
    <w:lvl w:ilvl="5" w:tplc="419A320E">
      <w:numFmt w:val="decimal"/>
      <w:lvlText w:val=""/>
      <w:lvlJc w:val="left"/>
    </w:lvl>
    <w:lvl w:ilvl="6" w:tplc="BCE67AD0">
      <w:numFmt w:val="decimal"/>
      <w:lvlText w:val=""/>
      <w:lvlJc w:val="left"/>
    </w:lvl>
    <w:lvl w:ilvl="7" w:tplc="DA7A0D42">
      <w:numFmt w:val="decimal"/>
      <w:lvlText w:val=""/>
      <w:lvlJc w:val="left"/>
    </w:lvl>
    <w:lvl w:ilvl="8" w:tplc="FBB6FD68">
      <w:numFmt w:val="decimal"/>
      <w:lvlText w:val=""/>
      <w:lvlJc w:val="left"/>
    </w:lvl>
  </w:abstractNum>
  <w:abstractNum w:abstractNumId="6">
    <w:nsid w:val="00004365"/>
    <w:multiLevelType w:val="hybridMultilevel"/>
    <w:tmpl w:val="E7509524"/>
    <w:lvl w:ilvl="0" w:tplc="EA5C8906">
      <w:start w:val="1"/>
      <w:numFmt w:val="bullet"/>
      <w:lvlText w:val="в"/>
      <w:lvlJc w:val="left"/>
    </w:lvl>
    <w:lvl w:ilvl="1" w:tplc="1778CE68">
      <w:numFmt w:val="decimal"/>
      <w:lvlText w:val=""/>
      <w:lvlJc w:val="left"/>
    </w:lvl>
    <w:lvl w:ilvl="2" w:tplc="1F021868">
      <w:numFmt w:val="decimal"/>
      <w:lvlText w:val=""/>
      <w:lvlJc w:val="left"/>
    </w:lvl>
    <w:lvl w:ilvl="3" w:tplc="CDD884BE">
      <w:numFmt w:val="decimal"/>
      <w:lvlText w:val=""/>
      <w:lvlJc w:val="left"/>
    </w:lvl>
    <w:lvl w:ilvl="4" w:tplc="1128A8FA">
      <w:numFmt w:val="decimal"/>
      <w:lvlText w:val=""/>
      <w:lvlJc w:val="left"/>
    </w:lvl>
    <w:lvl w:ilvl="5" w:tplc="1BB668DA">
      <w:numFmt w:val="decimal"/>
      <w:lvlText w:val=""/>
      <w:lvlJc w:val="left"/>
    </w:lvl>
    <w:lvl w:ilvl="6" w:tplc="F7FC3C3C">
      <w:numFmt w:val="decimal"/>
      <w:lvlText w:val=""/>
      <w:lvlJc w:val="left"/>
    </w:lvl>
    <w:lvl w:ilvl="7" w:tplc="535C49F0">
      <w:numFmt w:val="decimal"/>
      <w:lvlText w:val=""/>
      <w:lvlJc w:val="left"/>
    </w:lvl>
    <w:lvl w:ilvl="8" w:tplc="D946CF6A">
      <w:numFmt w:val="decimal"/>
      <w:lvlText w:val=""/>
      <w:lvlJc w:val="left"/>
    </w:lvl>
  </w:abstractNum>
  <w:abstractNum w:abstractNumId="7">
    <w:nsid w:val="00004E38"/>
    <w:multiLevelType w:val="hybridMultilevel"/>
    <w:tmpl w:val="C2A4853E"/>
    <w:lvl w:ilvl="0" w:tplc="14A081E0">
      <w:start w:val="1"/>
      <w:numFmt w:val="bullet"/>
      <w:lvlText w:val="и"/>
      <w:lvlJc w:val="left"/>
    </w:lvl>
    <w:lvl w:ilvl="1" w:tplc="EB0CB4CE">
      <w:numFmt w:val="decimal"/>
      <w:lvlText w:val=""/>
      <w:lvlJc w:val="left"/>
    </w:lvl>
    <w:lvl w:ilvl="2" w:tplc="DE5E6848">
      <w:numFmt w:val="decimal"/>
      <w:lvlText w:val=""/>
      <w:lvlJc w:val="left"/>
    </w:lvl>
    <w:lvl w:ilvl="3" w:tplc="30A0CAAC">
      <w:numFmt w:val="decimal"/>
      <w:lvlText w:val=""/>
      <w:lvlJc w:val="left"/>
    </w:lvl>
    <w:lvl w:ilvl="4" w:tplc="D84A44E8">
      <w:numFmt w:val="decimal"/>
      <w:lvlText w:val=""/>
      <w:lvlJc w:val="left"/>
    </w:lvl>
    <w:lvl w:ilvl="5" w:tplc="CF602F94">
      <w:numFmt w:val="decimal"/>
      <w:lvlText w:val=""/>
      <w:lvlJc w:val="left"/>
    </w:lvl>
    <w:lvl w:ilvl="6" w:tplc="9CC474C6">
      <w:numFmt w:val="decimal"/>
      <w:lvlText w:val=""/>
      <w:lvlJc w:val="left"/>
    </w:lvl>
    <w:lvl w:ilvl="7" w:tplc="71900E04">
      <w:numFmt w:val="decimal"/>
      <w:lvlText w:val=""/>
      <w:lvlJc w:val="left"/>
    </w:lvl>
    <w:lvl w:ilvl="8" w:tplc="FB6AA8A2">
      <w:numFmt w:val="decimal"/>
      <w:lvlText w:val=""/>
      <w:lvlJc w:val="left"/>
    </w:lvl>
  </w:abstractNum>
  <w:abstractNum w:abstractNumId="8">
    <w:nsid w:val="00004FE2"/>
    <w:multiLevelType w:val="hybridMultilevel"/>
    <w:tmpl w:val="306ADEBA"/>
    <w:lvl w:ilvl="0" w:tplc="231A2064">
      <w:start w:val="1"/>
      <w:numFmt w:val="bullet"/>
      <w:lvlText w:val="с"/>
      <w:lvlJc w:val="left"/>
    </w:lvl>
    <w:lvl w:ilvl="1" w:tplc="183E49E4">
      <w:numFmt w:val="decimal"/>
      <w:lvlText w:val=""/>
      <w:lvlJc w:val="left"/>
    </w:lvl>
    <w:lvl w:ilvl="2" w:tplc="0130DB8C">
      <w:numFmt w:val="decimal"/>
      <w:lvlText w:val=""/>
      <w:lvlJc w:val="left"/>
    </w:lvl>
    <w:lvl w:ilvl="3" w:tplc="30EE7818">
      <w:numFmt w:val="decimal"/>
      <w:lvlText w:val=""/>
      <w:lvlJc w:val="left"/>
    </w:lvl>
    <w:lvl w:ilvl="4" w:tplc="B3A2EB68">
      <w:numFmt w:val="decimal"/>
      <w:lvlText w:val=""/>
      <w:lvlJc w:val="left"/>
    </w:lvl>
    <w:lvl w:ilvl="5" w:tplc="71D0C5E6">
      <w:numFmt w:val="decimal"/>
      <w:lvlText w:val=""/>
      <w:lvlJc w:val="left"/>
    </w:lvl>
    <w:lvl w:ilvl="6" w:tplc="C2224A36">
      <w:numFmt w:val="decimal"/>
      <w:lvlText w:val=""/>
      <w:lvlJc w:val="left"/>
    </w:lvl>
    <w:lvl w:ilvl="7" w:tplc="7FC89EE6">
      <w:numFmt w:val="decimal"/>
      <w:lvlText w:val=""/>
      <w:lvlJc w:val="left"/>
    </w:lvl>
    <w:lvl w:ilvl="8" w:tplc="4D621EE0">
      <w:numFmt w:val="decimal"/>
      <w:lvlText w:val=""/>
      <w:lvlJc w:val="left"/>
    </w:lvl>
  </w:abstractNum>
  <w:abstractNum w:abstractNumId="9">
    <w:nsid w:val="0000549B"/>
    <w:multiLevelType w:val="hybridMultilevel"/>
    <w:tmpl w:val="1D6401C2"/>
    <w:lvl w:ilvl="0" w:tplc="C3A05604">
      <w:start w:val="1"/>
      <w:numFmt w:val="bullet"/>
      <w:lvlText w:val="к"/>
      <w:lvlJc w:val="left"/>
    </w:lvl>
    <w:lvl w:ilvl="1" w:tplc="49F6DC6E">
      <w:numFmt w:val="decimal"/>
      <w:lvlText w:val=""/>
      <w:lvlJc w:val="left"/>
    </w:lvl>
    <w:lvl w:ilvl="2" w:tplc="0C66E0B6">
      <w:numFmt w:val="decimal"/>
      <w:lvlText w:val=""/>
      <w:lvlJc w:val="left"/>
    </w:lvl>
    <w:lvl w:ilvl="3" w:tplc="62F47F5E">
      <w:numFmt w:val="decimal"/>
      <w:lvlText w:val=""/>
      <w:lvlJc w:val="left"/>
    </w:lvl>
    <w:lvl w:ilvl="4" w:tplc="BE962406">
      <w:numFmt w:val="decimal"/>
      <w:lvlText w:val=""/>
      <w:lvlJc w:val="left"/>
    </w:lvl>
    <w:lvl w:ilvl="5" w:tplc="6D2C8BA6">
      <w:numFmt w:val="decimal"/>
      <w:lvlText w:val=""/>
      <w:lvlJc w:val="left"/>
    </w:lvl>
    <w:lvl w:ilvl="6" w:tplc="F5E4EACE">
      <w:numFmt w:val="decimal"/>
      <w:lvlText w:val=""/>
      <w:lvlJc w:val="left"/>
    </w:lvl>
    <w:lvl w:ilvl="7" w:tplc="6C9885E6">
      <w:numFmt w:val="decimal"/>
      <w:lvlText w:val=""/>
      <w:lvlJc w:val="left"/>
    </w:lvl>
    <w:lvl w:ilvl="8" w:tplc="64849470">
      <w:numFmt w:val="decimal"/>
      <w:lvlText w:val=""/>
      <w:lvlJc w:val="left"/>
    </w:lvl>
  </w:abstractNum>
  <w:abstractNum w:abstractNumId="10">
    <w:nsid w:val="000066B4"/>
    <w:multiLevelType w:val="hybridMultilevel"/>
    <w:tmpl w:val="0D04BB40"/>
    <w:lvl w:ilvl="0" w:tplc="029EB466">
      <w:start w:val="1"/>
      <w:numFmt w:val="bullet"/>
      <w:lvlText w:val="в"/>
      <w:lvlJc w:val="left"/>
    </w:lvl>
    <w:lvl w:ilvl="1" w:tplc="4C52371C">
      <w:numFmt w:val="decimal"/>
      <w:lvlText w:val=""/>
      <w:lvlJc w:val="left"/>
    </w:lvl>
    <w:lvl w:ilvl="2" w:tplc="B39E3C08">
      <w:numFmt w:val="decimal"/>
      <w:lvlText w:val=""/>
      <w:lvlJc w:val="left"/>
    </w:lvl>
    <w:lvl w:ilvl="3" w:tplc="53264E04">
      <w:numFmt w:val="decimal"/>
      <w:lvlText w:val=""/>
      <w:lvlJc w:val="left"/>
    </w:lvl>
    <w:lvl w:ilvl="4" w:tplc="632CFF80">
      <w:numFmt w:val="decimal"/>
      <w:lvlText w:val=""/>
      <w:lvlJc w:val="left"/>
    </w:lvl>
    <w:lvl w:ilvl="5" w:tplc="8428957C">
      <w:numFmt w:val="decimal"/>
      <w:lvlText w:val=""/>
      <w:lvlJc w:val="left"/>
    </w:lvl>
    <w:lvl w:ilvl="6" w:tplc="1BCCD09A">
      <w:numFmt w:val="decimal"/>
      <w:lvlText w:val=""/>
      <w:lvlJc w:val="left"/>
    </w:lvl>
    <w:lvl w:ilvl="7" w:tplc="54E42CE0">
      <w:numFmt w:val="decimal"/>
      <w:lvlText w:val=""/>
      <w:lvlJc w:val="left"/>
    </w:lvl>
    <w:lvl w:ilvl="8" w:tplc="DBF2723A">
      <w:numFmt w:val="decimal"/>
      <w:lvlText w:val=""/>
      <w:lvlJc w:val="left"/>
    </w:lvl>
  </w:abstractNum>
  <w:abstractNum w:abstractNumId="11">
    <w:nsid w:val="00006747"/>
    <w:multiLevelType w:val="hybridMultilevel"/>
    <w:tmpl w:val="A200883A"/>
    <w:lvl w:ilvl="0" w:tplc="9CE20050">
      <w:start w:val="1"/>
      <w:numFmt w:val="bullet"/>
      <w:lvlText w:val="в"/>
      <w:lvlJc w:val="left"/>
    </w:lvl>
    <w:lvl w:ilvl="1" w:tplc="68805486">
      <w:numFmt w:val="decimal"/>
      <w:lvlText w:val=""/>
      <w:lvlJc w:val="left"/>
    </w:lvl>
    <w:lvl w:ilvl="2" w:tplc="22C407C2">
      <w:numFmt w:val="decimal"/>
      <w:lvlText w:val=""/>
      <w:lvlJc w:val="left"/>
    </w:lvl>
    <w:lvl w:ilvl="3" w:tplc="DC4013AC">
      <w:numFmt w:val="decimal"/>
      <w:lvlText w:val=""/>
      <w:lvlJc w:val="left"/>
    </w:lvl>
    <w:lvl w:ilvl="4" w:tplc="2E7A603E">
      <w:numFmt w:val="decimal"/>
      <w:lvlText w:val=""/>
      <w:lvlJc w:val="left"/>
    </w:lvl>
    <w:lvl w:ilvl="5" w:tplc="BF70AE4A">
      <w:numFmt w:val="decimal"/>
      <w:lvlText w:val=""/>
      <w:lvlJc w:val="left"/>
    </w:lvl>
    <w:lvl w:ilvl="6" w:tplc="CCD6CDBC">
      <w:numFmt w:val="decimal"/>
      <w:lvlText w:val=""/>
      <w:lvlJc w:val="left"/>
    </w:lvl>
    <w:lvl w:ilvl="7" w:tplc="20363E38">
      <w:numFmt w:val="decimal"/>
      <w:lvlText w:val=""/>
      <w:lvlJc w:val="left"/>
    </w:lvl>
    <w:lvl w:ilvl="8" w:tplc="45AA0D2E">
      <w:numFmt w:val="decimal"/>
      <w:lvlText w:val=""/>
      <w:lvlJc w:val="left"/>
    </w:lvl>
  </w:abstractNum>
  <w:abstractNum w:abstractNumId="12">
    <w:nsid w:val="00007346"/>
    <w:multiLevelType w:val="hybridMultilevel"/>
    <w:tmpl w:val="9FDAF93A"/>
    <w:lvl w:ilvl="0" w:tplc="B51A1B3E">
      <w:start w:val="1"/>
      <w:numFmt w:val="bullet"/>
      <w:lvlText w:val="с"/>
      <w:lvlJc w:val="left"/>
    </w:lvl>
    <w:lvl w:ilvl="1" w:tplc="686EC25A">
      <w:numFmt w:val="decimal"/>
      <w:lvlText w:val=""/>
      <w:lvlJc w:val="left"/>
    </w:lvl>
    <w:lvl w:ilvl="2" w:tplc="A5BCA0B2">
      <w:numFmt w:val="decimal"/>
      <w:lvlText w:val=""/>
      <w:lvlJc w:val="left"/>
    </w:lvl>
    <w:lvl w:ilvl="3" w:tplc="435209C0">
      <w:numFmt w:val="decimal"/>
      <w:lvlText w:val=""/>
      <w:lvlJc w:val="left"/>
    </w:lvl>
    <w:lvl w:ilvl="4" w:tplc="761E0118">
      <w:numFmt w:val="decimal"/>
      <w:lvlText w:val=""/>
      <w:lvlJc w:val="left"/>
    </w:lvl>
    <w:lvl w:ilvl="5" w:tplc="3942FBEA">
      <w:numFmt w:val="decimal"/>
      <w:lvlText w:val=""/>
      <w:lvlJc w:val="left"/>
    </w:lvl>
    <w:lvl w:ilvl="6" w:tplc="EA80CA82">
      <w:numFmt w:val="decimal"/>
      <w:lvlText w:val=""/>
      <w:lvlJc w:val="left"/>
    </w:lvl>
    <w:lvl w:ilvl="7" w:tplc="6D745C04">
      <w:numFmt w:val="decimal"/>
      <w:lvlText w:val=""/>
      <w:lvlJc w:val="left"/>
    </w:lvl>
    <w:lvl w:ilvl="8" w:tplc="8D88228C">
      <w:numFmt w:val="decimal"/>
      <w:lvlText w:val=""/>
      <w:lvlJc w:val="left"/>
    </w:lvl>
  </w:abstractNum>
  <w:abstractNum w:abstractNumId="13">
    <w:nsid w:val="08152B36"/>
    <w:multiLevelType w:val="hybridMultilevel"/>
    <w:tmpl w:val="FD4E1D9C"/>
    <w:lvl w:ilvl="0" w:tplc="363272DC">
      <w:start w:val="6"/>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3529DE8">
      <w:start w:val="1"/>
      <w:numFmt w:val="lowerLetter"/>
      <w:lvlText w:val="%2"/>
      <w:lvlJc w:val="left"/>
      <w:pPr>
        <w:ind w:left="16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6F826C8">
      <w:start w:val="1"/>
      <w:numFmt w:val="lowerRoman"/>
      <w:lvlText w:val="%3"/>
      <w:lvlJc w:val="left"/>
      <w:pPr>
        <w:ind w:left="23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C20BBC2">
      <w:start w:val="1"/>
      <w:numFmt w:val="decimal"/>
      <w:lvlText w:val="%4"/>
      <w:lvlJc w:val="left"/>
      <w:pPr>
        <w:ind w:left="30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B5EE944">
      <w:start w:val="1"/>
      <w:numFmt w:val="lowerLetter"/>
      <w:lvlText w:val="%5"/>
      <w:lvlJc w:val="left"/>
      <w:pPr>
        <w:ind w:left="38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95EB1FC">
      <w:start w:val="1"/>
      <w:numFmt w:val="lowerRoman"/>
      <w:lvlText w:val="%6"/>
      <w:lvlJc w:val="left"/>
      <w:pPr>
        <w:ind w:left="45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AB016CA">
      <w:start w:val="1"/>
      <w:numFmt w:val="decimal"/>
      <w:lvlText w:val="%7"/>
      <w:lvlJc w:val="left"/>
      <w:pPr>
        <w:ind w:left="52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6002DC0">
      <w:start w:val="1"/>
      <w:numFmt w:val="lowerLetter"/>
      <w:lvlText w:val="%8"/>
      <w:lvlJc w:val="left"/>
      <w:pPr>
        <w:ind w:left="59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45E35E2">
      <w:start w:val="1"/>
      <w:numFmt w:val="lowerRoman"/>
      <w:lvlText w:val="%9"/>
      <w:lvlJc w:val="left"/>
      <w:pPr>
        <w:ind w:left="66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nsid w:val="608B0ACA"/>
    <w:multiLevelType w:val="hybridMultilevel"/>
    <w:tmpl w:val="30CEC2A6"/>
    <w:lvl w:ilvl="0" w:tplc="DB5874CE">
      <w:start w:val="1"/>
      <w:numFmt w:val="decimal"/>
      <w:lvlText w:val="%1)"/>
      <w:lvlJc w:val="left"/>
      <w:pPr>
        <w:ind w:left="3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EB497E2">
      <w:start w:val="1"/>
      <w:numFmt w:val="lowerLetter"/>
      <w:lvlText w:val="%2"/>
      <w:lvlJc w:val="left"/>
      <w:pPr>
        <w:ind w:left="16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1AE73E4">
      <w:start w:val="1"/>
      <w:numFmt w:val="lowerRoman"/>
      <w:lvlText w:val="%3"/>
      <w:lvlJc w:val="left"/>
      <w:pPr>
        <w:ind w:left="23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C3ABB18">
      <w:start w:val="1"/>
      <w:numFmt w:val="decimal"/>
      <w:lvlText w:val="%4"/>
      <w:lvlJc w:val="left"/>
      <w:pPr>
        <w:ind w:left="30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7A6E578">
      <w:start w:val="1"/>
      <w:numFmt w:val="lowerLetter"/>
      <w:lvlText w:val="%5"/>
      <w:lvlJc w:val="left"/>
      <w:pPr>
        <w:ind w:left="38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3421560">
      <w:start w:val="1"/>
      <w:numFmt w:val="lowerRoman"/>
      <w:lvlText w:val="%6"/>
      <w:lvlJc w:val="left"/>
      <w:pPr>
        <w:ind w:left="45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C766B98">
      <w:start w:val="1"/>
      <w:numFmt w:val="decimal"/>
      <w:lvlText w:val="%7"/>
      <w:lvlJc w:val="left"/>
      <w:pPr>
        <w:ind w:left="52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6B23D0E">
      <w:start w:val="1"/>
      <w:numFmt w:val="lowerLetter"/>
      <w:lvlText w:val="%8"/>
      <w:lvlJc w:val="left"/>
      <w:pPr>
        <w:ind w:left="59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3C099AE">
      <w:start w:val="1"/>
      <w:numFmt w:val="lowerRoman"/>
      <w:lvlText w:val="%9"/>
      <w:lvlJc w:val="left"/>
      <w:pPr>
        <w:ind w:left="66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0"/>
  </w:num>
  <w:num w:numId="2">
    <w:abstractNumId w:val="2"/>
  </w:num>
  <w:num w:numId="3">
    <w:abstractNumId w:val="8"/>
  </w:num>
  <w:num w:numId="4">
    <w:abstractNumId w:val="4"/>
  </w:num>
  <w:num w:numId="5">
    <w:abstractNumId w:val="3"/>
  </w:num>
  <w:num w:numId="6">
    <w:abstractNumId w:val="5"/>
  </w:num>
  <w:num w:numId="7">
    <w:abstractNumId w:val="9"/>
  </w:num>
  <w:num w:numId="8">
    <w:abstractNumId w:val="10"/>
  </w:num>
  <w:num w:numId="9">
    <w:abstractNumId w:val="11"/>
  </w:num>
  <w:num w:numId="10">
    <w:abstractNumId w:val="6"/>
  </w:num>
  <w:num w:numId="11">
    <w:abstractNumId w:val="7"/>
  </w:num>
  <w:num w:numId="12">
    <w:abstractNumId w:val="12"/>
  </w:num>
  <w:num w:numId="13">
    <w:abstractNumId w:val="1"/>
  </w:num>
  <w:num w:numId="14">
    <w:abstractNumId w:val="14"/>
  </w:num>
  <w:num w:numId="1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35B4"/>
    <w:rsid w:val="000E1A16"/>
    <w:rsid w:val="00101E22"/>
    <w:rsid w:val="001210BD"/>
    <w:rsid w:val="001420CA"/>
    <w:rsid w:val="002542B4"/>
    <w:rsid w:val="002F2529"/>
    <w:rsid w:val="003214D4"/>
    <w:rsid w:val="003D0730"/>
    <w:rsid w:val="003E059C"/>
    <w:rsid w:val="003E1B71"/>
    <w:rsid w:val="0042001B"/>
    <w:rsid w:val="00433A56"/>
    <w:rsid w:val="004617B1"/>
    <w:rsid w:val="004932EC"/>
    <w:rsid w:val="00493B8E"/>
    <w:rsid w:val="004A125A"/>
    <w:rsid w:val="0050364E"/>
    <w:rsid w:val="00583752"/>
    <w:rsid w:val="005E121E"/>
    <w:rsid w:val="005E35B4"/>
    <w:rsid w:val="00620AB6"/>
    <w:rsid w:val="00692C2B"/>
    <w:rsid w:val="00725BF8"/>
    <w:rsid w:val="007838AB"/>
    <w:rsid w:val="00783B25"/>
    <w:rsid w:val="00783CBA"/>
    <w:rsid w:val="00792AEA"/>
    <w:rsid w:val="007B03E0"/>
    <w:rsid w:val="007C7C77"/>
    <w:rsid w:val="007E71A5"/>
    <w:rsid w:val="0088072F"/>
    <w:rsid w:val="008F6A7B"/>
    <w:rsid w:val="00970A84"/>
    <w:rsid w:val="0098483A"/>
    <w:rsid w:val="009A524D"/>
    <w:rsid w:val="009E6EA0"/>
    <w:rsid w:val="00A223E5"/>
    <w:rsid w:val="00A4608C"/>
    <w:rsid w:val="00AB53E8"/>
    <w:rsid w:val="00AC2BA1"/>
    <w:rsid w:val="00B3078A"/>
    <w:rsid w:val="00BB0315"/>
    <w:rsid w:val="00BC743A"/>
    <w:rsid w:val="00BE29AB"/>
    <w:rsid w:val="00BF2362"/>
    <w:rsid w:val="00CE77D2"/>
    <w:rsid w:val="00D3104E"/>
    <w:rsid w:val="00D65667"/>
    <w:rsid w:val="00D87FAE"/>
    <w:rsid w:val="00DF1A46"/>
    <w:rsid w:val="00E2162F"/>
    <w:rsid w:val="00E7085E"/>
    <w:rsid w:val="00F022D1"/>
    <w:rsid w:val="00F12767"/>
    <w:rsid w:val="00F55B12"/>
    <w:rsid w:val="00F87927"/>
    <w:rsid w:val="00FB4B05"/>
    <w:rsid w:val="00FE67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yceum40nn.ru/"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56</Pages>
  <Words>13605</Words>
  <Characters>77552</Characters>
  <Application>Microsoft Office Word</Application>
  <DocSecurity>0</DocSecurity>
  <Lines>646</Lines>
  <Paragraphs>181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anna</cp:lastModifiedBy>
  <cp:revision>18</cp:revision>
  <cp:lastPrinted>2023-09-09T13:13:00Z</cp:lastPrinted>
  <dcterms:created xsi:type="dcterms:W3CDTF">2023-09-09T12:48:00Z</dcterms:created>
  <dcterms:modified xsi:type="dcterms:W3CDTF">2023-09-09T14:14:00Z</dcterms:modified>
</cp:coreProperties>
</file>